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23E" w:rsidRDefault="009440AF" w:rsidP="009440AF">
      <w:pPr>
        <w:pStyle w:val="Ttulo1"/>
      </w:pPr>
      <w:r>
        <w:t>DASHBOARD RH</w:t>
      </w:r>
    </w:p>
    <w:p w:rsidR="00044F02" w:rsidRPr="00881A6D" w:rsidRDefault="0081755C" w:rsidP="00881A6D">
      <w:pPr>
        <w:jc w:val="both"/>
      </w:pPr>
      <w:r>
        <w:t>Resumo:</w:t>
      </w:r>
    </w:p>
    <w:p w:rsidR="00881A6D" w:rsidRPr="00044F02" w:rsidRDefault="00881A6D" w:rsidP="00881A6D">
      <w:pPr>
        <w:pStyle w:val="PargrafodaLista"/>
        <w:rPr>
          <w:strike/>
        </w:rPr>
      </w:pPr>
    </w:p>
    <w:p w:rsidR="009440AF" w:rsidRPr="00467ED2" w:rsidRDefault="009440AF" w:rsidP="009440AF">
      <w:pPr>
        <w:pStyle w:val="PargrafodaLista"/>
        <w:numPr>
          <w:ilvl w:val="0"/>
          <w:numId w:val="1"/>
        </w:numPr>
        <w:rPr>
          <w:sz w:val="18"/>
          <w:szCs w:val="18"/>
        </w:rPr>
      </w:pPr>
      <w:r w:rsidRPr="00467ED2">
        <w:rPr>
          <w:sz w:val="18"/>
          <w:szCs w:val="18"/>
        </w:rPr>
        <w:t xml:space="preserve">GERAL - Filtro Cidade, Ano, Área e Nível </w:t>
      </w:r>
      <w:r w:rsidR="009A5E96" w:rsidRPr="00467ED2">
        <w:rPr>
          <w:sz w:val="18"/>
          <w:szCs w:val="18"/>
        </w:rPr>
        <w:t>hierárquico</w:t>
      </w:r>
    </w:p>
    <w:p w:rsidR="009440AF" w:rsidRPr="00467ED2" w:rsidRDefault="009440AF" w:rsidP="009440AF">
      <w:pPr>
        <w:pStyle w:val="PargrafodaLista"/>
        <w:numPr>
          <w:ilvl w:val="0"/>
          <w:numId w:val="1"/>
        </w:numPr>
        <w:rPr>
          <w:sz w:val="18"/>
          <w:szCs w:val="18"/>
        </w:rPr>
      </w:pPr>
      <w:r w:rsidRPr="00467ED2">
        <w:rPr>
          <w:sz w:val="18"/>
          <w:szCs w:val="18"/>
        </w:rPr>
        <w:t xml:space="preserve">GERAL - Total de contratações (Cartão de linha </w:t>
      </w:r>
      <w:r w:rsidR="00C92D5A" w:rsidRPr="00467ED2">
        <w:rPr>
          <w:sz w:val="18"/>
          <w:szCs w:val="18"/>
        </w:rPr>
        <w:t>múltipla</w:t>
      </w:r>
      <w:r w:rsidRPr="00467ED2">
        <w:rPr>
          <w:sz w:val="18"/>
          <w:szCs w:val="18"/>
        </w:rPr>
        <w:t>)</w:t>
      </w:r>
    </w:p>
    <w:p w:rsidR="009440AF" w:rsidRPr="00467ED2" w:rsidRDefault="009440AF" w:rsidP="009440AF">
      <w:pPr>
        <w:pStyle w:val="PargrafodaLista"/>
        <w:numPr>
          <w:ilvl w:val="0"/>
          <w:numId w:val="1"/>
        </w:numPr>
        <w:rPr>
          <w:sz w:val="18"/>
          <w:szCs w:val="18"/>
        </w:rPr>
      </w:pPr>
      <w:r w:rsidRPr="00467ED2">
        <w:rPr>
          <w:sz w:val="18"/>
          <w:szCs w:val="18"/>
        </w:rPr>
        <w:t xml:space="preserve">GERAL - Total de demissões (Cartão de linha </w:t>
      </w:r>
      <w:r w:rsidR="00C92D5A" w:rsidRPr="00467ED2">
        <w:rPr>
          <w:sz w:val="18"/>
          <w:szCs w:val="18"/>
        </w:rPr>
        <w:t>múltipla</w:t>
      </w:r>
      <w:r w:rsidRPr="00467ED2">
        <w:rPr>
          <w:sz w:val="18"/>
          <w:szCs w:val="18"/>
        </w:rPr>
        <w:t>)</w:t>
      </w:r>
    </w:p>
    <w:p w:rsidR="009440AF" w:rsidRPr="00467ED2" w:rsidRDefault="009440AF" w:rsidP="009440AF">
      <w:pPr>
        <w:pStyle w:val="PargrafodaLista"/>
        <w:numPr>
          <w:ilvl w:val="0"/>
          <w:numId w:val="1"/>
        </w:numPr>
        <w:rPr>
          <w:sz w:val="18"/>
          <w:szCs w:val="18"/>
        </w:rPr>
      </w:pPr>
      <w:r w:rsidRPr="00467ED2">
        <w:rPr>
          <w:sz w:val="18"/>
          <w:szCs w:val="18"/>
        </w:rPr>
        <w:t xml:space="preserve">GERAL - Total de funcionário ativos (Cartão de linha </w:t>
      </w:r>
      <w:r w:rsidR="00C92D5A" w:rsidRPr="00467ED2">
        <w:rPr>
          <w:sz w:val="18"/>
          <w:szCs w:val="18"/>
        </w:rPr>
        <w:t>múltipla</w:t>
      </w:r>
      <w:r w:rsidRPr="00467ED2">
        <w:rPr>
          <w:sz w:val="18"/>
          <w:szCs w:val="18"/>
        </w:rPr>
        <w:t>)</w:t>
      </w:r>
    </w:p>
    <w:p w:rsidR="009440AF" w:rsidRPr="00467ED2" w:rsidRDefault="009440AF" w:rsidP="009440AF">
      <w:pPr>
        <w:pStyle w:val="PargrafodaLista"/>
        <w:numPr>
          <w:ilvl w:val="0"/>
          <w:numId w:val="1"/>
        </w:numPr>
        <w:rPr>
          <w:sz w:val="18"/>
          <w:szCs w:val="18"/>
        </w:rPr>
      </w:pPr>
      <w:r w:rsidRPr="00467ED2">
        <w:rPr>
          <w:sz w:val="18"/>
          <w:szCs w:val="18"/>
        </w:rPr>
        <w:t xml:space="preserve">GERAL - % Turnover (Cartão de linha </w:t>
      </w:r>
      <w:r w:rsidR="00C92D5A" w:rsidRPr="00467ED2">
        <w:rPr>
          <w:sz w:val="18"/>
          <w:szCs w:val="18"/>
        </w:rPr>
        <w:t>múltipla</w:t>
      </w:r>
      <w:r w:rsidRPr="00467ED2">
        <w:rPr>
          <w:sz w:val="18"/>
          <w:szCs w:val="18"/>
        </w:rPr>
        <w:t>)</w:t>
      </w:r>
    </w:p>
    <w:p w:rsidR="009440AF" w:rsidRPr="00467ED2" w:rsidRDefault="009440AF" w:rsidP="009440AF">
      <w:pPr>
        <w:pStyle w:val="PargrafodaLista"/>
        <w:numPr>
          <w:ilvl w:val="0"/>
          <w:numId w:val="1"/>
        </w:numPr>
        <w:rPr>
          <w:sz w:val="18"/>
          <w:szCs w:val="18"/>
        </w:rPr>
      </w:pPr>
      <w:r w:rsidRPr="00467ED2">
        <w:rPr>
          <w:sz w:val="18"/>
          <w:szCs w:val="18"/>
        </w:rPr>
        <w:t xml:space="preserve">GERAL </w:t>
      </w:r>
      <w:r w:rsidR="00287AC2" w:rsidRPr="00467ED2">
        <w:rPr>
          <w:sz w:val="18"/>
          <w:szCs w:val="18"/>
        </w:rPr>
        <w:t>–</w:t>
      </w:r>
      <w:r w:rsidRPr="00467ED2">
        <w:rPr>
          <w:sz w:val="18"/>
          <w:szCs w:val="18"/>
        </w:rPr>
        <w:t xml:space="preserve"> </w:t>
      </w:r>
      <w:r w:rsidR="00287AC2" w:rsidRPr="00467ED2">
        <w:rPr>
          <w:sz w:val="18"/>
          <w:szCs w:val="18"/>
        </w:rPr>
        <w:t>Salário total</w:t>
      </w:r>
      <w:r w:rsidRPr="00467ED2">
        <w:rPr>
          <w:sz w:val="18"/>
          <w:szCs w:val="18"/>
        </w:rPr>
        <w:t xml:space="preserve"> (</w:t>
      </w:r>
      <w:proofErr w:type="spellStart"/>
      <w:r w:rsidRPr="00467ED2">
        <w:rPr>
          <w:sz w:val="18"/>
          <w:szCs w:val="18"/>
        </w:rPr>
        <w:t>Tooltip</w:t>
      </w:r>
      <w:proofErr w:type="spellEnd"/>
      <w:r w:rsidRPr="00467ED2">
        <w:rPr>
          <w:sz w:val="18"/>
          <w:szCs w:val="18"/>
        </w:rPr>
        <w:t xml:space="preserve"> e Cartão de linha </w:t>
      </w:r>
      <w:r w:rsidR="00C92D5A" w:rsidRPr="00467ED2">
        <w:rPr>
          <w:sz w:val="18"/>
          <w:szCs w:val="18"/>
        </w:rPr>
        <w:t>múltipla</w:t>
      </w:r>
      <w:r w:rsidRPr="00467ED2">
        <w:rPr>
          <w:sz w:val="18"/>
          <w:szCs w:val="18"/>
        </w:rPr>
        <w:t>)</w:t>
      </w:r>
    </w:p>
    <w:p w:rsidR="009440AF" w:rsidRPr="00467ED2" w:rsidRDefault="009440AF" w:rsidP="009440AF">
      <w:pPr>
        <w:pStyle w:val="PargrafodaLista"/>
        <w:numPr>
          <w:ilvl w:val="0"/>
          <w:numId w:val="1"/>
        </w:numPr>
        <w:rPr>
          <w:sz w:val="18"/>
          <w:szCs w:val="18"/>
        </w:rPr>
      </w:pPr>
      <w:r w:rsidRPr="00467ED2">
        <w:rPr>
          <w:sz w:val="18"/>
          <w:szCs w:val="18"/>
        </w:rPr>
        <w:t xml:space="preserve">GERAL - Total de </w:t>
      </w:r>
      <w:r w:rsidR="00287AC2" w:rsidRPr="00467ED2">
        <w:rPr>
          <w:sz w:val="18"/>
          <w:szCs w:val="18"/>
        </w:rPr>
        <w:t>funcionários</w:t>
      </w:r>
      <w:r w:rsidRPr="00467ED2">
        <w:rPr>
          <w:sz w:val="18"/>
          <w:szCs w:val="18"/>
        </w:rPr>
        <w:t xml:space="preserve"> ativos por cidade (Funil)</w:t>
      </w:r>
    </w:p>
    <w:p w:rsidR="009440AF" w:rsidRPr="00467ED2" w:rsidRDefault="009440AF" w:rsidP="009440AF">
      <w:pPr>
        <w:pStyle w:val="PargrafodaLista"/>
        <w:numPr>
          <w:ilvl w:val="0"/>
          <w:numId w:val="1"/>
        </w:numPr>
        <w:rPr>
          <w:sz w:val="18"/>
          <w:szCs w:val="18"/>
        </w:rPr>
      </w:pPr>
      <w:r w:rsidRPr="00467ED2">
        <w:rPr>
          <w:sz w:val="18"/>
          <w:szCs w:val="18"/>
        </w:rPr>
        <w:t>GERAL - Total de contratações e desligamentos por anos e meses (</w:t>
      </w:r>
      <w:r w:rsidR="00C92D5A" w:rsidRPr="00467ED2">
        <w:rPr>
          <w:sz w:val="18"/>
          <w:szCs w:val="18"/>
        </w:rPr>
        <w:t>Gráfico</w:t>
      </w:r>
      <w:r w:rsidRPr="00467ED2">
        <w:rPr>
          <w:sz w:val="18"/>
          <w:szCs w:val="18"/>
        </w:rPr>
        <w:t xml:space="preserve"> de colunas)</w:t>
      </w:r>
    </w:p>
    <w:p w:rsidR="009440AF" w:rsidRPr="00467ED2" w:rsidRDefault="009440AF" w:rsidP="009440AF">
      <w:pPr>
        <w:pStyle w:val="PargrafodaLista"/>
        <w:numPr>
          <w:ilvl w:val="0"/>
          <w:numId w:val="1"/>
        </w:numPr>
        <w:rPr>
          <w:sz w:val="18"/>
          <w:szCs w:val="18"/>
        </w:rPr>
      </w:pPr>
      <w:r w:rsidRPr="00467ED2">
        <w:rPr>
          <w:sz w:val="18"/>
          <w:szCs w:val="18"/>
        </w:rPr>
        <w:t>GERAL - % Turnover por cidade com desvio de meta (</w:t>
      </w:r>
      <w:proofErr w:type="spellStart"/>
      <w:r w:rsidRPr="00467ED2">
        <w:rPr>
          <w:sz w:val="18"/>
          <w:szCs w:val="18"/>
        </w:rPr>
        <w:t>Scroller</w:t>
      </w:r>
      <w:proofErr w:type="spellEnd"/>
      <w:r w:rsidRPr="00467ED2">
        <w:rPr>
          <w:sz w:val="18"/>
          <w:szCs w:val="18"/>
        </w:rPr>
        <w:t>)</w:t>
      </w:r>
    </w:p>
    <w:p w:rsidR="009440AF" w:rsidRPr="00467ED2" w:rsidRDefault="009440AF" w:rsidP="009440AF">
      <w:pPr>
        <w:pStyle w:val="PargrafodaLista"/>
        <w:numPr>
          <w:ilvl w:val="0"/>
          <w:numId w:val="1"/>
        </w:numPr>
        <w:rPr>
          <w:sz w:val="18"/>
          <w:szCs w:val="18"/>
        </w:rPr>
      </w:pPr>
      <w:r w:rsidRPr="00467ED2">
        <w:rPr>
          <w:sz w:val="18"/>
          <w:szCs w:val="18"/>
        </w:rPr>
        <w:t>GERAL - Total de funcionário ativos por faixa de tempo de empresa em anos (Gráfico de colunas)</w:t>
      </w:r>
    </w:p>
    <w:p w:rsidR="009440AF" w:rsidRPr="00467ED2" w:rsidRDefault="009440AF" w:rsidP="009440AF">
      <w:pPr>
        <w:pStyle w:val="PargrafodaLista"/>
        <w:numPr>
          <w:ilvl w:val="0"/>
          <w:numId w:val="1"/>
        </w:numPr>
        <w:rPr>
          <w:sz w:val="16"/>
          <w:szCs w:val="16"/>
        </w:rPr>
      </w:pPr>
      <w:r w:rsidRPr="00467ED2">
        <w:rPr>
          <w:sz w:val="18"/>
          <w:szCs w:val="18"/>
        </w:rPr>
        <w:t xml:space="preserve">CONTRATAÇÕES E DESLIGAMENTO - </w:t>
      </w:r>
      <w:r w:rsidRPr="00467ED2">
        <w:rPr>
          <w:sz w:val="16"/>
          <w:szCs w:val="16"/>
        </w:rPr>
        <w:t>Total de contratações por estado, cidade e rua (Mapa) e Total de demissões por estado, cidade e rua (Mapa)</w:t>
      </w:r>
    </w:p>
    <w:p w:rsidR="009440AF" w:rsidRPr="00467ED2" w:rsidRDefault="009440AF" w:rsidP="009440AF">
      <w:pPr>
        <w:pStyle w:val="PargrafodaLista"/>
        <w:numPr>
          <w:ilvl w:val="0"/>
          <w:numId w:val="1"/>
        </w:numPr>
        <w:rPr>
          <w:sz w:val="18"/>
          <w:szCs w:val="18"/>
        </w:rPr>
      </w:pPr>
      <w:r w:rsidRPr="00467ED2">
        <w:rPr>
          <w:sz w:val="18"/>
          <w:szCs w:val="18"/>
        </w:rPr>
        <w:t xml:space="preserve">CONTRATAÇÕES E DESLIGAMENTO - Total de contratações por </w:t>
      </w:r>
      <w:r w:rsidR="00C92D5A" w:rsidRPr="00467ED2">
        <w:rPr>
          <w:sz w:val="18"/>
          <w:szCs w:val="18"/>
        </w:rPr>
        <w:t>área</w:t>
      </w:r>
      <w:r w:rsidRPr="00467ED2">
        <w:rPr>
          <w:sz w:val="18"/>
          <w:szCs w:val="18"/>
        </w:rPr>
        <w:t xml:space="preserve"> (</w:t>
      </w:r>
      <w:r w:rsidR="00C92D5A" w:rsidRPr="00467ED2">
        <w:rPr>
          <w:sz w:val="18"/>
          <w:szCs w:val="18"/>
        </w:rPr>
        <w:t>gráfico</w:t>
      </w:r>
      <w:r w:rsidRPr="00467ED2">
        <w:rPr>
          <w:sz w:val="18"/>
          <w:szCs w:val="18"/>
        </w:rPr>
        <w:t xml:space="preserve"> de barra) e Total de demissões por </w:t>
      </w:r>
      <w:r w:rsidR="00C92D5A" w:rsidRPr="00467ED2">
        <w:rPr>
          <w:sz w:val="18"/>
          <w:szCs w:val="18"/>
        </w:rPr>
        <w:t>área</w:t>
      </w:r>
      <w:r w:rsidRPr="00467ED2">
        <w:rPr>
          <w:sz w:val="18"/>
          <w:szCs w:val="18"/>
        </w:rPr>
        <w:t xml:space="preserve"> (</w:t>
      </w:r>
      <w:r w:rsidR="00C92D5A" w:rsidRPr="00467ED2">
        <w:rPr>
          <w:sz w:val="18"/>
          <w:szCs w:val="18"/>
        </w:rPr>
        <w:t>gráfico</w:t>
      </w:r>
      <w:r w:rsidRPr="00467ED2">
        <w:rPr>
          <w:sz w:val="18"/>
          <w:szCs w:val="18"/>
        </w:rPr>
        <w:t xml:space="preserve"> de barra) </w:t>
      </w:r>
    </w:p>
    <w:p w:rsidR="009440AF" w:rsidRPr="00467ED2" w:rsidRDefault="009440AF" w:rsidP="009440AF">
      <w:pPr>
        <w:pStyle w:val="PargrafodaLista"/>
        <w:numPr>
          <w:ilvl w:val="0"/>
          <w:numId w:val="1"/>
        </w:numPr>
        <w:rPr>
          <w:sz w:val="18"/>
          <w:szCs w:val="18"/>
        </w:rPr>
      </w:pPr>
      <w:r w:rsidRPr="00467ED2">
        <w:rPr>
          <w:sz w:val="18"/>
          <w:szCs w:val="18"/>
        </w:rPr>
        <w:t xml:space="preserve">CONTRATAÇÕES E DESLIGAMENTO - Total de contratações por </w:t>
      </w:r>
      <w:r w:rsidR="00C92D5A" w:rsidRPr="00467ED2">
        <w:rPr>
          <w:sz w:val="18"/>
          <w:szCs w:val="18"/>
        </w:rPr>
        <w:t>nível</w:t>
      </w:r>
      <w:r w:rsidRPr="00467ED2">
        <w:rPr>
          <w:sz w:val="18"/>
          <w:szCs w:val="18"/>
        </w:rPr>
        <w:t xml:space="preserve"> (</w:t>
      </w:r>
      <w:r w:rsidR="00C92D5A" w:rsidRPr="00467ED2">
        <w:rPr>
          <w:sz w:val="18"/>
          <w:szCs w:val="18"/>
        </w:rPr>
        <w:t>gráfico</w:t>
      </w:r>
      <w:r w:rsidRPr="00467ED2">
        <w:rPr>
          <w:sz w:val="18"/>
          <w:szCs w:val="18"/>
        </w:rPr>
        <w:t xml:space="preserve"> de barra) e Total de demissões por </w:t>
      </w:r>
      <w:r w:rsidR="00C92D5A" w:rsidRPr="00467ED2">
        <w:rPr>
          <w:sz w:val="18"/>
          <w:szCs w:val="18"/>
        </w:rPr>
        <w:t>nível</w:t>
      </w:r>
      <w:r w:rsidRPr="00467ED2">
        <w:rPr>
          <w:sz w:val="18"/>
          <w:szCs w:val="18"/>
        </w:rPr>
        <w:t xml:space="preserve"> (</w:t>
      </w:r>
      <w:r w:rsidR="00C92D5A" w:rsidRPr="00467ED2">
        <w:rPr>
          <w:sz w:val="18"/>
          <w:szCs w:val="18"/>
        </w:rPr>
        <w:t>gráfico</w:t>
      </w:r>
      <w:r w:rsidRPr="00467ED2">
        <w:rPr>
          <w:sz w:val="18"/>
          <w:szCs w:val="18"/>
        </w:rPr>
        <w:t xml:space="preserve"> de barra) </w:t>
      </w:r>
    </w:p>
    <w:p w:rsidR="009440AF" w:rsidRPr="00467ED2" w:rsidRDefault="009440AF" w:rsidP="009440AF">
      <w:pPr>
        <w:pStyle w:val="PargrafodaLista"/>
        <w:numPr>
          <w:ilvl w:val="0"/>
          <w:numId w:val="1"/>
        </w:numPr>
        <w:rPr>
          <w:sz w:val="18"/>
          <w:szCs w:val="18"/>
        </w:rPr>
      </w:pPr>
      <w:r w:rsidRPr="00467ED2">
        <w:rPr>
          <w:sz w:val="18"/>
          <w:szCs w:val="18"/>
        </w:rPr>
        <w:t>CONTRATAÇÕES E DESLIGAMENTO - Total de contratações por faixa de tempo de empresa em anos (Gráfico de colunas) e Total de demissões por faixa de tempo de empresa em anos (Gráfico de colunas)</w:t>
      </w:r>
    </w:p>
    <w:p w:rsidR="009440AF" w:rsidRPr="00467ED2" w:rsidRDefault="009440AF" w:rsidP="009440AF">
      <w:pPr>
        <w:pStyle w:val="PargrafodaLista"/>
        <w:numPr>
          <w:ilvl w:val="0"/>
          <w:numId w:val="1"/>
        </w:numPr>
        <w:rPr>
          <w:sz w:val="18"/>
          <w:szCs w:val="18"/>
        </w:rPr>
      </w:pPr>
      <w:r w:rsidRPr="00467ED2">
        <w:rPr>
          <w:sz w:val="18"/>
          <w:szCs w:val="18"/>
        </w:rPr>
        <w:t>CONTRATAÇÕES E DESLIGAMENTO - Total de contratações por faixa de idade em anos (</w:t>
      </w:r>
      <w:r w:rsidR="00C92D5A" w:rsidRPr="00467ED2">
        <w:rPr>
          <w:sz w:val="18"/>
          <w:szCs w:val="18"/>
        </w:rPr>
        <w:t>gráfico</w:t>
      </w:r>
      <w:r w:rsidRPr="00467ED2">
        <w:rPr>
          <w:sz w:val="18"/>
          <w:szCs w:val="18"/>
        </w:rPr>
        <w:t xml:space="preserve"> de colunas) e Total de demissões por faixa de idade em anos (</w:t>
      </w:r>
      <w:r w:rsidR="00C92D5A" w:rsidRPr="00467ED2">
        <w:rPr>
          <w:sz w:val="18"/>
          <w:szCs w:val="18"/>
        </w:rPr>
        <w:t>gráfico</w:t>
      </w:r>
      <w:r w:rsidRPr="00467ED2">
        <w:rPr>
          <w:sz w:val="18"/>
          <w:szCs w:val="18"/>
        </w:rPr>
        <w:t xml:space="preserve"> de colunas)</w:t>
      </w:r>
    </w:p>
    <w:p w:rsidR="00C92D5A" w:rsidRPr="00467ED2" w:rsidRDefault="00C92D5A" w:rsidP="00C92D5A">
      <w:pPr>
        <w:pStyle w:val="PargrafodaLista"/>
        <w:numPr>
          <w:ilvl w:val="0"/>
          <w:numId w:val="1"/>
        </w:numPr>
        <w:rPr>
          <w:sz w:val="18"/>
          <w:szCs w:val="18"/>
        </w:rPr>
      </w:pPr>
      <w:r w:rsidRPr="00467ED2">
        <w:rPr>
          <w:sz w:val="18"/>
          <w:szCs w:val="18"/>
        </w:rPr>
        <w:t>PERFIL DA EMPRESA - Total do salário por gênero (Rosca)</w:t>
      </w:r>
    </w:p>
    <w:p w:rsidR="00C92D5A" w:rsidRPr="00467ED2" w:rsidRDefault="00C92D5A" w:rsidP="00C92D5A">
      <w:pPr>
        <w:pStyle w:val="PargrafodaLista"/>
        <w:numPr>
          <w:ilvl w:val="0"/>
          <w:numId w:val="1"/>
        </w:numPr>
        <w:rPr>
          <w:sz w:val="18"/>
          <w:szCs w:val="18"/>
        </w:rPr>
      </w:pPr>
      <w:r w:rsidRPr="00467ED2">
        <w:rPr>
          <w:sz w:val="18"/>
          <w:szCs w:val="18"/>
        </w:rPr>
        <w:t>PERFIL DA EMPRESA - Total da média salário por gênero (Rosca)</w:t>
      </w:r>
    </w:p>
    <w:p w:rsidR="009440AF" w:rsidRPr="00467ED2" w:rsidRDefault="009440AF" w:rsidP="009440AF">
      <w:pPr>
        <w:pStyle w:val="PargrafodaLista"/>
        <w:numPr>
          <w:ilvl w:val="0"/>
          <w:numId w:val="1"/>
        </w:numPr>
        <w:rPr>
          <w:sz w:val="18"/>
          <w:szCs w:val="18"/>
        </w:rPr>
      </w:pPr>
      <w:r w:rsidRPr="00467ED2">
        <w:rPr>
          <w:sz w:val="18"/>
          <w:szCs w:val="18"/>
        </w:rPr>
        <w:t xml:space="preserve">PERFIL DA EMPRESA - Total de </w:t>
      </w:r>
      <w:r w:rsidR="00C92D5A" w:rsidRPr="00467ED2">
        <w:rPr>
          <w:sz w:val="18"/>
          <w:szCs w:val="18"/>
        </w:rPr>
        <w:t>funcionários</w:t>
      </w:r>
      <w:r w:rsidRPr="00467ED2">
        <w:rPr>
          <w:sz w:val="18"/>
          <w:szCs w:val="18"/>
        </w:rPr>
        <w:t xml:space="preserve"> ativos por </w:t>
      </w:r>
      <w:r w:rsidR="00C92D5A" w:rsidRPr="00467ED2">
        <w:rPr>
          <w:sz w:val="18"/>
          <w:szCs w:val="18"/>
        </w:rPr>
        <w:t>nível</w:t>
      </w:r>
      <w:r w:rsidRPr="00467ED2">
        <w:rPr>
          <w:sz w:val="18"/>
          <w:szCs w:val="18"/>
        </w:rPr>
        <w:t xml:space="preserve"> e </w:t>
      </w:r>
      <w:r w:rsidR="00C92D5A" w:rsidRPr="00467ED2">
        <w:rPr>
          <w:sz w:val="18"/>
          <w:szCs w:val="18"/>
        </w:rPr>
        <w:t>área</w:t>
      </w:r>
      <w:r w:rsidRPr="00467ED2">
        <w:rPr>
          <w:sz w:val="18"/>
          <w:szCs w:val="18"/>
        </w:rPr>
        <w:t xml:space="preserve"> (Gráfico de Barra) com </w:t>
      </w:r>
      <w:r w:rsidR="00C92D5A" w:rsidRPr="00467ED2">
        <w:rPr>
          <w:sz w:val="18"/>
          <w:szCs w:val="18"/>
        </w:rPr>
        <w:t>gênero</w:t>
      </w:r>
    </w:p>
    <w:p w:rsidR="009440AF" w:rsidRPr="00467ED2" w:rsidRDefault="009440AF" w:rsidP="009440AF">
      <w:pPr>
        <w:pStyle w:val="PargrafodaLista"/>
        <w:numPr>
          <w:ilvl w:val="0"/>
          <w:numId w:val="1"/>
        </w:numPr>
        <w:rPr>
          <w:sz w:val="18"/>
          <w:szCs w:val="18"/>
        </w:rPr>
      </w:pPr>
      <w:r w:rsidRPr="00467ED2">
        <w:rPr>
          <w:sz w:val="18"/>
          <w:szCs w:val="18"/>
        </w:rPr>
        <w:t xml:space="preserve">PERFIL DA EMPRESA - Total do </w:t>
      </w:r>
      <w:r w:rsidR="00C92D5A" w:rsidRPr="00467ED2">
        <w:rPr>
          <w:sz w:val="18"/>
          <w:szCs w:val="18"/>
        </w:rPr>
        <w:t>salário</w:t>
      </w:r>
      <w:r w:rsidRPr="00467ED2">
        <w:rPr>
          <w:sz w:val="18"/>
          <w:szCs w:val="18"/>
        </w:rPr>
        <w:t xml:space="preserve"> por </w:t>
      </w:r>
      <w:r w:rsidR="00C92D5A" w:rsidRPr="00467ED2">
        <w:rPr>
          <w:sz w:val="18"/>
          <w:szCs w:val="18"/>
        </w:rPr>
        <w:t>nível</w:t>
      </w:r>
      <w:r w:rsidRPr="00467ED2">
        <w:rPr>
          <w:sz w:val="18"/>
          <w:szCs w:val="18"/>
        </w:rPr>
        <w:t xml:space="preserve"> e </w:t>
      </w:r>
      <w:r w:rsidR="00C92D5A" w:rsidRPr="00467ED2">
        <w:rPr>
          <w:sz w:val="18"/>
          <w:szCs w:val="18"/>
        </w:rPr>
        <w:t>área</w:t>
      </w:r>
      <w:r w:rsidRPr="00467ED2">
        <w:rPr>
          <w:sz w:val="18"/>
          <w:szCs w:val="18"/>
        </w:rPr>
        <w:t xml:space="preserve"> (Gráfico de Barra) com </w:t>
      </w:r>
      <w:r w:rsidR="00C92D5A" w:rsidRPr="00467ED2">
        <w:rPr>
          <w:sz w:val="18"/>
          <w:szCs w:val="18"/>
        </w:rPr>
        <w:t>gênero</w:t>
      </w:r>
    </w:p>
    <w:p w:rsidR="009440AF" w:rsidRPr="00467ED2" w:rsidRDefault="009440AF" w:rsidP="009440AF">
      <w:pPr>
        <w:pStyle w:val="PargrafodaLista"/>
        <w:numPr>
          <w:ilvl w:val="0"/>
          <w:numId w:val="1"/>
        </w:numPr>
        <w:rPr>
          <w:sz w:val="18"/>
          <w:szCs w:val="18"/>
        </w:rPr>
      </w:pPr>
      <w:r w:rsidRPr="00467ED2">
        <w:rPr>
          <w:sz w:val="18"/>
          <w:szCs w:val="18"/>
        </w:rPr>
        <w:t xml:space="preserve">PERFIL DA EMPRESA - Total da média </w:t>
      </w:r>
      <w:r w:rsidR="00C92D5A" w:rsidRPr="00467ED2">
        <w:rPr>
          <w:sz w:val="18"/>
          <w:szCs w:val="18"/>
        </w:rPr>
        <w:t>salário</w:t>
      </w:r>
      <w:r w:rsidRPr="00467ED2">
        <w:rPr>
          <w:sz w:val="18"/>
          <w:szCs w:val="18"/>
        </w:rPr>
        <w:t xml:space="preserve"> por </w:t>
      </w:r>
      <w:r w:rsidR="00C92D5A" w:rsidRPr="00467ED2">
        <w:rPr>
          <w:sz w:val="18"/>
          <w:szCs w:val="18"/>
        </w:rPr>
        <w:t>nível</w:t>
      </w:r>
      <w:r w:rsidRPr="00467ED2">
        <w:rPr>
          <w:sz w:val="18"/>
          <w:szCs w:val="18"/>
        </w:rPr>
        <w:t xml:space="preserve"> e </w:t>
      </w:r>
      <w:r w:rsidR="00C92D5A" w:rsidRPr="00467ED2">
        <w:rPr>
          <w:sz w:val="18"/>
          <w:szCs w:val="18"/>
        </w:rPr>
        <w:t>área</w:t>
      </w:r>
      <w:r w:rsidRPr="00467ED2">
        <w:rPr>
          <w:sz w:val="18"/>
          <w:szCs w:val="18"/>
        </w:rPr>
        <w:t xml:space="preserve"> (Gráfico de Barra) com </w:t>
      </w:r>
      <w:r w:rsidR="00C92D5A" w:rsidRPr="00467ED2">
        <w:rPr>
          <w:sz w:val="18"/>
          <w:szCs w:val="18"/>
        </w:rPr>
        <w:t>gênero</w:t>
      </w:r>
    </w:p>
    <w:p w:rsidR="009440AF" w:rsidRPr="00467ED2" w:rsidRDefault="009440AF" w:rsidP="009440AF">
      <w:pPr>
        <w:pStyle w:val="PargrafodaLista"/>
        <w:numPr>
          <w:ilvl w:val="0"/>
          <w:numId w:val="1"/>
        </w:numPr>
        <w:rPr>
          <w:sz w:val="18"/>
          <w:szCs w:val="18"/>
        </w:rPr>
      </w:pPr>
      <w:r w:rsidRPr="00467ED2">
        <w:rPr>
          <w:sz w:val="18"/>
          <w:szCs w:val="18"/>
        </w:rPr>
        <w:t xml:space="preserve">PERFIL DA EMPRESA - Total de </w:t>
      </w:r>
      <w:r w:rsidR="00C92D5A" w:rsidRPr="00467ED2">
        <w:rPr>
          <w:sz w:val="18"/>
          <w:szCs w:val="18"/>
        </w:rPr>
        <w:t>funcionários</w:t>
      </w:r>
      <w:r w:rsidRPr="00467ED2">
        <w:rPr>
          <w:sz w:val="18"/>
          <w:szCs w:val="18"/>
        </w:rPr>
        <w:t xml:space="preserve"> ativos por gênero (Rosca)</w:t>
      </w:r>
    </w:p>
    <w:p w:rsidR="009440AF" w:rsidRPr="00467ED2" w:rsidRDefault="009440AF" w:rsidP="009440AF">
      <w:pPr>
        <w:pStyle w:val="PargrafodaLista"/>
        <w:numPr>
          <w:ilvl w:val="0"/>
          <w:numId w:val="1"/>
        </w:numPr>
        <w:rPr>
          <w:sz w:val="18"/>
          <w:szCs w:val="18"/>
        </w:rPr>
      </w:pPr>
      <w:r w:rsidRPr="00467ED2">
        <w:rPr>
          <w:sz w:val="18"/>
          <w:szCs w:val="18"/>
        </w:rPr>
        <w:t xml:space="preserve">PERFIL DA EQUIPE - Foto do </w:t>
      </w:r>
      <w:r w:rsidR="00B7739D" w:rsidRPr="00467ED2">
        <w:rPr>
          <w:sz w:val="18"/>
          <w:szCs w:val="18"/>
        </w:rPr>
        <w:t>funcionário</w:t>
      </w:r>
      <w:r w:rsidRPr="00467ED2">
        <w:rPr>
          <w:sz w:val="18"/>
          <w:szCs w:val="18"/>
        </w:rPr>
        <w:t xml:space="preserve"> + Nome do </w:t>
      </w:r>
      <w:r w:rsidR="00C92D5A" w:rsidRPr="00467ED2">
        <w:rPr>
          <w:sz w:val="18"/>
          <w:szCs w:val="18"/>
        </w:rPr>
        <w:t>Funcionário</w:t>
      </w:r>
      <w:r w:rsidRPr="00467ED2">
        <w:rPr>
          <w:sz w:val="18"/>
          <w:szCs w:val="18"/>
        </w:rPr>
        <w:t xml:space="preserve"> + Cargo + Área (Cartão de linha </w:t>
      </w:r>
      <w:r w:rsidR="00C92D5A" w:rsidRPr="00467ED2">
        <w:rPr>
          <w:sz w:val="18"/>
          <w:szCs w:val="18"/>
        </w:rPr>
        <w:t>múltipla</w:t>
      </w:r>
      <w:r w:rsidRPr="00467ED2">
        <w:rPr>
          <w:sz w:val="18"/>
          <w:szCs w:val="18"/>
        </w:rPr>
        <w:t>)</w:t>
      </w:r>
    </w:p>
    <w:p w:rsidR="009440AF" w:rsidRPr="00467ED2" w:rsidRDefault="009440AF" w:rsidP="009440AF">
      <w:pPr>
        <w:pStyle w:val="PargrafodaLista"/>
        <w:numPr>
          <w:ilvl w:val="0"/>
          <w:numId w:val="1"/>
        </w:numPr>
        <w:rPr>
          <w:sz w:val="18"/>
          <w:szCs w:val="18"/>
        </w:rPr>
      </w:pPr>
      <w:r w:rsidRPr="00467ED2">
        <w:rPr>
          <w:sz w:val="18"/>
          <w:szCs w:val="18"/>
        </w:rPr>
        <w:t>PERFIL DA EQUIPE - média da avaliação do funcionário (KPI)</w:t>
      </w:r>
    </w:p>
    <w:p w:rsidR="009440AF" w:rsidRPr="00467ED2" w:rsidRDefault="009440AF" w:rsidP="009440AF">
      <w:pPr>
        <w:pStyle w:val="PargrafodaLista"/>
        <w:numPr>
          <w:ilvl w:val="0"/>
          <w:numId w:val="1"/>
        </w:numPr>
        <w:rPr>
          <w:sz w:val="18"/>
          <w:szCs w:val="18"/>
        </w:rPr>
      </w:pPr>
      <w:r w:rsidRPr="00467ED2">
        <w:rPr>
          <w:sz w:val="18"/>
          <w:szCs w:val="18"/>
        </w:rPr>
        <w:t xml:space="preserve">PERFIL DA EQUIPE - Filtro </w:t>
      </w:r>
      <w:r w:rsidR="00C92D5A" w:rsidRPr="00467ED2">
        <w:rPr>
          <w:sz w:val="18"/>
          <w:szCs w:val="18"/>
        </w:rPr>
        <w:t>Funcionário</w:t>
      </w:r>
      <w:r w:rsidRPr="00467ED2">
        <w:rPr>
          <w:sz w:val="18"/>
          <w:szCs w:val="18"/>
        </w:rPr>
        <w:t xml:space="preserve">, </w:t>
      </w:r>
      <w:r w:rsidR="00C92D5A" w:rsidRPr="00467ED2">
        <w:rPr>
          <w:sz w:val="18"/>
          <w:szCs w:val="18"/>
        </w:rPr>
        <w:t>Área</w:t>
      </w:r>
      <w:r w:rsidRPr="00467ED2">
        <w:rPr>
          <w:sz w:val="18"/>
          <w:szCs w:val="18"/>
        </w:rPr>
        <w:t xml:space="preserve"> e </w:t>
      </w:r>
      <w:r w:rsidR="00C92D5A" w:rsidRPr="00467ED2">
        <w:rPr>
          <w:sz w:val="18"/>
          <w:szCs w:val="18"/>
        </w:rPr>
        <w:t>Nível</w:t>
      </w:r>
      <w:r w:rsidRPr="00467ED2">
        <w:rPr>
          <w:sz w:val="18"/>
          <w:szCs w:val="18"/>
        </w:rPr>
        <w:t xml:space="preserve"> </w:t>
      </w:r>
      <w:r w:rsidR="00C92D5A" w:rsidRPr="00467ED2">
        <w:rPr>
          <w:sz w:val="18"/>
          <w:szCs w:val="18"/>
        </w:rPr>
        <w:t>hierárquico</w:t>
      </w:r>
      <w:r w:rsidRPr="00467ED2">
        <w:rPr>
          <w:sz w:val="18"/>
          <w:szCs w:val="18"/>
        </w:rPr>
        <w:t xml:space="preserve"> </w:t>
      </w:r>
    </w:p>
    <w:p w:rsidR="009440AF" w:rsidRPr="00467ED2" w:rsidRDefault="009440AF" w:rsidP="009440AF">
      <w:pPr>
        <w:pStyle w:val="PargrafodaLista"/>
        <w:numPr>
          <w:ilvl w:val="0"/>
          <w:numId w:val="1"/>
        </w:numPr>
        <w:rPr>
          <w:sz w:val="18"/>
          <w:szCs w:val="18"/>
        </w:rPr>
      </w:pPr>
      <w:r w:rsidRPr="00467ED2">
        <w:rPr>
          <w:sz w:val="18"/>
          <w:szCs w:val="18"/>
        </w:rPr>
        <w:t xml:space="preserve">PERFIL DA EQUIPE - </w:t>
      </w:r>
      <w:r w:rsidR="00C92D5A" w:rsidRPr="00467ED2">
        <w:rPr>
          <w:sz w:val="18"/>
          <w:szCs w:val="18"/>
        </w:rPr>
        <w:t>Competências</w:t>
      </w:r>
      <w:r w:rsidRPr="00467ED2">
        <w:rPr>
          <w:sz w:val="18"/>
          <w:szCs w:val="18"/>
        </w:rPr>
        <w:t xml:space="preserve"> por Total das notas individuais e Média geral (Radar)</w:t>
      </w:r>
    </w:p>
    <w:p w:rsidR="009440AF" w:rsidRPr="00467ED2" w:rsidRDefault="009440AF" w:rsidP="009440AF">
      <w:pPr>
        <w:pStyle w:val="PargrafodaLista"/>
        <w:numPr>
          <w:ilvl w:val="0"/>
          <w:numId w:val="1"/>
        </w:numPr>
        <w:rPr>
          <w:sz w:val="18"/>
          <w:szCs w:val="18"/>
        </w:rPr>
      </w:pPr>
      <w:r w:rsidRPr="00467ED2">
        <w:rPr>
          <w:sz w:val="18"/>
          <w:szCs w:val="18"/>
        </w:rPr>
        <w:t xml:space="preserve">PERFIL DA EQUIPE - </w:t>
      </w:r>
      <w:r w:rsidR="00C92D5A" w:rsidRPr="00467ED2">
        <w:rPr>
          <w:sz w:val="18"/>
          <w:szCs w:val="18"/>
        </w:rPr>
        <w:t>Competências</w:t>
      </w:r>
      <w:r w:rsidRPr="00467ED2">
        <w:rPr>
          <w:sz w:val="18"/>
          <w:szCs w:val="18"/>
        </w:rPr>
        <w:t xml:space="preserve"> por Total das notas individuais (</w:t>
      </w:r>
      <w:r w:rsidR="00C92D5A" w:rsidRPr="00467ED2">
        <w:rPr>
          <w:sz w:val="18"/>
          <w:szCs w:val="18"/>
        </w:rPr>
        <w:t>Gráfico</w:t>
      </w:r>
      <w:r w:rsidRPr="00467ED2">
        <w:rPr>
          <w:sz w:val="18"/>
          <w:szCs w:val="18"/>
        </w:rPr>
        <w:t xml:space="preserve"> de barra)</w:t>
      </w:r>
    </w:p>
    <w:p w:rsidR="009440AF" w:rsidRPr="00467ED2" w:rsidRDefault="009440AF" w:rsidP="009440AF">
      <w:pPr>
        <w:pStyle w:val="PargrafodaLista"/>
        <w:numPr>
          <w:ilvl w:val="0"/>
          <w:numId w:val="1"/>
        </w:numPr>
        <w:rPr>
          <w:sz w:val="18"/>
          <w:szCs w:val="18"/>
        </w:rPr>
      </w:pPr>
      <w:r w:rsidRPr="00467ED2">
        <w:rPr>
          <w:sz w:val="18"/>
          <w:szCs w:val="18"/>
        </w:rPr>
        <w:t xml:space="preserve">PERFIL DA EQUIPE - Nome, data de nascimento, contratação, estado civil, idade, </w:t>
      </w:r>
      <w:r w:rsidR="00A815F2" w:rsidRPr="00467ED2">
        <w:rPr>
          <w:sz w:val="18"/>
          <w:szCs w:val="18"/>
        </w:rPr>
        <w:t>salário</w:t>
      </w:r>
      <w:r w:rsidRPr="00467ED2">
        <w:rPr>
          <w:sz w:val="18"/>
          <w:szCs w:val="18"/>
        </w:rPr>
        <w:t xml:space="preserve">, </w:t>
      </w:r>
      <w:r w:rsidR="00C92D5A" w:rsidRPr="00467ED2">
        <w:rPr>
          <w:sz w:val="18"/>
          <w:szCs w:val="18"/>
        </w:rPr>
        <w:t>férias</w:t>
      </w:r>
      <w:r w:rsidRPr="00467ED2">
        <w:rPr>
          <w:sz w:val="18"/>
          <w:szCs w:val="18"/>
        </w:rPr>
        <w:t xml:space="preserve"> acumuladas e horas extras (Matriz)</w:t>
      </w:r>
    </w:p>
    <w:p w:rsidR="00CE0575" w:rsidRDefault="00CE0575" w:rsidP="00CE0575">
      <w:pPr>
        <w:pStyle w:val="Ttulo2"/>
      </w:pPr>
      <w:r>
        <w:t>Indicadores</w:t>
      </w:r>
    </w:p>
    <w:p w:rsidR="00CE0575" w:rsidRPr="00106B07" w:rsidRDefault="00CE0575" w:rsidP="00CE0575">
      <w:pPr>
        <w:rPr>
          <w:highlight w:val="green"/>
        </w:rPr>
      </w:pPr>
      <w:r w:rsidRPr="00106B07">
        <w:rPr>
          <w:highlight w:val="green"/>
        </w:rPr>
        <w:t>1 - Taxa de rotatividade de funcionários</w:t>
      </w:r>
      <w:r w:rsidR="00297DA5" w:rsidRPr="00106B07">
        <w:rPr>
          <w:highlight w:val="green"/>
        </w:rPr>
        <w:t xml:space="preserve"> (</w:t>
      </w:r>
      <w:r w:rsidR="00297DA5" w:rsidRPr="00106B07">
        <w:rPr>
          <w:rFonts w:ascii="Consolas" w:eastAsia="Times New Roman" w:hAnsi="Consolas" w:cs="Times New Roman"/>
          <w:color w:val="000000"/>
          <w:sz w:val="18"/>
          <w:szCs w:val="18"/>
          <w:highlight w:val="green"/>
          <w:lang w:eastAsia="pt-BR"/>
        </w:rPr>
        <w:t>Turnover)</w:t>
      </w:r>
      <w:r w:rsidRPr="00106B07">
        <w:rPr>
          <w:highlight w:val="green"/>
        </w:rPr>
        <w:t xml:space="preserve">: </w:t>
      </w:r>
    </w:p>
    <w:p w:rsidR="00CE0575" w:rsidRPr="00106B07" w:rsidRDefault="00CE0575" w:rsidP="00CE0575">
      <w:pPr>
        <w:pStyle w:val="PargrafodaLista"/>
        <w:numPr>
          <w:ilvl w:val="0"/>
          <w:numId w:val="20"/>
        </w:numPr>
        <w:rPr>
          <w:highlight w:val="green"/>
        </w:rPr>
      </w:pPr>
      <w:r w:rsidRPr="00106B07">
        <w:rPr>
          <w:highlight w:val="green"/>
        </w:rPr>
        <w:t xml:space="preserve">Cálculo: </w:t>
      </w:r>
      <w:r w:rsidR="00297DA5" w:rsidRPr="00106B07">
        <w:rPr>
          <w:highlight w:val="green"/>
        </w:rPr>
        <w:t>(total de admissões + total de demissões ÷ 2) ÷ nº de funcionários ativos x 100.</w:t>
      </w:r>
    </w:p>
    <w:p w:rsidR="00CE0575" w:rsidRPr="00106B07" w:rsidRDefault="00CE0575" w:rsidP="00CE0575">
      <w:pPr>
        <w:pStyle w:val="PargrafodaLista"/>
        <w:numPr>
          <w:ilvl w:val="0"/>
          <w:numId w:val="20"/>
        </w:numPr>
        <w:rPr>
          <w:highlight w:val="green"/>
        </w:rPr>
      </w:pPr>
      <w:r w:rsidRPr="00106B07">
        <w:rPr>
          <w:highlight w:val="green"/>
        </w:rPr>
        <w:t>Apuração: mensal, trimestral ou anualmente</w:t>
      </w:r>
    </w:p>
    <w:p w:rsidR="00CE0575" w:rsidRPr="00106B07" w:rsidRDefault="00CE0575" w:rsidP="00CE0575">
      <w:pPr>
        <w:pStyle w:val="PargrafodaLista"/>
        <w:numPr>
          <w:ilvl w:val="0"/>
          <w:numId w:val="20"/>
        </w:numPr>
        <w:rPr>
          <w:highlight w:val="green"/>
        </w:rPr>
      </w:pPr>
      <w:r w:rsidRPr="00106B07">
        <w:rPr>
          <w:highlight w:val="green"/>
        </w:rPr>
        <w:t>Polaridade: Negativa (Quanto menor o valor, melhor)</w:t>
      </w:r>
    </w:p>
    <w:p w:rsidR="00CE0575" w:rsidRPr="00106B07" w:rsidRDefault="00CE0575" w:rsidP="00CE0575">
      <w:pPr>
        <w:pStyle w:val="PargrafodaLista"/>
        <w:numPr>
          <w:ilvl w:val="0"/>
          <w:numId w:val="20"/>
        </w:numPr>
        <w:rPr>
          <w:highlight w:val="green"/>
        </w:rPr>
      </w:pPr>
      <w:r w:rsidRPr="00106B07">
        <w:rPr>
          <w:highlight w:val="green"/>
        </w:rPr>
        <w:t>Visualização: gráficos de barras, gráficos de linha ou tabelas comparativas</w:t>
      </w:r>
    </w:p>
    <w:p w:rsidR="00CE0575" w:rsidRPr="00106B07" w:rsidRDefault="00CE0575" w:rsidP="00CE0575">
      <w:pPr>
        <w:rPr>
          <w:highlight w:val="cyan"/>
        </w:rPr>
      </w:pPr>
      <w:r>
        <w:t xml:space="preserve">2 - </w:t>
      </w:r>
      <w:r w:rsidRPr="00106B07">
        <w:rPr>
          <w:highlight w:val="cyan"/>
        </w:rPr>
        <w:t xml:space="preserve">Tempo </w:t>
      </w:r>
      <w:r w:rsidR="00772B05" w:rsidRPr="00106B07">
        <w:rPr>
          <w:highlight w:val="cyan"/>
        </w:rPr>
        <w:t xml:space="preserve">médio </w:t>
      </w:r>
      <w:r w:rsidRPr="00106B07">
        <w:rPr>
          <w:highlight w:val="cyan"/>
        </w:rPr>
        <w:t>de contratação</w:t>
      </w:r>
      <w:r w:rsidR="00772B05" w:rsidRPr="00106B07">
        <w:rPr>
          <w:highlight w:val="cyan"/>
        </w:rPr>
        <w:t xml:space="preserve"> (</w:t>
      </w:r>
      <w:r w:rsidRPr="00106B07">
        <w:rPr>
          <w:highlight w:val="cyan"/>
        </w:rPr>
        <w:t>necessário para preencher uma vaga</w:t>
      </w:r>
      <w:r w:rsidR="00772B05" w:rsidRPr="00106B07">
        <w:rPr>
          <w:highlight w:val="cyan"/>
        </w:rPr>
        <w:t>)</w:t>
      </w:r>
      <w:r w:rsidRPr="00106B07">
        <w:rPr>
          <w:highlight w:val="cyan"/>
        </w:rPr>
        <w:t xml:space="preserve">. </w:t>
      </w:r>
    </w:p>
    <w:p w:rsidR="00772B05" w:rsidRPr="00106B07" w:rsidRDefault="00CE0575" w:rsidP="00CE0575">
      <w:pPr>
        <w:pStyle w:val="PargrafodaLista"/>
        <w:numPr>
          <w:ilvl w:val="0"/>
          <w:numId w:val="21"/>
        </w:numPr>
        <w:rPr>
          <w:highlight w:val="cyan"/>
        </w:rPr>
      </w:pPr>
      <w:r w:rsidRPr="00106B07">
        <w:rPr>
          <w:highlight w:val="cyan"/>
        </w:rPr>
        <w:t>Cálculo: Soma dos tempos de contratação de todas as vagas preenchidas ÷ Número total de vagas preenchidas</w:t>
      </w:r>
    </w:p>
    <w:p w:rsidR="00772B05" w:rsidRPr="00106B07" w:rsidRDefault="00CE0575" w:rsidP="00CE0575">
      <w:pPr>
        <w:pStyle w:val="PargrafodaLista"/>
        <w:numPr>
          <w:ilvl w:val="0"/>
          <w:numId w:val="21"/>
        </w:numPr>
        <w:rPr>
          <w:highlight w:val="cyan"/>
        </w:rPr>
      </w:pPr>
      <w:r w:rsidRPr="00106B07">
        <w:rPr>
          <w:highlight w:val="cyan"/>
        </w:rPr>
        <w:t>Apuração: mensalmente ou trimestralmente, para acompanhar o desempenho do processo de contratação ao longo do tempo.</w:t>
      </w:r>
    </w:p>
    <w:p w:rsidR="00772B05" w:rsidRPr="00106B07" w:rsidRDefault="00CE0575" w:rsidP="00CE0575">
      <w:pPr>
        <w:pStyle w:val="PargrafodaLista"/>
        <w:numPr>
          <w:ilvl w:val="0"/>
          <w:numId w:val="21"/>
        </w:numPr>
        <w:rPr>
          <w:highlight w:val="cyan"/>
        </w:rPr>
      </w:pPr>
      <w:r w:rsidRPr="00106B07">
        <w:rPr>
          <w:highlight w:val="cyan"/>
        </w:rPr>
        <w:t>Polaridade: Negativa (Quanto menor o valor, melhor) um tempo de contratação mais curto é desejável, pois indica eficiência no processo de seleção e contratação de novos funcionários</w:t>
      </w:r>
    </w:p>
    <w:p w:rsidR="00CE0575" w:rsidRPr="00106B07" w:rsidRDefault="00CE0575" w:rsidP="00CE0575">
      <w:pPr>
        <w:pStyle w:val="PargrafodaLista"/>
        <w:numPr>
          <w:ilvl w:val="0"/>
          <w:numId w:val="21"/>
        </w:numPr>
        <w:rPr>
          <w:highlight w:val="cyan"/>
        </w:rPr>
      </w:pPr>
      <w:r w:rsidRPr="00106B07">
        <w:rPr>
          <w:highlight w:val="cyan"/>
        </w:rPr>
        <w:t>Visualização: gráficos de barras, gráficos de linha ou gráficos de dispersão que mostram a média de tempo de contratação ao longo do tempo</w:t>
      </w:r>
    </w:p>
    <w:p w:rsidR="00811A29" w:rsidRPr="00106B07" w:rsidRDefault="00772B05" w:rsidP="00CE0575">
      <w:pPr>
        <w:rPr>
          <w:highlight w:val="cyan"/>
        </w:rPr>
      </w:pPr>
      <w:r>
        <w:t xml:space="preserve">3 </w:t>
      </w:r>
      <w:r w:rsidRPr="00106B07">
        <w:rPr>
          <w:highlight w:val="cyan"/>
        </w:rPr>
        <w:t xml:space="preserve">- </w:t>
      </w:r>
      <w:r w:rsidR="00CE0575" w:rsidRPr="00106B07">
        <w:rPr>
          <w:highlight w:val="cyan"/>
        </w:rPr>
        <w:t xml:space="preserve">Custo </w:t>
      </w:r>
      <w:r w:rsidRPr="00106B07">
        <w:rPr>
          <w:highlight w:val="cyan"/>
        </w:rPr>
        <w:t xml:space="preserve">total </w:t>
      </w:r>
      <w:r w:rsidR="00CE0575" w:rsidRPr="00106B07">
        <w:rPr>
          <w:highlight w:val="cyan"/>
        </w:rPr>
        <w:t xml:space="preserve">por contratação </w:t>
      </w:r>
      <w:r w:rsidRPr="00106B07">
        <w:rPr>
          <w:highlight w:val="cyan"/>
        </w:rPr>
        <w:t>(</w:t>
      </w:r>
      <w:r w:rsidR="00CE0575" w:rsidRPr="00106B07">
        <w:rPr>
          <w:highlight w:val="cyan"/>
        </w:rPr>
        <w:t>preenchimento de uma vaga</w:t>
      </w:r>
      <w:r w:rsidRPr="00106B07">
        <w:rPr>
          <w:highlight w:val="cyan"/>
        </w:rPr>
        <w:t>)</w:t>
      </w:r>
      <w:r w:rsidR="00CE0575" w:rsidRPr="00106B07">
        <w:rPr>
          <w:highlight w:val="cyan"/>
        </w:rPr>
        <w:t xml:space="preserve"> incluindo despesas com publicidade, recrutamento e integração. </w:t>
      </w:r>
    </w:p>
    <w:p w:rsidR="00CE0575" w:rsidRPr="00106B07" w:rsidRDefault="00CE0575" w:rsidP="00811A29">
      <w:pPr>
        <w:pStyle w:val="PargrafodaLista"/>
        <w:numPr>
          <w:ilvl w:val="0"/>
          <w:numId w:val="22"/>
        </w:numPr>
        <w:rPr>
          <w:highlight w:val="cyan"/>
        </w:rPr>
      </w:pPr>
      <w:r w:rsidRPr="00106B07">
        <w:rPr>
          <w:highlight w:val="cyan"/>
        </w:rPr>
        <w:t>Cálculo: Total de Custos de Contratação ÷ Número Total de Contratações</w:t>
      </w:r>
    </w:p>
    <w:p w:rsidR="00CE0575" w:rsidRPr="00106B07" w:rsidRDefault="00CE0575" w:rsidP="00811A29">
      <w:pPr>
        <w:pStyle w:val="PargrafodaLista"/>
        <w:numPr>
          <w:ilvl w:val="0"/>
          <w:numId w:val="22"/>
        </w:numPr>
        <w:rPr>
          <w:highlight w:val="cyan"/>
        </w:rPr>
      </w:pPr>
      <w:r w:rsidRPr="00106B07">
        <w:rPr>
          <w:highlight w:val="cyan"/>
        </w:rPr>
        <w:t>Apuração: mensalmente ou trimestralmente, para acompanhar o desempenho do processo de contratação e identificar possíveis oportunidades de redução de custos ou eficiência</w:t>
      </w:r>
    </w:p>
    <w:p w:rsidR="00CE0575" w:rsidRPr="00106B07" w:rsidRDefault="00CE0575" w:rsidP="00811A29">
      <w:pPr>
        <w:pStyle w:val="PargrafodaLista"/>
        <w:numPr>
          <w:ilvl w:val="0"/>
          <w:numId w:val="22"/>
        </w:numPr>
        <w:rPr>
          <w:highlight w:val="cyan"/>
        </w:rPr>
      </w:pPr>
      <w:r w:rsidRPr="00106B07">
        <w:rPr>
          <w:highlight w:val="cyan"/>
        </w:rPr>
        <w:lastRenderedPageBreak/>
        <w:t>Polaridade: uma polaridade negativa (resultados mais baixos) é geralmente preferível.</w:t>
      </w:r>
    </w:p>
    <w:p w:rsidR="00CE0575" w:rsidRPr="00106B07" w:rsidRDefault="00CE0575" w:rsidP="00811A29">
      <w:pPr>
        <w:pStyle w:val="PargrafodaLista"/>
        <w:numPr>
          <w:ilvl w:val="0"/>
          <w:numId w:val="22"/>
        </w:numPr>
        <w:rPr>
          <w:highlight w:val="cyan"/>
        </w:rPr>
      </w:pPr>
      <w:r w:rsidRPr="00106B07">
        <w:rPr>
          <w:highlight w:val="cyan"/>
        </w:rPr>
        <w:t>Visualização: Gráficos de barras ou gráficos de linha podem ser usados para comparar o custo por contratação ao longo do tempo ou entre departamentos/posições específicas</w:t>
      </w:r>
    </w:p>
    <w:p w:rsidR="00B07EDA" w:rsidRPr="00106B07" w:rsidRDefault="00811A29" w:rsidP="00B07EDA">
      <w:pPr>
        <w:rPr>
          <w:highlight w:val="cyan"/>
        </w:rPr>
      </w:pPr>
      <w:r>
        <w:t xml:space="preserve">4 - </w:t>
      </w:r>
      <w:r w:rsidR="00CE0575" w:rsidRPr="00106B07">
        <w:rPr>
          <w:highlight w:val="cyan"/>
        </w:rPr>
        <w:t>Envolvimento dos funcionários</w:t>
      </w:r>
    </w:p>
    <w:p w:rsidR="00B07EDA" w:rsidRPr="00106B07" w:rsidRDefault="00CE0575" w:rsidP="00CE0575">
      <w:pPr>
        <w:pStyle w:val="PargrafodaLista"/>
        <w:numPr>
          <w:ilvl w:val="0"/>
          <w:numId w:val="24"/>
        </w:numPr>
        <w:rPr>
          <w:highlight w:val="cyan"/>
        </w:rPr>
      </w:pPr>
      <w:r w:rsidRPr="00106B07">
        <w:rPr>
          <w:highlight w:val="cyan"/>
        </w:rPr>
        <w:t>Cálculo: As perguntas devem ser projetadas para medir o grau de satisfação, o comprometimento, o senso de pertencimento e o engajamento dos funcionários com a empresa e seu trabalho. As respostas podem ser classificadas em uma escala</w:t>
      </w:r>
      <w:r w:rsidR="00B07EDA" w:rsidRPr="00106B07">
        <w:rPr>
          <w:highlight w:val="cyan"/>
        </w:rPr>
        <w:t xml:space="preserve"> </w:t>
      </w:r>
      <w:r w:rsidRPr="00106B07">
        <w:rPr>
          <w:highlight w:val="cyan"/>
        </w:rPr>
        <w:t>e o resultado pode ser obtido calculando a média das respostas.</w:t>
      </w:r>
    </w:p>
    <w:p w:rsidR="00B07EDA" w:rsidRPr="00106B07" w:rsidRDefault="00CE0575" w:rsidP="00CE0575">
      <w:pPr>
        <w:pStyle w:val="PargrafodaLista"/>
        <w:numPr>
          <w:ilvl w:val="0"/>
          <w:numId w:val="24"/>
        </w:numPr>
        <w:rPr>
          <w:highlight w:val="cyan"/>
        </w:rPr>
      </w:pPr>
      <w:r w:rsidRPr="00106B07">
        <w:rPr>
          <w:highlight w:val="cyan"/>
        </w:rPr>
        <w:t xml:space="preserve">Apuração: anuais ou semestrais (também podem ser realizadas pesquisas pontuais ou pulse </w:t>
      </w:r>
      <w:proofErr w:type="spellStart"/>
      <w:r w:rsidRPr="00106B07">
        <w:rPr>
          <w:highlight w:val="cyan"/>
        </w:rPr>
        <w:t>surveys</w:t>
      </w:r>
      <w:proofErr w:type="spellEnd"/>
      <w:r w:rsidRPr="00106B07">
        <w:rPr>
          <w:highlight w:val="cyan"/>
        </w:rPr>
        <w:t xml:space="preserve"> em momentos específicos para obter feedback atualizado)</w:t>
      </w:r>
    </w:p>
    <w:p w:rsidR="00B07EDA" w:rsidRPr="00106B07" w:rsidRDefault="00CE0575" w:rsidP="00CE0575">
      <w:pPr>
        <w:pStyle w:val="PargrafodaLista"/>
        <w:numPr>
          <w:ilvl w:val="0"/>
          <w:numId w:val="24"/>
        </w:numPr>
        <w:rPr>
          <w:highlight w:val="cyan"/>
        </w:rPr>
      </w:pPr>
      <w:r w:rsidRPr="00106B07">
        <w:rPr>
          <w:highlight w:val="cyan"/>
        </w:rPr>
        <w:t>Polaridade: Quanto maior for o resultado, maior será o nível de envolvimento dos funcionários.</w:t>
      </w:r>
    </w:p>
    <w:p w:rsidR="00CE0575" w:rsidRPr="00106B07" w:rsidRDefault="00CE0575" w:rsidP="00CE0575">
      <w:pPr>
        <w:pStyle w:val="PargrafodaLista"/>
        <w:numPr>
          <w:ilvl w:val="0"/>
          <w:numId w:val="24"/>
        </w:numPr>
        <w:rPr>
          <w:highlight w:val="cyan"/>
        </w:rPr>
      </w:pPr>
      <w:r w:rsidRPr="00106B07">
        <w:rPr>
          <w:highlight w:val="cyan"/>
        </w:rPr>
        <w:t>Visualização: gráficos de barras, gráficos de linha ou gráficos de pizza (pode ser útil segmentar os resultados por departamento, níveis hierárquicos ou outras categorias relevantes para identificar variações entre grupos e áreas de melhoria específicas.)</w:t>
      </w:r>
    </w:p>
    <w:p w:rsidR="00CE0575" w:rsidRPr="00106B07" w:rsidRDefault="00811A29" w:rsidP="00CE0575">
      <w:pPr>
        <w:rPr>
          <w:highlight w:val="cyan"/>
        </w:rPr>
      </w:pPr>
      <w:r>
        <w:t xml:space="preserve">5 - </w:t>
      </w:r>
      <w:r w:rsidR="00B07EDA" w:rsidRPr="00106B07">
        <w:rPr>
          <w:highlight w:val="cyan"/>
        </w:rPr>
        <w:t xml:space="preserve">Investimento em </w:t>
      </w:r>
      <w:r w:rsidR="00CE0575" w:rsidRPr="00106B07">
        <w:rPr>
          <w:highlight w:val="cyan"/>
        </w:rPr>
        <w:t>Treinamento e desenvolvimento</w:t>
      </w:r>
      <w:r w:rsidR="00B07EDA" w:rsidRPr="00106B07">
        <w:rPr>
          <w:highlight w:val="cyan"/>
        </w:rPr>
        <w:t>:</w:t>
      </w:r>
    </w:p>
    <w:p w:rsidR="00B07EDA" w:rsidRPr="00106B07" w:rsidRDefault="00CE0575" w:rsidP="00CE0575">
      <w:pPr>
        <w:pStyle w:val="PargrafodaLista"/>
        <w:numPr>
          <w:ilvl w:val="0"/>
          <w:numId w:val="25"/>
        </w:numPr>
        <w:rPr>
          <w:highlight w:val="cyan"/>
        </w:rPr>
      </w:pPr>
      <w:r w:rsidRPr="00106B07">
        <w:rPr>
          <w:highlight w:val="cyan"/>
        </w:rPr>
        <w:t>Cálculo: Total de Investimentos em Treinamento e Desenvolvimento (despesas com a contratação de instrutores, compra de materiais didáticos, custos de viagens para treinamentos, taxas de participação em cursos externos, aquisição de plataformas de e-</w:t>
      </w:r>
      <w:proofErr w:type="spellStart"/>
      <w:r w:rsidRPr="00106B07">
        <w:rPr>
          <w:highlight w:val="cyan"/>
        </w:rPr>
        <w:t>learning</w:t>
      </w:r>
      <w:proofErr w:type="spellEnd"/>
      <w:r w:rsidRPr="00106B07">
        <w:rPr>
          <w:highlight w:val="cyan"/>
        </w:rPr>
        <w:t>, entre outros custos) / Número Total de Funcionários Beneficiados</w:t>
      </w:r>
    </w:p>
    <w:p w:rsidR="00B07EDA" w:rsidRPr="00106B07" w:rsidRDefault="00CE0575" w:rsidP="00CE0575">
      <w:pPr>
        <w:pStyle w:val="PargrafodaLista"/>
        <w:numPr>
          <w:ilvl w:val="0"/>
          <w:numId w:val="25"/>
        </w:numPr>
        <w:rPr>
          <w:highlight w:val="cyan"/>
        </w:rPr>
      </w:pPr>
      <w:r w:rsidRPr="00106B07">
        <w:rPr>
          <w:highlight w:val="cyan"/>
        </w:rPr>
        <w:t>Apuração: mensalmente, trimestralmente ou anualmente</w:t>
      </w:r>
    </w:p>
    <w:p w:rsidR="00B07EDA" w:rsidRPr="00106B07" w:rsidRDefault="00CE0575" w:rsidP="00CE0575">
      <w:pPr>
        <w:pStyle w:val="PargrafodaLista"/>
        <w:numPr>
          <w:ilvl w:val="0"/>
          <w:numId w:val="25"/>
        </w:numPr>
        <w:rPr>
          <w:highlight w:val="cyan"/>
        </w:rPr>
      </w:pPr>
      <w:r w:rsidRPr="00106B07">
        <w:rPr>
          <w:highlight w:val="cyan"/>
        </w:rPr>
        <w:t>Polaridade:</w:t>
      </w:r>
      <w:r w:rsidR="00B07EDA" w:rsidRPr="00106B07">
        <w:rPr>
          <w:highlight w:val="cyan"/>
        </w:rPr>
        <w:t xml:space="preserve"> </w:t>
      </w:r>
      <w:r w:rsidRPr="00106B07">
        <w:rPr>
          <w:highlight w:val="cyan"/>
        </w:rPr>
        <w:t>Quanto maior for o resultado, maior será o investimento mais alto indica que a empresa está comprometida em capacitar e desenvolver seus funcionários</w:t>
      </w:r>
    </w:p>
    <w:p w:rsidR="00CE0575" w:rsidRPr="00106B07" w:rsidRDefault="00CE0575" w:rsidP="00CE0575">
      <w:pPr>
        <w:pStyle w:val="PargrafodaLista"/>
        <w:numPr>
          <w:ilvl w:val="0"/>
          <w:numId w:val="25"/>
        </w:numPr>
        <w:rPr>
          <w:highlight w:val="cyan"/>
        </w:rPr>
      </w:pPr>
      <w:r w:rsidRPr="00106B07">
        <w:rPr>
          <w:highlight w:val="cyan"/>
        </w:rPr>
        <w:t>Visualização: gráficos de barras, gráficos de linha ou gráficos de pizza</w:t>
      </w:r>
    </w:p>
    <w:p w:rsidR="00CE0575" w:rsidRPr="00106B07" w:rsidRDefault="00811A29" w:rsidP="00CE0575">
      <w:pPr>
        <w:rPr>
          <w:highlight w:val="cyan"/>
        </w:rPr>
      </w:pPr>
      <w:r>
        <w:t xml:space="preserve">6 - </w:t>
      </w:r>
      <w:r w:rsidR="00CE0575" w:rsidRPr="00106B07">
        <w:rPr>
          <w:highlight w:val="cyan"/>
        </w:rPr>
        <w:t>Taxa de absenteísmo</w:t>
      </w:r>
      <w:r w:rsidR="00B07EDA" w:rsidRPr="00106B07">
        <w:rPr>
          <w:highlight w:val="cyan"/>
        </w:rPr>
        <w:t xml:space="preserve"> (</w:t>
      </w:r>
      <w:r w:rsidR="00CE0575" w:rsidRPr="00106B07">
        <w:rPr>
          <w:highlight w:val="cyan"/>
        </w:rPr>
        <w:t>número de dias que os funcionários estão ausentes do trabalho</w:t>
      </w:r>
      <w:r w:rsidR="00B07EDA" w:rsidRPr="00106B07">
        <w:rPr>
          <w:highlight w:val="cyan"/>
        </w:rPr>
        <w:t xml:space="preserve">): </w:t>
      </w:r>
    </w:p>
    <w:p w:rsidR="00CE0575" w:rsidRPr="00106B07" w:rsidRDefault="00CE0575" w:rsidP="00B07EDA">
      <w:pPr>
        <w:pStyle w:val="PargrafodaLista"/>
        <w:numPr>
          <w:ilvl w:val="0"/>
          <w:numId w:val="26"/>
        </w:numPr>
        <w:rPr>
          <w:highlight w:val="cyan"/>
        </w:rPr>
      </w:pPr>
      <w:r w:rsidRPr="00106B07">
        <w:rPr>
          <w:highlight w:val="cyan"/>
        </w:rPr>
        <w:t>Cálculo: Número de horas de ausência ao trabalho num período/ de horas potenciais de trabalho no período (%)</w:t>
      </w:r>
    </w:p>
    <w:p w:rsidR="00CE0575" w:rsidRPr="00106B07" w:rsidRDefault="00CE0575" w:rsidP="00B07EDA">
      <w:pPr>
        <w:pStyle w:val="PargrafodaLista"/>
        <w:numPr>
          <w:ilvl w:val="0"/>
          <w:numId w:val="26"/>
        </w:numPr>
        <w:rPr>
          <w:highlight w:val="cyan"/>
        </w:rPr>
      </w:pPr>
      <w:r w:rsidRPr="00106B07">
        <w:rPr>
          <w:highlight w:val="cyan"/>
        </w:rPr>
        <w:t>Apuração: Mensalmente</w:t>
      </w:r>
    </w:p>
    <w:p w:rsidR="00CE0575" w:rsidRPr="00106B07" w:rsidRDefault="00CE0575" w:rsidP="00B07EDA">
      <w:pPr>
        <w:pStyle w:val="PargrafodaLista"/>
        <w:numPr>
          <w:ilvl w:val="0"/>
          <w:numId w:val="26"/>
        </w:numPr>
        <w:rPr>
          <w:highlight w:val="cyan"/>
        </w:rPr>
      </w:pPr>
      <w:r w:rsidRPr="00106B07">
        <w:rPr>
          <w:highlight w:val="cyan"/>
        </w:rPr>
        <w:t>Polaridade: Negativa (Quanto menor o valor, melhor)</w:t>
      </w:r>
    </w:p>
    <w:p w:rsidR="00CE0575" w:rsidRPr="00106B07" w:rsidRDefault="00CE0575" w:rsidP="00B07EDA">
      <w:pPr>
        <w:pStyle w:val="PargrafodaLista"/>
        <w:numPr>
          <w:ilvl w:val="0"/>
          <w:numId w:val="26"/>
        </w:numPr>
        <w:rPr>
          <w:highlight w:val="cyan"/>
        </w:rPr>
      </w:pPr>
      <w:r w:rsidRPr="00106B07">
        <w:rPr>
          <w:highlight w:val="cyan"/>
        </w:rPr>
        <w:t>Visualização: Gráfico de Barra (% Taxa de Absentismo x Tempo em meses) com média em linha (meta)</w:t>
      </w:r>
    </w:p>
    <w:p w:rsidR="00F6472D" w:rsidRPr="00106B07" w:rsidRDefault="00811A29" w:rsidP="00F6472D">
      <w:pPr>
        <w:rPr>
          <w:highlight w:val="cyan"/>
        </w:rPr>
      </w:pPr>
      <w:r>
        <w:t xml:space="preserve">7 - </w:t>
      </w:r>
      <w:r w:rsidR="00F6472D" w:rsidRPr="00106B07">
        <w:rPr>
          <w:highlight w:val="cyan"/>
        </w:rPr>
        <w:t>Nível de d</w:t>
      </w:r>
      <w:r w:rsidR="00CE0575" w:rsidRPr="00106B07">
        <w:rPr>
          <w:highlight w:val="cyan"/>
        </w:rPr>
        <w:t xml:space="preserve">iversidade e inclusão: </w:t>
      </w:r>
    </w:p>
    <w:p w:rsidR="00CE0575" w:rsidRPr="00106B07" w:rsidRDefault="00CE0575" w:rsidP="00F6472D">
      <w:pPr>
        <w:pStyle w:val="PargrafodaLista"/>
        <w:numPr>
          <w:ilvl w:val="0"/>
          <w:numId w:val="28"/>
        </w:numPr>
        <w:rPr>
          <w:highlight w:val="cyan"/>
        </w:rPr>
      </w:pPr>
      <w:r w:rsidRPr="00106B07">
        <w:rPr>
          <w:highlight w:val="cyan"/>
        </w:rPr>
        <w:t>Cálculo: Para calcular a diversidade de gênero, é necessário comparar o número de funcionários de cada gênero em relação ao total. Para medir a diversidade étnica, deve-se considerar a proporção de funcionários pertencentes a diferentes grupos étnicos. Além disso, a diversidade de idade pode ser calculada observando a distribuição etária dos colaboradores.</w:t>
      </w:r>
    </w:p>
    <w:p w:rsidR="00CE0575" w:rsidRPr="00106B07" w:rsidRDefault="00CE0575" w:rsidP="00B07EDA">
      <w:pPr>
        <w:pStyle w:val="PargrafodaLista"/>
        <w:numPr>
          <w:ilvl w:val="0"/>
          <w:numId w:val="27"/>
        </w:numPr>
        <w:rPr>
          <w:highlight w:val="cyan"/>
        </w:rPr>
      </w:pPr>
      <w:r w:rsidRPr="00106B07">
        <w:rPr>
          <w:highlight w:val="cyan"/>
        </w:rPr>
        <w:t>Apuração: anualmente</w:t>
      </w:r>
    </w:p>
    <w:p w:rsidR="00CE0575" w:rsidRPr="00106B07" w:rsidRDefault="00CE0575" w:rsidP="00B07EDA">
      <w:pPr>
        <w:pStyle w:val="PargrafodaLista"/>
        <w:numPr>
          <w:ilvl w:val="0"/>
          <w:numId w:val="27"/>
        </w:numPr>
        <w:rPr>
          <w:highlight w:val="cyan"/>
        </w:rPr>
      </w:pPr>
      <w:r w:rsidRPr="00106B07">
        <w:rPr>
          <w:highlight w:val="cyan"/>
        </w:rPr>
        <w:t>Polaridade: O objetivo principal é identificar e acompanhar a diversidade dentro da empresa, garantindo uma representação justa e inclusiva de diferentes grupos. O resultado é avaliado com base na comparação entre a distribuição real dos funcionários em diferentes categorias demográficas e as metas de diversidade estabelecidas pela organização.</w:t>
      </w:r>
    </w:p>
    <w:p w:rsidR="00CE0575" w:rsidRPr="00106B07" w:rsidRDefault="00CE0575" w:rsidP="00B07EDA">
      <w:pPr>
        <w:pStyle w:val="PargrafodaLista"/>
        <w:numPr>
          <w:ilvl w:val="0"/>
          <w:numId w:val="27"/>
        </w:numPr>
        <w:rPr>
          <w:highlight w:val="cyan"/>
        </w:rPr>
      </w:pPr>
      <w:r w:rsidRPr="00106B07">
        <w:rPr>
          <w:highlight w:val="cyan"/>
        </w:rPr>
        <w:t>Visualização: gráficos de barras, gráficos de pizza ou gráficos de dispersão</w:t>
      </w:r>
    </w:p>
    <w:p w:rsidR="00CE0575" w:rsidRPr="00CE0575" w:rsidRDefault="00CE0575" w:rsidP="00CE0575">
      <w:r w:rsidRPr="00CE0575">
        <w:br/>
      </w:r>
    </w:p>
    <w:p w:rsidR="00CE0575" w:rsidRPr="00106B07" w:rsidRDefault="00811A29" w:rsidP="00106B07">
      <w:pPr>
        <w:rPr>
          <w:highlight w:val="cyan"/>
        </w:rPr>
      </w:pPr>
      <w:r>
        <w:t xml:space="preserve">8 - </w:t>
      </w:r>
      <w:r w:rsidR="00CE0575" w:rsidRPr="00106B07">
        <w:rPr>
          <w:highlight w:val="cyan"/>
        </w:rPr>
        <w:t>Gerenciamento de desempenho: Este KPI mede a eficácia do processo de gerenciamento de desempenho, incluindo definição de metas, análises de desempenho e feedback dos funcionários. Cálculo: Os resultados podem ser agregados e analisados para obter uma visão geral do processo de gerenciamento de desempenho.</w:t>
      </w:r>
    </w:p>
    <w:p w:rsidR="00CE0575" w:rsidRPr="00106B07" w:rsidRDefault="00CE0575" w:rsidP="00F6472D">
      <w:pPr>
        <w:pStyle w:val="PargrafodaLista"/>
        <w:numPr>
          <w:ilvl w:val="0"/>
          <w:numId w:val="29"/>
        </w:numPr>
        <w:rPr>
          <w:highlight w:val="cyan"/>
        </w:rPr>
      </w:pPr>
      <w:r w:rsidRPr="00106B07">
        <w:rPr>
          <w:highlight w:val="cyan"/>
        </w:rPr>
        <w:t>Apuração: anualmente</w:t>
      </w:r>
    </w:p>
    <w:p w:rsidR="00CE0575" w:rsidRPr="00106B07" w:rsidRDefault="00CE0575" w:rsidP="00F6472D">
      <w:pPr>
        <w:pStyle w:val="PargrafodaLista"/>
        <w:numPr>
          <w:ilvl w:val="0"/>
          <w:numId w:val="29"/>
        </w:numPr>
        <w:rPr>
          <w:highlight w:val="cyan"/>
        </w:rPr>
      </w:pPr>
      <w:r w:rsidRPr="00106B07">
        <w:rPr>
          <w:highlight w:val="cyan"/>
        </w:rPr>
        <w:t>Polaridade: Um resultado positivo indica que o processo de gerenciamento de desempenho está sendo eficaz na definição de metas claras, fornecimento de análises de desempenho adequadas e feedback construtivo para os funcionários.</w:t>
      </w:r>
    </w:p>
    <w:p w:rsidR="00CE0575" w:rsidRPr="00106B07" w:rsidRDefault="00CE0575" w:rsidP="00F6472D">
      <w:pPr>
        <w:pStyle w:val="PargrafodaLista"/>
        <w:numPr>
          <w:ilvl w:val="0"/>
          <w:numId w:val="29"/>
        </w:numPr>
        <w:rPr>
          <w:highlight w:val="cyan"/>
        </w:rPr>
      </w:pPr>
      <w:r w:rsidRPr="00106B07">
        <w:rPr>
          <w:highlight w:val="cyan"/>
        </w:rPr>
        <w:t>Visualização: gráficos de barras, gráficos de radar ou gráficos de linha.</w:t>
      </w:r>
    </w:p>
    <w:p w:rsidR="00CE0575" w:rsidRPr="00CE0575" w:rsidRDefault="00811A29" w:rsidP="00CE0575">
      <w:r>
        <w:t xml:space="preserve">9 - </w:t>
      </w:r>
      <w:r w:rsidR="00CE0575" w:rsidRPr="00CE0575">
        <w:t xml:space="preserve">Remuneração média por trabalhador: Indica o nível de salários praticados pela empresa. Corresponde à remuneração média que cada trabalhador aufere por um ano de trabalho na empresa. Acaba por ser um indicador extremamente importante, na medida em </w:t>
      </w:r>
      <w:r w:rsidR="00CE0575" w:rsidRPr="00CE0575">
        <w:lastRenderedPageBreak/>
        <w:t>que identifica um dos custos principais da empresa e permite compará-lo com a média do sector. Um valor baixo tanto pode indicar competitividade nos gastos com pessoal, mas também pode indicar que a empresa tem colaboradores menos qualificados e com baixa motivação. Importa analisar este valor relativamente à média do sector e enquadrado na estratégia da empresa.</w:t>
      </w:r>
    </w:p>
    <w:p w:rsidR="00CE0575" w:rsidRPr="00CE0575" w:rsidRDefault="00CE0575" w:rsidP="00F6472D">
      <w:pPr>
        <w:pStyle w:val="PargrafodaLista"/>
        <w:numPr>
          <w:ilvl w:val="0"/>
          <w:numId w:val="30"/>
        </w:numPr>
      </w:pPr>
      <w:r w:rsidRPr="00CE0575">
        <w:t>Cálculo: Remunerações anuais dos colaboradores / de colaboradores (Real)</w:t>
      </w:r>
    </w:p>
    <w:p w:rsidR="00CE0575" w:rsidRPr="00CE0575" w:rsidRDefault="00CE0575" w:rsidP="00F6472D">
      <w:pPr>
        <w:pStyle w:val="PargrafodaLista"/>
        <w:numPr>
          <w:ilvl w:val="0"/>
          <w:numId w:val="30"/>
        </w:numPr>
      </w:pPr>
      <w:r w:rsidRPr="00CE0575">
        <w:t>Apuração: Anualmente</w:t>
      </w:r>
    </w:p>
    <w:p w:rsidR="00CE0575" w:rsidRPr="00CE0575" w:rsidRDefault="00CE0575" w:rsidP="00F6472D">
      <w:pPr>
        <w:pStyle w:val="PargrafodaLista"/>
        <w:numPr>
          <w:ilvl w:val="0"/>
          <w:numId w:val="30"/>
        </w:numPr>
      </w:pPr>
      <w:r w:rsidRPr="00CE0575">
        <w:t>Polaridade: Depende da estratégia da empresa</w:t>
      </w:r>
    </w:p>
    <w:p w:rsidR="00CE0575" w:rsidRPr="00CE0575" w:rsidRDefault="00CE0575" w:rsidP="00F6472D">
      <w:pPr>
        <w:pStyle w:val="PargrafodaLista"/>
        <w:numPr>
          <w:ilvl w:val="0"/>
          <w:numId w:val="30"/>
        </w:numPr>
      </w:pPr>
      <w:r w:rsidRPr="00CE0575">
        <w:t>Visualização: Gráfico de Barra com linha de meta (Real Remuneração média x Média do setor x Tempo em anos)</w:t>
      </w:r>
    </w:p>
    <w:p w:rsidR="00CE0575" w:rsidRPr="00CE0575" w:rsidRDefault="00811A29" w:rsidP="00CE0575">
      <w:r>
        <w:t xml:space="preserve">10 - </w:t>
      </w:r>
      <w:r w:rsidR="00CE0575" w:rsidRPr="00CE0575">
        <w:t>Leque salarial ilíquido: O índice do leque salarial indica o de vezes que a remuneração mais elevada cobre a remuneração mais baixa. Quanto maior for este valor, maior será a distância entre a remuneração mais elevada e a remuneração mais baixa. Um aumento do leque salarial pode indicar a existência de desequilíbrio salarial na empresa. Importa analisar este índice, tendo em conta o género e por categorias. É importante também perceber o posicionamento da remuneração base ilíquida média da empresa. O valor óptimo deste indicador depende da estratégia da empresa.</w:t>
      </w:r>
    </w:p>
    <w:p w:rsidR="00CE0575" w:rsidRPr="00CE0575" w:rsidRDefault="00CE0575" w:rsidP="00F6472D">
      <w:pPr>
        <w:pStyle w:val="PargrafodaLista"/>
        <w:numPr>
          <w:ilvl w:val="0"/>
          <w:numId w:val="31"/>
        </w:numPr>
      </w:pPr>
      <w:r w:rsidRPr="00CE0575">
        <w:t>Cálculo: Maior remuneração base ilíquida/Menor remuneração base ilíquida (índice)</w:t>
      </w:r>
    </w:p>
    <w:p w:rsidR="00CE0575" w:rsidRPr="00CE0575" w:rsidRDefault="00CE0575" w:rsidP="00F6472D">
      <w:pPr>
        <w:pStyle w:val="PargrafodaLista"/>
        <w:numPr>
          <w:ilvl w:val="0"/>
          <w:numId w:val="31"/>
        </w:numPr>
      </w:pPr>
      <w:r w:rsidRPr="00CE0575">
        <w:t>Apuração: Anualmente</w:t>
      </w:r>
    </w:p>
    <w:p w:rsidR="00CE0575" w:rsidRPr="00CE0575" w:rsidRDefault="00CE0575" w:rsidP="00F6472D">
      <w:pPr>
        <w:pStyle w:val="PargrafodaLista"/>
        <w:numPr>
          <w:ilvl w:val="0"/>
          <w:numId w:val="31"/>
        </w:numPr>
      </w:pPr>
      <w:r w:rsidRPr="00CE0575">
        <w:t>Polaridade: Depende da estratégia da empresa</w:t>
      </w:r>
    </w:p>
    <w:p w:rsidR="00CE0575" w:rsidRPr="00CE0575" w:rsidRDefault="00CE0575" w:rsidP="00F6472D">
      <w:pPr>
        <w:pStyle w:val="PargrafodaLista"/>
        <w:numPr>
          <w:ilvl w:val="0"/>
          <w:numId w:val="31"/>
        </w:numPr>
      </w:pPr>
      <w:r w:rsidRPr="00CE0575">
        <w:t>Visualização: Gráfico de coluna com eixo secundário (Real Salário x Tempo em anos) com linha (Leque salarial)</w:t>
      </w:r>
    </w:p>
    <w:p w:rsidR="00CE0575" w:rsidRPr="00CE0575" w:rsidRDefault="00811A29" w:rsidP="00CE0575">
      <w:r>
        <w:t xml:space="preserve">11 - </w:t>
      </w:r>
      <w:r w:rsidR="00CE0575" w:rsidRPr="00CE0575">
        <w:t>Taxa de trabalho extraordinário: Refere-se ao peso do número de horas de trabalho extraordinário realizado em relação ao total de horas trabalháveis (considerando o total de trabalhadores que exerceram funções no período em referência). Um elevado peso das horas de trabalho extraordinário é sinónimo de um acréscimo de gastos por parte da empresa com as despesas com pessoal. Indica também que existiram situações não previstas/excepcionais na atividade da empresa.</w:t>
      </w:r>
    </w:p>
    <w:p w:rsidR="00CE0575" w:rsidRPr="00CE0575" w:rsidRDefault="00CE0575" w:rsidP="00F6472D">
      <w:pPr>
        <w:pStyle w:val="PargrafodaLista"/>
        <w:numPr>
          <w:ilvl w:val="0"/>
          <w:numId w:val="32"/>
        </w:numPr>
      </w:pPr>
      <w:r w:rsidRPr="00CE0575">
        <w:t>Cálculo: Número de horas de trabalho extraordinário/Total de horas trabalháveis (%)</w:t>
      </w:r>
    </w:p>
    <w:p w:rsidR="00CE0575" w:rsidRPr="00CE0575" w:rsidRDefault="00CE0575" w:rsidP="00F6472D">
      <w:pPr>
        <w:pStyle w:val="PargrafodaLista"/>
        <w:numPr>
          <w:ilvl w:val="0"/>
          <w:numId w:val="32"/>
        </w:numPr>
      </w:pPr>
      <w:r w:rsidRPr="00CE0575">
        <w:t>Apuração: Mensalmente</w:t>
      </w:r>
    </w:p>
    <w:p w:rsidR="00CE0575" w:rsidRPr="00CE0575" w:rsidRDefault="00CE0575" w:rsidP="00F6472D">
      <w:pPr>
        <w:pStyle w:val="PargrafodaLista"/>
        <w:numPr>
          <w:ilvl w:val="0"/>
          <w:numId w:val="32"/>
        </w:numPr>
      </w:pPr>
      <w:r w:rsidRPr="00CE0575">
        <w:t>Polaridade: Negativa (Quanto menor o valor, melhor)</w:t>
      </w:r>
    </w:p>
    <w:p w:rsidR="00CE0575" w:rsidRPr="00CE0575" w:rsidRDefault="00CE0575" w:rsidP="00F6472D">
      <w:pPr>
        <w:pStyle w:val="PargrafodaLista"/>
        <w:numPr>
          <w:ilvl w:val="0"/>
          <w:numId w:val="32"/>
        </w:numPr>
      </w:pPr>
      <w:r w:rsidRPr="00CE0575">
        <w:t>Visualização: Gráfico de coluna empilhada com eixo secundário (% Taxa de trabalho extraordinário x Horas Extraordinárias x Horas trabalháveis x Tempo em meses)</w:t>
      </w:r>
    </w:p>
    <w:p w:rsidR="00CE0575" w:rsidRPr="00CE0575" w:rsidRDefault="00CE0575" w:rsidP="00CE0575">
      <w:r w:rsidRPr="00CE0575">
        <w:br/>
      </w:r>
      <w:r w:rsidR="00811A29">
        <w:t xml:space="preserve">12 - </w:t>
      </w:r>
      <w:r w:rsidRPr="00CE0575">
        <w:t>Índice de tecnicidade: Identifica o peso dos colaboradores que são considerados técnicos superiores. Em algumas empresas é crítico ter um índice de tecnicidade elevado, já que pode ser sinónimo de uma empresa que aposta/investe forte na contratação de quadros qualificados. Existem empresas onde este índice é muito baixo devido à forte componente de colaboradores operacionais (ex.: empresas de construção civil, empresas agrícolas, etc.). Existem outras empresas em que o peso de técnicos superiores deve ser muito elevado (ex.: empresas de consultoria, de informática, de investigação, farmacêuticas, etc.)</w:t>
      </w:r>
    </w:p>
    <w:p w:rsidR="00CE0575" w:rsidRPr="00CE0575" w:rsidRDefault="00CE0575" w:rsidP="00F6472D">
      <w:pPr>
        <w:pStyle w:val="PargrafodaLista"/>
        <w:numPr>
          <w:ilvl w:val="0"/>
          <w:numId w:val="33"/>
        </w:numPr>
      </w:pPr>
      <w:r w:rsidRPr="00CE0575">
        <w:t>Cálculo: Número de técnicos superiores/Total de colaboradores (%)</w:t>
      </w:r>
    </w:p>
    <w:p w:rsidR="00CE0575" w:rsidRPr="00CE0575" w:rsidRDefault="00CE0575" w:rsidP="00F6472D">
      <w:pPr>
        <w:pStyle w:val="PargrafodaLista"/>
        <w:numPr>
          <w:ilvl w:val="0"/>
          <w:numId w:val="33"/>
        </w:numPr>
      </w:pPr>
      <w:r w:rsidRPr="00CE0575">
        <w:t>Apuração: Quadrimestralmente/Anualmente</w:t>
      </w:r>
    </w:p>
    <w:p w:rsidR="00CE0575" w:rsidRPr="00CE0575" w:rsidRDefault="00CE0575" w:rsidP="00F6472D">
      <w:pPr>
        <w:pStyle w:val="PargrafodaLista"/>
        <w:numPr>
          <w:ilvl w:val="0"/>
          <w:numId w:val="33"/>
        </w:numPr>
      </w:pPr>
      <w:r w:rsidRPr="00CE0575">
        <w:t>Polaridade: Depende do tipo de empresa</w:t>
      </w:r>
    </w:p>
    <w:p w:rsidR="00CE0575" w:rsidRPr="00CE0575" w:rsidRDefault="00CE0575" w:rsidP="00F6472D">
      <w:pPr>
        <w:pStyle w:val="PargrafodaLista"/>
        <w:numPr>
          <w:ilvl w:val="0"/>
          <w:numId w:val="33"/>
        </w:numPr>
      </w:pPr>
      <w:r w:rsidRPr="00CE0575">
        <w:t>Visualização: Gráfico de coluna empilhada (% Técnicos superiores x % Total de colaboradores x Tempo em trimestre)</w:t>
      </w:r>
    </w:p>
    <w:p w:rsidR="00CE0575" w:rsidRPr="00CE0575" w:rsidRDefault="00CE0575" w:rsidP="00CE0575">
      <w:r w:rsidRPr="00CE0575">
        <w:br/>
      </w:r>
    </w:p>
    <w:p w:rsidR="00CE0575" w:rsidRPr="00CE0575" w:rsidRDefault="00811A29" w:rsidP="00CE0575">
      <w:r>
        <w:t xml:space="preserve">13 - </w:t>
      </w:r>
      <w:r w:rsidR="00CE0575" w:rsidRPr="00CE0575">
        <w:t>Idade média: Indica a idade média dos colaboradores da empresa. Este indicador pode ser calculado por categorias, por género, por habilitações, por departamentos, etc. Permite perceber o nível de envelhecimento dos colaboradores da empresa.</w:t>
      </w:r>
    </w:p>
    <w:p w:rsidR="00CE0575" w:rsidRPr="00CE0575" w:rsidRDefault="00CE0575" w:rsidP="00F6472D">
      <w:pPr>
        <w:pStyle w:val="PargrafodaLista"/>
        <w:numPr>
          <w:ilvl w:val="0"/>
          <w:numId w:val="34"/>
        </w:numPr>
      </w:pPr>
      <w:r w:rsidRPr="00CE0575">
        <w:t>Cálculo: Σ das idades/ de pessoas ao serviço (anos)</w:t>
      </w:r>
    </w:p>
    <w:p w:rsidR="00CE0575" w:rsidRPr="00CE0575" w:rsidRDefault="00CE0575" w:rsidP="00F6472D">
      <w:pPr>
        <w:pStyle w:val="PargrafodaLista"/>
        <w:numPr>
          <w:ilvl w:val="0"/>
          <w:numId w:val="34"/>
        </w:numPr>
      </w:pPr>
      <w:r w:rsidRPr="00CE0575">
        <w:t>Apuração: Anualmente</w:t>
      </w:r>
    </w:p>
    <w:p w:rsidR="00CE0575" w:rsidRPr="00CE0575" w:rsidRDefault="00CE0575" w:rsidP="00F6472D">
      <w:pPr>
        <w:pStyle w:val="PargrafodaLista"/>
        <w:numPr>
          <w:ilvl w:val="0"/>
          <w:numId w:val="34"/>
        </w:numPr>
      </w:pPr>
      <w:r w:rsidRPr="00CE0575">
        <w:t>Polaridade: Depende da estratégia da empresa</w:t>
      </w:r>
    </w:p>
    <w:p w:rsidR="00CE0575" w:rsidRPr="00CE0575" w:rsidRDefault="00CE0575" w:rsidP="00F6472D">
      <w:pPr>
        <w:pStyle w:val="PargrafodaLista"/>
        <w:numPr>
          <w:ilvl w:val="0"/>
          <w:numId w:val="34"/>
        </w:numPr>
      </w:pPr>
      <w:r w:rsidRPr="00CE0575">
        <w:t>Visualização: Gráfico de linhas (Idade x Tempo em anos)</w:t>
      </w:r>
    </w:p>
    <w:p w:rsidR="00CE0575" w:rsidRPr="00CE0575" w:rsidRDefault="00CE0575" w:rsidP="00CE0575">
      <w:r w:rsidRPr="00CE0575">
        <w:t>Resultado: A análise da idade média deve ser analisada com algum cuidado. Em algumas empresas, um nível elevado pode ser sinónimo de recursos humanos com muita experiência. Noutras empresas, poderia ser indício de baixa capacidade operacional devido ao envelhecimento dos seus quadros.</w:t>
      </w:r>
    </w:p>
    <w:p w:rsidR="00CE0575" w:rsidRPr="00CE0575" w:rsidRDefault="00811A29" w:rsidP="00CE0575">
      <w:r>
        <w:lastRenderedPageBreak/>
        <w:t xml:space="preserve">14 - </w:t>
      </w:r>
      <w:r w:rsidR="00CE0575" w:rsidRPr="00CE0575">
        <w:t>Antiguidade média: Indica o número médio de anos que os colaboradores estão ao serviço da empresa. Não existindo alterações no quadro de colaboradores, o resultado deste indicador incrementa todos os anos um ano.</w:t>
      </w:r>
    </w:p>
    <w:p w:rsidR="00CE0575" w:rsidRPr="00CE0575" w:rsidRDefault="00CE0575" w:rsidP="00F6472D">
      <w:pPr>
        <w:pStyle w:val="PargrafodaLista"/>
        <w:numPr>
          <w:ilvl w:val="0"/>
          <w:numId w:val="35"/>
        </w:numPr>
      </w:pPr>
      <w:r w:rsidRPr="00CE0575">
        <w:t>Cálculo: Σ das antiguidades/ de pessoas ao serviço (anos)</w:t>
      </w:r>
    </w:p>
    <w:p w:rsidR="00CE0575" w:rsidRPr="00CE0575" w:rsidRDefault="00CE0575" w:rsidP="00F6472D">
      <w:pPr>
        <w:pStyle w:val="PargrafodaLista"/>
        <w:numPr>
          <w:ilvl w:val="0"/>
          <w:numId w:val="35"/>
        </w:numPr>
      </w:pPr>
      <w:r w:rsidRPr="00CE0575">
        <w:t>Origem da informação: Departamento de pessoal</w:t>
      </w:r>
    </w:p>
    <w:p w:rsidR="00CE0575" w:rsidRPr="00CE0575" w:rsidRDefault="00CE0575" w:rsidP="00F6472D">
      <w:pPr>
        <w:pStyle w:val="PargrafodaLista"/>
        <w:numPr>
          <w:ilvl w:val="0"/>
          <w:numId w:val="35"/>
        </w:numPr>
      </w:pPr>
      <w:r w:rsidRPr="00CE0575">
        <w:t>Apuração: Anualmente</w:t>
      </w:r>
    </w:p>
    <w:p w:rsidR="00CE0575" w:rsidRPr="00CE0575" w:rsidRDefault="00CE0575" w:rsidP="00F6472D">
      <w:pPr>
        <w:pStyle w:val="PargrafodaLista"/>
        <w:numPr>
          <w:ilvl w:val="0"/>
          <w:numId w:val="35"/>
        </w:numPr>
      </w:pPr>
      <w:r w:rsidRPr="00CE0575">
        <w:t>Polaridade: Depende da estratégia da empresa</w:t>
      </w:r>
    </w:p>
    <w:p w:rsidR="00CE0575" w:rsidRPr="00CE0575" w:rsidRDefault="00CE0575" w:rsidP="00F6472D">
      <w:pPr>
        <w:pStyle w:val="PargrafodaLista"/>
        <w:numPr>
          <w:ilvl w:val="0"/>
          <w:numId w:val="35"/>
        </w:numPr>
      </w:pPr>
      <w:r w:rsidRPr="00CE0575">
        <w:t>Visualização: Gráfico de linhas (Idade x Tempo em anos)</w:t>
      </w:r>
    </w:p>
    <w:p w:rsidR="00CE0575" w:rsidRPr="00CE0575" w:rsidRDefault="00CE0575" w:rsidP="00CE0575">
      <w:r w:rsidRPr="00CE0575">
        <w:t>Resultado: Um valor elevado da antiguidade média pode indicar estabilidade da empresa, mas também pode reduzir a capacidade da empresa em inovar. Quanto maior a antiguidade média, maiores serão os custos associados à indemnização dos colaboradores</w:t>
      </w:r>
    </w:p>
    <w:p w:rsidR="00CE0575" w:rsidRPr="00044F02" w:rsidRDefault="00811A29" w:rsidP="00CE0575">
      <w:pPr>
        <w:rPr>
          <w:highlight w:val="cyan"/>
        </w:rPr>
      </w:pPr>
      <w:r w:rsidRPr="00044F02">
        <w:rPr>
          <w:highlight w:val="cyan"/>
        </w:rPr>
        <w:t xml:space="preserve">15 - </w:t>
      </w:r>
      <w:r w:rsidR="00CE0575" w:rsidRPr="00044F02">
        <w:rPr>
          <w:highlight w:val="cyan"/>
        </w:rPr>
        <w:t>Taxa de contratação a termo: Apresenta a relação entre os colaboradores que estão a termo na empresa relativamente aos efetivos. Se o valor for igual a 100%, significa que existem tantos colaboradores a termo como colaboradores efetivos.</w:t>
      </w:r>
    </w:p>
    <w:p w:rsidR="00CE0575" w:rsidRPr="00044F02" w:rsidRDefault="00CE0575" w:rsidP="00F6472D">
      <w:pPr>
        <w:pStyle w:val="PargrafodaLista"/>
        <w:numPr>
          <w:ilvl w:val="0"/>
          <w:numId w:val="36"/>
        </w:numPr>
        <w:rPr>
          <w:highlight w:val="cyan"/>
        </w:rPr>
      </w:pPr>
      <w:r w:rsidRPr="00044F02">
        <w:rPr>
          <w:highlight w:val="cyan"/>
        </w:rPr>
        <w:t>Cálculo: Número de contratados a termo/Total de efetivos do quadro (%)</w:t>
      </w:r>
    </w:p>
    <w:p w:rsidR="00CE0575" w:rsidRPr="00044F02" w:rsidRDefault="00CE0575" w:rsidP="00F6472D">
      <w:pPr>
        <w:pStyle w:val="PargrafodaLista"/>
        <w:numPr>
          <w:ilvl w:val="0"/>
          <w:numId w:val="36"/>
        </w:numPr>
        <w:rPr>
          <w:highlight w:val="cyan"/>
        </w:rPr>
      </w:pPr>
      <w:r w:rsidRPr="00044F02">
        <w:rPr>
          <w:highlight w:val="cyan"/>
        </w:rPr>
        <w:t>Apuração: Mensalmente/Trimestralmente</w:t>
      </w:r>
    </w:p>
    <w:p w:rsidR="00CE0575" w:rsidRPr="00044F02" w:rsidRDefault="00CE0575" w:rsidP="00F6472D">
      <w:pPr>
        <w:pStyle w:val="PargrafodaLista"/>
        <w:numPr>
          <w:ilvl w:val="0"/>
          <w:numId w:val="36"/>
        </w:numPr>
        <w:rPr>
          <w:highlight w:val="cyan"/>
        </w:rPr>
      </w:pPr>
      <w:r w:rsidRPr="00044F02">
        <w:rPr>
          <w:highlight w:val="cyan"/>
        </w:rPr>
        <w:t>Polaridade: Depende da estratégia da empresa</w:t>
      </w:r>
    </w:p>
    <w:p w:rsidR="00CE0575" w:rsidRPr="00044F02" w:rsidRDefault="00CE0575" w:rsidP="00F6472D">
      <w:pPr>
        <w:pStyle w:val="PargrafodaLista"/>
        <w:numPr>
          <w:ilvl w:val="0"/>
          <w:numId w:val="36"/>
        </w:numPr>
        <w:rPr>
          <w:highlight w:val="cyan"/>
        </w:rPr>
      </w:pPr>
      <w:r w:rsidRPr="00044F02">
        <w:rPr>
          <w:highlight w:val="cyan"/>
        </w:rPr>
        <w:t>Visualização: Gráfico de coluna empilhada com eixo secundário (Contratados a termos x efetivos x % Taxa de contratação a termo x Tempo em meses)</w:t>
      </w:r>
    </w:p>
    <w:p w:rsidR="00CE0575" w:rsidRPr="00CE0575" w:rsidRDefault="00CE0575" w:rsidP="00CE0575">
      <w:r w:rsidRPr="00044F02">
        <w:rPr>
          <w:highlight w:val="cyan"/>
        </w:rPr>
        <w:t>Resultado: Um valor elevado da taxa de contratação a termo pode indicar a existência de alguma flexibilidade na política laboral, mas também pode indiciar alguma instabilidade derivada à provável rotação de colaboradores a termo.</w:t>
      </w:r>
    </w:p>
    <w:p w:rsidR="00CE0575" w:rsidRPr="00044F02" w:rsidRDefault="00811A29" w:rsidP="00044F02">
      <w:pPr>
        <w:rPr>
          <w:highlight w:val="cyan"/>
        </w:rPr>
      </w:pPr>
      <w:r w:rsidRPr="00044F02">
        <w:rPr>
          <w:highlight w:val="cyan"/>
        </w:rPr>
        <w:t xml:space="preserve">16 - </w:t>
      </w:r>
      <w:r w:rsidR="00CE0575" w:rsidRPr="00044F02">
        <w:rPr>
          <w:highlight w:val="cyan"/>
        </w:rPr>
        <w:t>Taxa de incidência de acidentes no local de trabalho: Indica o nível de segurança no trabalho e a eficácia das medidas preventivas adaptadas pela empresa. Cálculo: Número de acidentes no local de trabalho / Total de colaboradores (%)</w:t>
      </w:r>
    </w:p>
    <w:p w:rsidR="00CE0575" w:rsidRPr="00044F02" w:rsidRDefault="00CE0575" w:rsidP="00F6472D">
      <w:pPr>
        <w:pStyle w:val="PargrafodaLista"/>
        <w:numPr>
          <w:ilvl w:val="0"/>
          <w:numId w:val="37"/>
        </w:numPr>
        <w:rPr>
          <w:highlight w:val="cyan"/>
        </w:rPr>
      </w:pPr>
      <w:r w:rsidRPr="00044F02">
        <w:rPr>
          <w:highlight w:val="cyan"/>
        </w:rPr>
        <w:t>Apuração: Semanalmente/Mensalmente</w:t>
      </w:r>
    </w:p>
    <w:p w:rsidR="00CE0575" w:rsidRPr="00044F02" w:rsidRDefault="00CE0575" w:rsidP="00F6472D">
      <w:pPr>
        <w:pStyle w:val="PargrafodaLista"/>
        <w:numPr>
          <w:ilvl w:val="0"/>
          <w:numId w:val="37"/>
        </w:numPr>
        <w:rPr>
          <w:highlight w:val="cyan"/>
        </w:rPr>
      </w:pPr>
      <w:r w:rsidRPr="00044F02">
        <w:rPr>
          <w:highlight w:val="cyan"/>
        </w:rPr>
        <w:t>Polaridade: Negativa (Quanto menor o valor, melhor)</w:t>
      </w:r>
    </w:p>
    <w:p w:rsidR="00CE0575" w:rsidRPr="00044F02" w:rsidRDefault="00CE0575" w:rsidP="00F6472D">
      <w:pPr>
        <w:pStyle w:val="PargrafodaLista"/>
        <w:numPr>
          <w:ilvl w:val="0"/>
          <w:numId w:val="37"/>
        </w:numPr>
        <w:rPr>
          <w:highlight w:val="cyan"/>
        </w:rPr>
      </w:pPr>
      <w:r w:rsidRPr="00044F02">
        <w:rPr>
          <w:highlight w:val="cyan"/>
        </w:rPr>
        <w:t>Visualização: Gráfico de coluna com linha de média (% Taxa de incidência de acidentes x Tempo em meses)</w:t>
      </w:r>
    </w:p>
    <w:p w:rsidR="00CE0575" w:rsidRPr="00044F02" w:rsidRDefault="00811A29" w:rsidP="00044F02">
      <w:pPr>
        <w:rPr>
          <w:highlight w:val="cyan"/>
        </w:rPr>
      </w:pPr>
      <w:r w:rsidRPr="00044F02">
        <w:rPr>
          <w:highlight w:val="cyan"/>
        </w:rPr>
        <w:t xml:space="preserve">17 - </w:t>
      </w:r>
      <w:r w:rsidR="00CE0575" w:rsidRPr="00044F02">
        <w:rPr>
          <w:highlight w:val="cyan"/>
        </w:rPr>
        <w:t>Médias de horas de formação por trabalhador: Identifica o número de horas médio de formação que os trabalhadores de uma empresa tiveram durante um ano. Cálculo: Total de horas de formação/ de trabalhadores (%)</w:t>
      </w:r>
    </w:p>
    <w:p w:rsidR="00CE0575" w:rsidRPr="00044F02" w:rsidRDefault="00CE0575" w:rsidP="00F6472D">
      <w:pPr>
        <w:pStyle w:val="PargrafodaLista"/>
        <w:numPr>
          <w:ilvl w:val="0"/>
          <w:numId w:val="38"/>
        </w:numPr>
        <w:rPr>
          <w:highlight w:val="cyan"/>
        </w:rPr>
      </w:pPr>
      <w:r w:rsidRPr="00044F02">
        <w:rPr>
          <w:highlight w:val="cyan"/>
        </w:rPr>
        <w:t>Apuração: Mensalmente/Trimestralmente</w:t>
      </w:r>
    </w:p>
    <w:p w:rsidR="00CE0575" w:rsidRPr="00044F02" w:rsidRDefault="00CE0575" w:rsidP="00F6472D">
      <w:pPr>
        <w:pStyle w:val="PargrafodaLista"/>
        <w:numPr>
          <w:ilvl w:val="0"/>
          <w:numId w:val="38"/>
        </w:numPr>
        <w:rPr>
          <w:highlight w:val="cyan"/>
        </w:rPr>
      </w:pPr>
      <w:r w:rsidRPr="00044F02">
        <w:rPr>
          <w:highlight w:val="cyan"/>
        </w:rPr>
        <w:t>Polaridade: Positiva (Quanto maior o valor, melhor)</w:t>
      </w:r>
    </w:p>
    <w:p w:rsidR="00CE0575" w:rsidRPr="00044F02" w:rsidRDefault="00CE0575" w:rsidP="00F6472D">
      <w:pPr>
        <w:pStyle w:val="PargrafodaLista"/>
        <w:numPr>
          <w:ilvl w:val="0"/>
          <w:numId w:val="38"/>
        </w:numPr>
        <w:rPr>
          <w:highlight w:val="cyan"/>
        </w:rPr>
      </w:pPr>
      <w:r w:rsidRPr="00044F02">
        <w:rPr>
          <w:highlight w:val="cyan"/>
        </w:rPr>
        <w:t xml:space="preserve">Visualização: Gráfico de coluna com linha de meta (N° de horas de formação </w:t>
      </w:r>
      <w:r w:rsidR="00F6472D" w:rsidRPr="00044F02">
        <w:rPr>
          <w:highlight w:val="cyan"/>
        </w:rPr>
        <w:t>X</w:t>
      </w:r>
      <w:r w:rsidRPr="00044F02">
        <w:rPr>
          <w:highlight w:val="cyan"/>
        </w:rPr>
        <w:t xml:space="preserve"> Tempo em trimestre)</w:t>
      </w:r>
    </w:p>
    <w:p w:rsidR="00214A4E" w:rsidRDefault="00214A4E" w:rsidP="00214A4E"/>
    <w:p w:rsidR="00426404" w:rsidRDefault="00426404" w:rsidP="00214A4E"/>
    <w:p w:rsidR="00214A4E" w:rsidRDefault="003622C4" w:rsidP="003622C4">
      <w:pPr>
        <w:pStyle w:val="Ttulo2"/>
      </w:pPr>
      <w:r>
        <w:t>Etapas</w:t>
      </w:r>
    </w:p>
    <w:p w:rsidR="00426404" w:rsidRPr="00426404" w:rsidRDefault="00426404" w:rsidP="00426404">
      <w:pPr>
        <w:spacing w:before="0" w:after="0" w:line="240" w:lineRule="auto"/>
      </w:pPr>
    </w:p>
    <w:tbl>
      <w:tblPr>
        <w:tblW w:w="4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7"/>
        <w:gridCol w:w="2327"/>
      </w:tblGrid>
      <w:tr w:rsidR="00FF661A" w:rsidRPr="00FF661A" w:rsidTr="00FF661A">
        <w:trPr>
          <w:trHeight w:val="300"/>
        </w:trPr>
        <w:tc>
          <w:tcPr>
            <w:tcW w:w="2327" w:type="dxa"/>
            <w:shd w:val="clear" w:color="auto" w:fill="1F3864" w:themeFill="accent1" w:themeFillShade="80"/>
            <w:noWrap/>
            <w:vAlign w:val="center"/>
          </w:tcPr>
          <w:p w:rsidR="00FF661A" w:rsidRPr="00EF7148" w:rsidRDefault="00FF661A" w:rsidP="00FF661A">
            <w:pPr>
              <w:spacing w:before="0" w:after="0" w:line="240" w:lineRule="auto"/>
              <w:jc w:val="center"/>
              <w:rPr>
                <w:rFonts w:ascii="Calibri" w:eastAsia="Times New Roman" w:hAnsi="Calibri" w:cs="Calibri"/>
                <w:lang w:eastAsia="pt-BR"/>
              </w:rPr>
            </w:pPr>
            <w:r>
              <w:rPr>
                <w:rFonts w:ascii="Calibri" w:eastAsia="Times New Roman" w:hAnsi="Calibri" w:cs="Calibri"/>
                <w:lang w:eastAsia="pt-BR"/>
              </w:rPr>
              <w:t>Nomes das colunas</w:t>
            </w:r>
          </w:p>
        </w:tc>
        <w:tc>
          <w:tcPr>
            <w:tcW w:w="2327" w:type="dxa"/>
            <w:shd w:val="clear" w:color="auto" w:fill="1F3864" w:themeFill="accent1" w:themeFillShade="80"/>
            <w:vAlign w:val="center"/>
          </w:tcPr>
          <w:p w:rsidR="00FF661A" w:rsidRPr="00EF7148" w:rsidRDefault="00FF661A" w:rsidP="00FF661A">
            <w:pPr>
              <w:spacing w:before="0" w:after="0" w:line="240" w:lineRule="auto"/>
              <w:jc w:val="center"/>
              <w:rPr>
                <w:rFonts w:ascii="Calibri" w:eastAsia="Times New Roman" w:hAnsi="Calibri" w:cs="Calibri"/>
                <w:lang w:eastAsia="pt-BR"/>
              </w:rPr>
            </w:pPr>
            <w:r>
              <w:rPr>
                <w:rFonts w:ascii="Calibri" w:eastAsia="Times New Roman" w:hAnsi="Calibri" w:cs="Calibri"/>
                <w:lang w:eastAsia="pt-BR"/>
              </w:rPr>
              <w:t>Explicação</w:t>
            </w: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ID RH</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Nome Completo</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Estado Civil</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Sexo</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Data de Nascimento</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Endereço</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 xml:space="preserve">Data de </w:t>
            </w:r>
            <w:r w:rsidRPr="00FF661A">
              <w:rPr>
                <w:rFonts w:ascii="Calibri" w:eastAsia="Times New Roman" w:hAnsi="Calibri" w:cs="Calibri"/>
                <w:lang w:eastAsia="pt-BR"/>
              </w:rPr>
              <w:t>Contratação</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 xml:space="preserve">Data de </w:t>
            </w:r>
            <w:r w:rsidRPr="00FF661A">
              <w:rPr>
                <w:rFonts w:ascii="Calibri" w:eastAsia="Times New Roman" w:hAnsi="Calibri" w:cs="Calibri"/>
                <w:lang w:eastAsia="pt-BR"/>
              </w:rPr>
              <w:t>Demissão</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FF661A">
              <w:rPr>
                <w:rFonts w:ascii="Calibri" w:eastAsia="Times New Roman" w:hAnsi="Calibri" w:cs="Calibri"/>
                <w:lang w:eastAsia="pt-BR"/>
              </w:rPr>
              <w:t>Salário</w:t>
            </w:r>
            <w:r w:rsidRPr="00EF7148">
              <w:rPr>
                <w:rFonts w:ascii="Calibri" w:eastAsia="Times New Roman" w:hAnsi="Calibri" w:cs="Calibri"/>
                <w:lang w:eastAsia="pt-BR"/>
              </w:rPr>
              <w:t xml:space="preserve"> Base</w:t>
            </w:r>
          </w:p>
        </w:tc>
        <w:tc>
          <w:tcPr>
            <w:tcW w:w="2327" w:type="dxa"/>
            <w:vAlign w:val="center"/>
          </w:tcPr>
          <w:p w:rsidR="00FF661A" w:rsidRPr="00FF661A"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Impostos</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FF661A">
              <w:rPr>
                <w:rFonts w:ascii="Calibri" w:eastAsia="Times New Roman" w:hAnsi="Calibri" w:cs="Calibri"/>
                <w:lang w:eastAsia="pt-BR"/>
              </w:rPr>
              <w:t>Benefícios</w:t>
            </w:r>
          </w:p>
        </w:tc>
        <w:tc>
          <w:tcPr>
            <w:tcW w:w="2327" w:type="dxa"/>
            <w:vAlign w:val="center"/>
          </w:tcPr>
          <w:p w:rsidR="00FF661A" w:rsidRPr="00FF661A"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VT</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lastRenderedPageBreak/>
              <w:t>VR</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Cargo</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Nível</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Área</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Ferias Acumuladas</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Horas Extras</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Imagem</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Avaliação do Funcionário</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Trabalho em Equipe</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Liderança</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Comunicação</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Iniciativa</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r w:rsidR="00FF661A" w:rsidRPr="00FF661A" w:rsidTr="00FF661A">
        <w:trPr>
          <w:trHeight w:val="300"/>
        </w:trPr>
        <w:tc>
          <w:tcPr>
            <w:tcW w:w="2327" w:type="dxa"/>
            <w:shd w:val="clear" w:color="auto" w:fill="auto"/>
            <w:noWrap/>
            <w:vAlign w:val="center"/>
            <w:hideMark/>
          </w:tcPr>
          <w:p w:rsidR="00FF661A" w:rsidRPr="00EF7148" w:rsidRDefault="00FF661A" w:rsidP="00FF661A">
            <w:pPr>
              <w:spacing w:before="0" w:after="0" w:line="240" w:lineRule="auto"/>
              <w:jc w:val="center"/>
              <w:rPr>
                <w:rFonts w:ascii="Calibri" w:eastAsia="Times New Roman" w:hAnsi="Calibri" w:cs="Calibri"/>
                <w:lang w:eastAsia="pt-BR"/>
              </w:rPr>
            </w:pPr>
            <w:r w:rsidRPr="00EF7148">
              <w:rPr>
                <w:rFonts w:ascii="Calibri" w:eastAsia="Times New Roman" w:hAnsi="Calibri" w:cs="Calibri"/>
                <w:lang w:eastAsia="pt-BR"/>
              </w:rPr>
              <w:t>Organização</w:t>
            </w:r>
          </w:p>
        </w:tc>
        <w:tc>
          <w:tcPr>
            <w:tcW w:w="2327" w:type="dxa"/>
            <w:vAlign w:val="center"/>
          </w:tcPr>
          <w:p w:rsidR="00FF661A" w:rsidRPr="00EF7148" w:rsidRDefault="00FF661A" w:rsidP="00FF661A">
            <w:pPr>
              <w:spacing w:before="0" w:after="0" w:line="240" w:lineRule="auto"/>
              <w:jc w:val="center"/>
              <w:rPr>
                <w:rFonts w:ascii="Calibri" w:eastAsia="Times New Roman" w:hAnsi="Calibri" w:cs="Calibri"/>
                <w:lang w:eastAsia="pt-BR"/>
              </w:rPr>
            </w:pPr>
          </w:p>
        </w:tc>
      </w:tr>
    </w:tbl>
    <w:p w:rsidR="00C73241" w:rsidRDefault="003622C4" w:rsidP="00C73241">
      <w:pPr>
        <w:pStyle w:val="Ttulo3"/>
      </w:pPr>
      <w:r>
        <w:t xml:space="preserve">Tabela </w:t>
      </w:r>
      <w:r w:rsidR="00EF7148">
        <w:t>C</w:t>
      </w:r>
      <w:r>
        <w:t>alendário</w:t>
      </w:r>
    </w:p>
    <w:p w:rsidR="00ED5CAA" w:rsidRPr="00566D6E" w:rsidRDefault="00FF661A" w:rsidP="00ED5CAA">
      <w:pPr>
        <w:rPr>
          <w:u w:val="single"/>
        </w:rPr>
      </w:pPr>
      <w:r w:rsidRPr="00566D6E">
        <w:rPr>
          <w:u w:val="single"/>
        </w:rPr>
        <w:t>A tabela foi criada realizando as etapas abaixo:</w:t>
      </w:r>
    </w:p>
    <w:p w:rsidR="00ED5CAA" w:rsidRDefault="00ED5CAA" w:rsidP="00ED5CAA">
      <w:pPr>
        <w:pStyle w:val="PargrafodaLista"/>
        <w:widowControl w:val="0"/>
        <w:numPr>
          <w:ilvl w:val="0"/>
          <w:numId w:val="41"/>
        </w:numPr>
        <w:autoSpaceDE w:val="0"/>
        <w:autoSpaceDN w:val="0"/>
        <w:adjustRightInd w:val="0"/>
        <w:spacing w:before="0" w:after="0" w:line="240" w:lineRule="auto"/>
        <w:jc w:val="both"/>
      </w:pPr>
      <w:r w:rsidRPr="0051007D">
        <w:t>No Power BI</w:t>
      </w:r>
      <w:r>
        <w:t>, entre no Power Query, através do transformar dados.</w:t>
      </w:r>
    </w:p>
    <w:p w:rsidR="00ED5CAA" w:rsidRDefault="00ED5CAA" w:rsidP="00ED5CAA">
      <w:pPr>
        <w:pStyle w:val="PargrafodaLista"/>
        <w:widowControl w:val="0"/>
        <w:numPr>
          <w:ilvl w:val="0"/>
          <w:numId w:val="41"/>
        </w:numPr>
        <w:autoSpaceDE w:val="0"/>
        <w:autoSpaceDN w:val="0"/>
        <w:adjustRightInd w:val="0"/>
        <w:spacing w:before="0" w:after="0" w:line="240" w:lineRule="auto"/>
        <w:jc w:val="both"/>
      </w:pPr>
      <w:r>
        <w:t>Adicione uma nova fonte &gt; Consulta nula &gt; Renomeie a consulta para Calendário.</w:t>
      </w:r>
    </w:p>
    <w:p w:rsidR="00ED5CAA" w:rsidRDefault="00ED5CAA" w:rsidP="00ED5CAA">
      <w:pPr>
        <w:pStyle w:val="PargrafodaLista"/>
        <w:widowControl w:val="0"/>
        <w:numPr>
          <w:ilvl w:val="0"/>
          <w:numId w:val="41"/>
        </w:numPr>
        <w:autoSpaceDE w:val="0"/>
        <w:autoSpaceDN w:val="0"/>
        <w:adjustRightInd w:val="0"/>
        <w:spacing w:before="0" w:after="0" w:line="240" w:lineRule="auto"/>
        <w:jc w:val="both"/>
      </w:pPr>
      <w:r>
        <w:t xml:space="preserve">Adicione </w:t>
      </w:r>
      <w:r w:rsidR="00566D6E">
        <w:t>a</w:t>
      </w:r>
      <w:r>
        <w:t xml:space="preserve"> fórmula na Barra de fórmula para fazer uma lista de datas</w:t>
      </w:r>
      <w:r w:rsidR="00566D6E">
        <w:t>:</w:t>
      </w:r>
    </w:p>
    <w:p w:rsidR="00ED5CAA" w:rsidRPr="00566D6E" w:rsidRDefault="00ED5CAA" w:rsidP="00566D6E">
      <w:pPr>
        <w:pStyle w:val="PargrafodaLista"/>
        <w:widowControl w:val="0"/>
        <w:autoSpaceDE w:val="0"/>
        <w:autoSpaceDN w:val="0"/>
        <w:adjustRightInd w:val="0"/>
        <w:spacing w:before="0" w:after="0" w:line="240" w:lineRule="auto"/>
        <w:jc w:val="both"/>
      </w:pPr>
      <w:r w:rsidRPr="00566D6E">
        <w:t xml:space="preserve">= </w:t>
      </w:r>
      <w:proofErr w:type="spellStart"/>
      <w:r w:rsidRPr="00566D6E">
        <w:t>List.Dates</w:t>
      </w:r>
      <w:proofErr w:type="spellEnd"/>
      <w:r w:rsidRPr="00566D6E">
        <w:t>(#</w:t>
      </w:r>
      <w:proofErr w:type="gramStart"/>
      <w:r w:rsidRPr="00566D6E">
        <w:t>date(</w:t>
      </w:r>
      <w:proofErr w:type="gramEnd"/>
      <w:r w:rsidRPr="00566D6E">
        <w:t>2000, 1, 1),</w:t>
      </w:r>
      <w:proofErr w:type="spellStart"/>
      <w:r w:rsidRPr="00566D6E">
        <w:t>Duration.Days</w:t>
      </w:r>
      <w:proofErr w:type="spellEnd"/>
      <w:r w:rsidRPr="00566D6E">
        <w:t>(#date(2018, 12, 31) - #date(2000, 1, 1))+1,#duration(1,0,0,0))</w:t>
      </w:r>
    </w:p>
    <w:p w:rsidR="00ED5CAA" w:rsidRDefault="00ED5CAA" w:rsidP="00ED5CAA">
      <w:pPr>
        <w:pStyle w:val="PargrafodaLista"/>
        <w:widowControl w:val="0"/>
        <w:numPr>
          <w:ilvl w:val="0"/>
          <w:numId w:val="41"/>
        </w:numPr>
        <w:autoSpaceDE w:val="0"/>
        <w:autoSpaceDN w:val="0"/>
        <w:adjustRightInd w:val="0"/>
        <w:spacing w:before="0" w:after="0" w:line="240" w:lineRule="auto"/>
        <w:jc w:val="both"/>
      </w:pPr>
      <w:r>
        <w:t>Na aba transformar, clique em converter para a tabela (Criando uma tabela a partir de uma lista de valores) &gt; Abrirá uma janela &gt; Clique OK</w:t>
      </w:r>
    </w:p>
    <w:p w:rsidR="00ED5CAA" w:rsidRDefault="00ED5CAA" w:rsidP="00ED5CAA">
      <w:pPr>
        <w:pStyle w:val="PargrafodaLista"/>
        <w:widowControl w:val="0"/>
        <w:numPr>
          <w:ilvl w:val="0"/>
          <w:numId w:val="41"/>
        </w:numPr>
        <w:autoSpaceDE w:val="0"/>
        <w:autoSpaceDN w:val="0"/>
        <w:adjustRightInd w:val="0"/>
        <w:spacing w:before="0" w:after="0" w:line="240" w:lineRule="auto"/>
        <w:jc w:val="both"/>
      </w:pPr>
      <w:r>
        <w:t>Formate a coluna como data e renomeie o nome da coluna</w:t>
      </w:r>
      <w:r w:rsidR="00566D6E">
        <w:t xml:space="preserve"> para Data</w:t>
      </w:r>
    </w:p>
    <w:p w:rsidR="00ED5CAA" w:rsidRDefault="00ED5CAA" w:rsidP="00ED5CAA">
      <w:pPr>
        <w:pStyle w:val="PargrafodaLista"/>
        <w:widowControl w:val="0"/>
        <w:numPr>
          <w:ilvl w:val="0"/>
          <w:numId w:val="41"/>
        </w:numPr>
        <w:autoSpaceDE w:val="0"/>
        <w:autoSpaceDN w:val="0"/>
        <w:adjustRightInd w:val="0"/>
        <w:spacing w:before="0" w:after="0" w:line="240" w:lineRule="auto"/>
        <w:jc w:val="both"/>
      </w:pPr>
      <w:r>
        <w:t xml:space="preserve">Na aba adicionar coluna &gt; Clique na data e acrescente as colunas: </w:t>
      </w:r>
      <w:r w:rsidRPr="00FF661A">
        <w:t xml:space="preserve">Ano, mês, nome do mês, início do mês </w:t>
      </w:r>
      <w:r w:rsidR="0078720C" w:rsidRPr="00FF661A">
        <w:t xml:space="preserve">e </w:t>
      </w:r>
      <w:r w:rsidRPr="00FF661A">
        <w:t>dia</w:t>
      </w:r>
      <w:r>
        <w:t xml:space="preserve"> &gt; Salvar e fechar (Voltar para o Power BI)</w:t>
      </w:r>
    </w:p>
    <w:p w:rsidR="00ED5CAA" w:rsidRDefault="00ED5CAA" w:rsidP="00ED5CAA">
      <w:pPr>
        <w:pStyle w:val="PargrafodaLista"/>
        <w:widowControl w:val="0"/>
        <w:numPr>
          <w:ilvl w:val="0"/>
          <w:numId w:val="41"/>
        </w:numPr>
        <w:autoSpaceDE w:val="0"/>
        <w:autoSpaceDN w:val="0"/>
        <w:adjustRightInd w:val="0"/>
        <w:spacing w:before="0" w:after="0" w:line="240" w:lineRule="auto"/>
        <w:jc w:val="both"/>
      </w:pPr>
      <w:r>
        <w:t xml:space="preserve">Relacionar a tabela calendário com </w:t>
      </w:r>
      <w:r w:rsidR="00FF661A">
        <w:t>a tabela Fato Funcionário</w:t>
      </w:r>
    </w:p>
    <w:p w:rsidR="00ED5CAA" w:rsidRPr="00566D6E" w:rsidRDefault="00C73241" w:rsidP="00C73241">
      <w:pPr>
        <w:rPr>
          <w:u w:val="single"/>
        </w:rPr>
      </w:pPr>
      <w:r w:rsidRPr="00566D6E">
        <w:rPr>
          <w:u w:val="single"/>
        </w:rPr>
        <w:t>Colunas</w:t>
      </w:r>
      <w:r w:rsidR="00566D6E" w:rsidRPr="00566D6E">
        <w:rPr>
          <w:u w:val="single"/>
        </w:rPr>
        <w:t xml:space="preserve"> criadas a partir da coluna da Data</w:t>
      </w:r>
      <w:r w:rsidRPr="00566D6E">
        <w:rPr>
          <w:u w:val="single"/>
        </w:rPr>
        <w:t>:</w:t>
      </w:r>
    </w:p>
    <w:p w:rsidR="003622C4" w:rsidRDefault="003622C4" w:rsidP="00EF7148">
      <w:pPr>
        <w:pStyle w:val="PargrafodaLista"/>
        <w:numPr>
          <w:ilvl w:val="0"/>
          <w:numId w:val="39"/>
        </w:numPr>
      </w:pPr>
      <w:r>
        <w:t>Data = CALENDAR (DATE (2000,01,01), DATE (2018,12,31))</w:t>
      </w:r>
    </w:p>
    <w:p w:rsidR="003622C4" w:rsidRDefault="003622C4" w:rsidP="00EF7148">
      <w:pPr>
        <w:pStyle w:val="PargrafodaLista"/>
        <w:numPr>
          <w:ilvl w:val="0"/>
          <w:numId w:val="39"/>
        </w:numPr>
      </w:pPr>
      <w:r>
        <w:t>Ano = YEAR (</w:t>
      </w:r>
      <w:proofErr w:type="spellStart"/>
      <w:proofErr w:type="gramStart"/>
      <w:r>
        <w:t>TabelaCalendário</w:t>
      </w:r>
      <w:proofErr w:type="spellEnd"/>
      <w:r>
        <w:t>[</w:t>
      </w:r>
      <w:proofErr w:type="gramEnd"/>
      <w:r>
        <w:t>Data])</w:t>
      </w:r>
      <w:r w:rsidR="00ED5CAA">
        <w:t xml:space="preserve"> ou </w:t>
      </w:r>
      <w:r w:rsidR="0054142C">
        <w:t xml:space="preserve">Ano  = </w:t>
      </w:r>
      <w:proofErr w:type="spellStart"/>
      <w:r w:rsidR="00ED5CAA" w:rsidRPr="00ED5CAA">
        <w:t>Date.Year</w:t>
      </w:r>
      <w:proofErr w:type="spellEnd"/>
      <w:r w:rsidR="00ED5CAA" w:rsidRPr="00ED5CAA">
        <w:t>([Data])</w:t>
      </w:r>
    </w:p>
    <w:p w:rsidR="00FF661A" w:rsidRDefault="00FF661A" w:rsidP="00FF661A">
      <w:pPr>
        <w:pStyle w:val="PargrafodaLista"/>
        <w:numPr>
          <w:ilvl w:val="0"/>
          <w:numId w:val="39"/>
        </w:numPr>
      </w:pPr>
      <w:r>
        <w:t>Mês = MONTH(</w:t>
      </w:r>
      <w:proofErr w:type="spellStart"/>
      <w:proofErr w:type="gramStart"/>
      <w:r>
        <w:t>TabelaCalendário</w:t>
      </w:r>
      <w:proofErr w:type="spellEnd"/>
      <w:r>
        <w:t>[</w:t>
      </w:r>
      <w:proofErr w:type="gramEnd"/>
      <w:r>
        <w:t xml:space="preserve">Data]) ou Mês = </w:t>
      </w:r>
      <w:proofErr w:type="spellStart"/>
      <w:r w:rsidRPr="0054142C">
        <w:t>Date.Month</w:t>
      </w:r>
      <w:proofErr w:type="spellEnd"/>
      <w:r w:rsidRPr="0054142C">
        <w:t>([Data])</w:t>
      </w:r>
    </w:p>
    <w:p w:rsidR="00FF661A" w:rsidRPr="00566D6E" w:rsidRDefault="00FF661A" w:rsidP="00FF661A">
      <w:pPr>
        <w:pStyle w:val="PargrafodaLista"/>
        <w:numPr>
          <w:ilvl w:val="0"/>
          <w:numId w:val="39"/>
        </w:numPr>
      </w:pPr>
      <w:r w:rsidRPr="00566D6E">
        <w:t>Nome do mês = FORMAT(</w:t>
      </w:r>
      <w:proofErr w:type="spellStart"/>
      <w:proofErr w:type="gramStart"/>
      <w:r w:rsidRPr="00566D6E">
        <w:t>TabelaCalendário</w:t>
      </w:r>
      <w:proofErr w:type="spellEnd"/>
      <w:r w:rsidRPr="00566D6E">
        <w:t>[</w:t>
      </w:r>
      <w:proofErr w:type="gramEnd"/>
      <w:r w:rsidRPr="00566D6E">
        <w:t>Data], “</w:t>
      </w:r>
      <w:proofErr w:type="spellStart"/>
      <w:r w:rsidRPr="00566D6E">
        <w:t>mmmm</w:t>
      </w:r>
      <w:proofErr w:type="spellEnd"/>
      <w:r w:rsidRPr="00566D6E">
        <w:t xml:space="preserve">”) ou </w:t>
      </w:r>
      <w:r w:rsidR="00566D6E" w:rsidRPr="00566D6E">
        <w:t xml:space="preserve">Nome do mês = </w:t>
      </w:r>
      <w:proofErr w:type="spellStart"/>
      <w:r w:rsidR="00566D6E" w:rsidRPr="00566D6E">
        <w:t>Date.MonthName</w:t>
      </w:r>
      <w:proofErr w:type="spellEnd"/>
      <w:r w:rsidR="00566D6E" w:rsidRPr="00566D6E">
        <w:t>([Data])</w:t>
      </w:r>
    </w:p>
    <w:p w:rsidR="003622C4" w:rsidRDefault="003622C4" w:rsidP="00EF7148">
      <w:pPr>
        <w:pStyle w:val="PargrafodaLista"/>
        <w:numPr>
          <w:ilvl w:val="0"/>
          <w:numId w:val="39"/>
        </w:numPr>
      </w:pPr>
      <w:r>
        <w:t>Inicio do mês = STARTOFMONTH(</w:t>
      </w:r>
      <w:proofErr w:type="spellStart"/>
      <w:proofErr w:type="gramStart"/>
      <w:r w:rsidR="00EF7148">
        <w:t>TabelaCalendário</w:t>
      </w:r>
      <w:proofErr w:type="spellEnd"/>
      <w:r w:rsidR="00EF7148">
        <w:t>[</w:t>
      </w:r>
      <w:proofErr w:type="gramEnd"/>
      <w:r w:rsidR="00EF7148">
        <w:t>Data])</w:t>
      </w:r>
      <w:r w:rsidR="0054142C">
        <w:t xml:space="preserve"> ou </w:t>
      </w:r>
      <w:proofErr w:type="spellStart"/>
      <w:r w:rsidR="0054142C">
        <w:t>Inicio</w:t>
      </w:r>
      <w:proofErr w:type="spellEnd"/>
      <w:r w:rsidR="0054142C">
        <w:t xml:space="preserve"> do mês = </w:t>
      </w:r>
      <w:proofErr w:type="spellStart"/>
      <w:r w:rsidR="0054142C" w:rsidRPr="0054142C">
        <w:t>Date.StartOfMonth</w:t>
      </w:r>
      <w:proofErr w:type="spellEnd"/>
      <w:r w:rsidR="0054142C" w:rsidRPr="0054142C">
        <w:t>([Data])</w:t>
      </w:r>
    </w:p>
    <w:p w:rsidR="00FF661A" w:rsidRDefault="00FF661A" w:rsidP="00FF661A">
      <w:pPr>
        <w:pStyle w:val="PargrafodaLista"/>
        <w:numPr>
          <w:ilvl w:val="0"/>
          <w:numId w:val="39"/>
        </w:numPr>
      </w:pPr>
      <w:r>
        <w:t>Dia = DAY (</w:t>
      </w:r>
      <w:proofErr w:type="spellStart"/>
      <w:proofErr w:type="gramStart"/>
      <w:r>
        <w:t>TabelaCalendário</w:t>
      </w:r>
      <w:proofErr w:type="spellEnd"/>
      <w:r>
        <w:t>[</w:t>
      </w:r>
      <w:proofErr w:type="gramEnd"/>
      <w:r>
        <w:t xml:space="preserve">Data]) ou Dia = </w:t>
      </w:r>
      <w:proofErr w:type="spellStart"/>
      <w:r w:rsidRPr="0054142C">
        <w:t>Date.Day</w:t>
      </w:r>
      <w:proofErr w:type="spellEnd"/>
      <w:r w:rsidRPr="0054142C">
        <w:t>([Data])</w:t>
      </w:r>
    </w:p>
    <w:p w:rsidR="00FF661A" w:rsidRDefault="00FF661A" w:rsidP="00FF661A">
      <w:pPr>
        <w:pStyle w:val="PargrafodaLista"/>
        <w:numPr>
          <w:ilvl w:val="0"/>
          <w:numId w:val="39"/>
        </w:numPr>
      </w:pPr>
      <w:r w:rsidRPr="00215842">
        <w:t>Mês/Ano = FORMAT(</w:t>
      </w:r>
      <w:proofErr w:type="spellStart"/>
      <w:proofErr w:type="gramStart"/>
      <w:r w:rsidRPr="00215842">
        <w:t>TabelaCalendário</w:t>
      </w:r>
      <w:proofErr w:type="spellEnd"/>
      <w:r w:rsidRPr="00215842">
        <w:t>[</w:t>
      </w:r>
      <w:proofErr w:type="gramEnd"/>
      <w:r w:rsidRPr="00215842">
        <w:t>Data], “</w:t>
      </w:r>
      <w:proofErr w:type="spellStart"/>
      <w:r w:rsidRPr="00215842">
        <w:t>mmm</w:t>
      </w:r>
      <w:proofErr w:type="spellEnd"/>
      <w:r w:rsidRPr="00215842">
        <w:t>/</w:t>
      </w:r>
      <w:proofErr w:type="spellStart"/>
      <w:r w:rsidRPr="00215842">
        <w:t>yyyy</w:t>
      </w:r>
      <w:proofErr w:type="spellEnd"/>
      <w:r w:rsidRPr="00215842">
        <w:t>”)</w:t>
      </w:r>
    </w:p>
    <w:p w:rsidR="00C73241" w:rsidRDefault="00EF7148" w:rsidP="00C73241">
      <w:pPr>
        <w:pStyle w:val="Ttulo3"/>
      </w:pPr>
      <w:r>
        <w:t>Tabela Avaliações</w:t>
      </w:r>
      <w:r w:rsidR="00FF661A">
        <w:t xml:space="preserve"> </w:t>
      </w:r>
    </w:p>
    <w:p w:rsidR="00EF7148" w:rsidRDefault="00FF661A" w:rsidP="003622C4">
      <w:r>
        <w:t>A tabela foi criada a partir d</w:t>
      </w:r>
      <w:r w:rsidR="00566D6E">
        <w:t>e uma</w:t>
      </w:r>
      <w:r>
        <w:t xml:space="preserve"> duplicação da tabela Funcionário.</w:t>
      </w:r>
      <w:r w:rsidR="00566D6E">
        <w:t xml:space="preserve"> Foram excluídas várias colunas, permanecendo apenas as colunas ID RH, Trabalho em Equipe, Liderança, Comunicação, Iniciativa e Organização. As colunas </w:t>
      </w:r>
      <w:r w:rsidR="00CC4DB8">
        <w:t>Trabalho em Equipe, Liderança, Comunicação, Iniciativa e Organização</w:t>
      </w:r>
      <w:r w:rsidR="00566D6E">
        <w:t xml:space="preserve"> </w:t>
      </w:r>
      <w:r w:rsidR="00CC4DB8">
        <w:t xml:space="preserve">foram </w:t>
      </w:r>
      <w:r w:rsidR="00566D6E">
        <w:t xml:space="preserve">transformadas em linhas </w:t>
      </w:r>
      <w:r w:rsidR="00CC4DB8">
        <w:t xml:space="preserve">ficando na coluna Competência </w:t>
      </w:r>
      <w:r w:rsidR="00566D6E">
        <w:t>e seus valores agrupados em um</w:t>
      </w:r>
      <w:r w:rsidR="00CC4DB8">
        <w:t>a</w:t>
      </w:r>
      <w:r w:rsidR="00566D6E">
        <w:t xml:space="preserve"> coluna de Notas.  </w:t>
      </w:r>
    </w:p>
    <w:p w:rsidR="00566D6E" w:rsidRPr="00CC4DB8" w:rsidRDefault="00566D6E" w:rsidP="00566D6E">
      <w:pPr>
        <w:pStyle w:val="PargrafodaLista"/>
        <w:numPr>
          <w:ilvl w:val="0"/>
          <w:numId w:val="40"/>
        </w:numPr>
      </w:pPr>
      <w:r w:rsidRPr="00CC4DB8">
        <w:t>ID RH</w:t>
      </w:r>
    </w:p>
    <w:p w:rsidR="00EF7148" w:rsidRPr="00CC4DB8" w:rsidRDefault="00EF7148" w:rsidP="00EF7148">
      <w:pPr>
        <w:pStyle w:val="PargrafodaLista"/>
        <w:numPr>
          <w:ilvl w:val="0"/>
          <w:numId w:val="40"/>
        </w:numPr>
      </w:pPr>
      <w:r w:rsidRPr="00CC4DB8">
        <w:t>Competência</w:t>
      </w:r>
    </w:p>
    <w:p w:rsidR="00566D6E" w:rsidRPr="00CC4DB8" w:rsidRDefault="00EF7148" w:rsidP="00CC4DB8">
      <w:pPr>
        <w:pStyle w:val="PargrafodaLista"/>
        <w:numPr>
          <w:ilvl w:val="0"/>
          <w:numId w:val="40"/>
        </w:numPr>
      </w:pPr>
      <w:r w:rsidRPr="00CC4DB8">
        <w:t>Nota</w:t>
      </w:r>
    </w:p>
    <w:p w:rsidR="00FB4C19" w:rsidRDefault="00FB4C19" w:rsidP="00C73241">
      <w:pPr>
        <w:pStyle w:val="Ttulo3"/>
      </w:pPr>
      <w:r>
        <w:t xml:space="preserve">Tabela </w:t>
      </w:r>
      <w:r w:rsidR="006F1EE8">
        <w:t>Funcionários</w:t>
      </w:r>
    </w:p>
    <w:p w:rsidR="00CC4DB8" w:rsidRDefault="00CC4DB8" w:rsidP="00CC4DB8">
      <w:pPr>
        <w:pStyle w:val="PargrafodaLista"/>
        <w:numPr>
          <w:ilvl w:val="0"/>
          <w:numId w:val="45"/>
        </w:numPr>
      </w:pPr>
      <w:r>
        <w:t>ID RH</w:t>
      </w:r>
    </w:p>
    <w:p w:rsidR="00CC4DB8" w:rsidRDefault="00CC4DB8" w:rsidP="00CC4DB8">
      <w:pPr>
        <w:pStyle w:val="PargrafodaLista"/>
        <w:numPr>
          <w:ilvl w:val="0"/>
          <w:numId w:val="45"/>
        </w:numPr>
      </w:pPr>
      <w:r>
        <w:t>Nome Completo</w:t>
      </w:r>
    </w:p>
    <w:p w:rsidR="00CC4DB8" w:rsidRDefault="00CC4DB8" w:rsidP="00CC4DB8">
      <w:pPr>
        <w:pStyle w:val="PargrafodaLista"/>
        <w:numPr>
          <w:ilvl w:val="0"/>
          <w:numId w:val="45"/>
        </w:numPr>
      </w:pPr>
      <w:r>
        <w:t>Estado Civil</w:t>
      </w:r>
    </w:p>
    <w:p w:rsidR="00CC4DB8" w:rsidRDefault="00CC4DB8" w:rsidP="00CC4DB8">
      <w:pPr>
        <w:pStyle w:val="PargrafodaLista"/>
        <w:numPr>
          <w:ilvl w:val="0"/>
          <w:numId w:val="45"/>
        </w:numPr>
      </w:pPr>
      <w:r>
        <w:t>Sexo</w:t>
      </w:r>
    </w:p>
    <w:p w:rsidR="00CC4DB8" w:rsidRDefault="00CC4DB8" w:rsidP="00CC4DB8">
      <w:pPr>
        <w:pStyle w:val="PargrafodaLista"/>
        <w:numPr>
          <w:ilvl w:val="0"/>
          <w:numId w:val="45"/>
        </w:numPr>
      </w:pPr>
      <w:r>
        <w:t>Data de Nascimento</w:t>
      </w:r>
    </w:p>
    <w:p w:rsidR="00CC4DB8" w:rsidRDefault="00CC4DB8" w:rsidP="00CC4DB8">
      <w:pPr>
        <w:pStyle w:val="PargrafodaLista"/>
        <w:numPr>
          <w:ilvl w:val="0"/>
          <w:numId w:val="45"/>
        </w:numPr>
      </w:pPr>
      <w:r>
        <w:t>Endereço</w:t>
      </w:r>
    </w:p>
    <w:p w:rsidR="00CC4DB8" w:rsidRDefault="00CC4DB8" w:rsidP="00CC4DB8">
      <w:pPr>
        <w:pStyle w:val="PargrafodaLista"/>
        <w:numPr>
          <w:ilvl w:val="0"/>
          <w:numId w:val="45"/>
        </w:numPr>
      </w:pPr>
      <w:r>
        <w:lastRenderedPageBreak/>
        <w:t>Data de contratação</w:t>
      </w:r>
    </w:p>
    <w:p w:rsidR="00CC4DB8" w:rsidRDefault="00CC4DB8" w:rsidP="00CC4DB8">
      <w:pPr>
        <w:pStyle w:val="PargrafodaLista"/>
        <w:numPr>
          <w:ilvl w:val="0"/>
          <w:numId w:val="45"/>
        </w:numPr>
      </w:pPr>
      <w:r>
        <w:t>Data de demissão</w:t>
      </w:r>
    </w:p>
    <w:p w:rsidR="00CC4DB8" w:rsidRDefault="00CC4DB8" w:rsidP="00CC4DB8">
      <w:pPr>
        <w:pStyle w:val="PargrafodaLista"/>
        <w:numPr>
          <w:ilvl w:val="0"/>
          <w:numId w:val="45"/>
        </w:numPr>
      </w:pPr>
      <w:r>
        <w:t>Salário Base</w:t>
      </w:r>
    </w:p>
    <w:p w:rsidR="00CC4DB8" w:rsidRDefault="00CC4DB8" w:rsidP="00CC4DB8">
      <w:pPr>
        <w:pStyle w:val="PargrafodaLista"/>
        <w:numPr>
          <w:ilvl w:val="0"/>
          <w:numId w:val="45"/>
        </w:numPr>
      </w:pPr>
      <w:r>
        <w:t>Impostos</w:t>
      </w:r>
    </w:p>
    <w:p w:rsidR="00CC4DB8" w:rsidRDefault="00CC4DB8" w:rsidP="00CC4DB8">
      <w:pPr>
        <w:pStyle w:val="PargrafodaLista"/>
        <w:numPr>
          <w:ilvl w:val="0"/>
          <w:numId w:val="45"/>
        </w:numPr>
      </w:pPr>
      <w:r>
        <w:t>Benefícios</w:t>
      </w:r>
    </w:p>
    <w:p w:rsidR="00CC4DB8" w:rsidRDefault="00CC4DB8" w:rsidP="00CC4DB8">
      <w:pPr>
        <w:pStyle w:val="PargrafodaLista"/>
        <w:numPr>
          <w:ilvl w:val="0"/>
          <w:numId w:val="45"/>
        </w:numPr>
      </w:pPr>
      <w:r>
        <w:t xml:space="preserve">VT </w:t>
      </w:r>
    </w:p>
    <w:p w:rsidR="00CC4DB8" w:rsidRDefault="00CC4DB8" w:rsidP="00CC4DB8">
      <w:pPr>
        <w:pStyle w:val="PargrafodaLista"/>
        <w:numPr>
          <w:ilvl w:val="0"/>
          <w:numId w:val="45"/>
        </w:numPr>
      </w:pPr>
      <w:r>
        <w:t>VR</w:t>
      </w:r>
    </w:p>
    <w:p w:rsidR="00CC4DB8" w:rsidRDefault="00CC4DB8" w:rsidP="00CC4DB8">
      <w:pPr>
        <w:pStyle w:val="PargrafodaLista"/>
        <w:numPr>
          <w:ilvl w:val="0"/>
          <w:numId w:val="45"/>
        </w:numPr>
      </w:pPr>
      <w:r>
        <w:t xml:space="preserve">Cargos </w:t>
      </w:r>
    </w:p>
    <w:p w:rsidR="00CC4DB8" w:rsidRDefault="00CC4DB8" w:rsidP="00CC4DB8">
      <w:pPr>
        <w:pStyle w:val="PargrafodaLista"/>
        <w:numPr>
          <w:ilvl w:val="0"/>
          <w:numId w:val="45"/>
        </w:numPr>
      </w:pPr>
      <w:r>
        <w:t xml:space="preserve">Níveis </w:t>
      </w:r>
    </w:p>
    <w:p w:rsidR="00CC4DB8" w:rsidRDefault="00CC4DB8" w:rsidP="00CC4DB8">
      <w:pPr>
        <w:pStyle w:val="PargrafodaLista"/>
        <w:numPr>
          <w:ilvl w:val="0"/>
          <w:numId w:val="45"/>
        </w:numPr>
      </w:pPr>
      <w:r>
        <w:t>Áreas</w:t>
      </w:r>
    </w:p>
    <w:p w:rsidR="00CC4DB8" w:rsidRDefault="00CC4DB8" w:rsidP="00CC4DB8">
      <w:pPr>
        <w:pStyle w:val="PargrafodaLista"/>
        <w:numPr>
          <w:ilvl w:val="0"/>
          <w:numId w:val="45"/>
        </w:numPr>
      </w:pPr>
      <w:r>
        <w:t>Férias acumuladas</w:t>
      </w:r>
    </w:p>
    <w:p w:rsidR="00CC4DB8" w:rsidRDefault="00CC4DB8" w:rsidP="00CC4DB8">
      <w:pPr>
        <w:pStyle w:val="PargrafodaLista"/>
        <w:numPr>
          <w:ilvl w:val="0"/>
          <w:numId w:val="45"/>
        </w:numPr>
      </w:pPr>
      <w:r>
        <w:t>Horas Extras</w:t>
      </w:r>
    </w:p>
    <w:p w:rsidR="00CC4DB8" w:rsidRDefault="00CC4DB8" w:rsidP="00CC4DB8">
      <w:pPr>
        <w:pStyle w:val="PargrafodaLista"/>
        <w:numPr>
          <w:ilvl w:val="0"/>
          <w:numId w:val="45"/>
        </w:numPr>
      </w:pPr>
      <w:r>
        <w:t>Imagens</w:t>
      </w:r>
    </w:p>
    <w:p w:rsidR="00CC4DB8" w:rsidRDefault="00CC4DB8" w:rsidP="00CC4DB8">
      <w:pPr>
        <w:pStyle w:val="PargrafodaLista"/>
        <w:numPr>
          <w:ilvl w:val="0"/>
          <w:numId w:val="45"/>
        </w:numPr>
      </w:pPr>
      <w:r>
        <w:t>Avaliação do funcionário</w:t>
      </w:r>
    </w:p>
    <w:p w:rsidR="00CC4DB8" w:rsidRPr="00CC4DB8" w:rsidRDefault="00CC4DB8" w:rsidP="00CC4DB8">
      <w:pPr>
        <w:pStyle w:val="PargrafodaLista"/>
        <w:numPr>
          <w:ilvl w:val="0"/>
          <w:numId w:val="45"/>
        </w:numPr>
      </w:pPr>
      <w:r w:rsidRPr="00CC4DB8">
        <w:t xml:space="preserve">Idade (Coluna criada no Power Query) = Através da fórmula </w:t>
      </w:r>
      <w:proofErr w:type="spellStart"/>
      <w:r w:rsidRPr="00CC4DB8">
        <w:t>Date.From</w:t>
      </w:r>
      <w:proofErr w:type="spellEnd"/>
      <w:r w:rsidRPr="00CC4DB8">
        <w:t>(#</w:t>
      </w:r>
      <w:proofErr w:type="gramStart"/>
      <w:r w:rsidRPr="00CC4DB8">
        <w:t>date(</w:t>
      </w:r>
      <w:proofErr w:type="gramEnd"/>
      <w:r w:rsidRPr="00CC4DB8">
        <w:t>2018, 12, 31)) - [Data de Nascimento]</w:t>
      </w:r>
      <w:r>
        <w:t xml:space="preserve">, resultando na diferença da Data de nascimento de cada funcionário e a data 31/12/2018 em dias. Depois </w:t>
      </w:r>
      <w:r w:rsidR="00A815F2">
        <w:t xml:space="preserve">foi feito </w:t>
      </w:r>
      <w:r>
        <w:t>a transformação da quantidade de dias em anos.</w:t>
      </w:r>
    </w:p>
    <w:p w:rsidR="00CC4DB8" w:rsidRPr="00CC4DB8" w:rsidRDefault="00CC4DB8" w:rsidP="00CC4DB8">
      <w:pPr>
        <w:pStyle w:val="PargrafodaLista"/>
        <w:numPr>
          <w:ilvl w:val="0"/>
          <w:numId w:val="45"/>
        </w:numPr>
      </w:pPr>
      <w:r w:rsidRPr="00CC4DB8">
        <w:t>Cidade (Coluna criada no Power Query) = Utilizando a coluna de exemplo a partir da coluna endereço</w:t>
      </w:r>
    </w:p>
    <w:p w:rsidR="00CC4DB8" w:rsidRPr="00CC4DB8" w:rsidRDefault="00CC4DB8" w:rsidP="00CC4DB8">
      <w:pPr>
        <w:pStyle w:val="PargrafodaLista"/>
        <w:numPr>
          <w:ilvl w:val="0"/>
          <w:numId w:val="45"/>
        </w:numPr>
      </w:pPr>
      <w:r w:rsidRPr="00CC4DB8">
        <w:t>Estado (Coluna criada no Power Query) = Utilizando a coluna de exemplo a partir da coluna endereço</w:t>
      </w:r>
    </w:p>
    <w:p w:rsidR="00CC4DB8" w:rsidRPr="00CC4DB8" w:rsidRDefault="00CC4DB8" w:rsidP="00CC4DB8">
      <w:pPr>
        <w:pStyle w:val="PargrafodaLista"/>
        <w:numPr>
          <w:ilvl w:val="0"/>
          <w:numId w:val="45"/>
        </w:numPr>
      </w:pPr>
      <w:r w:rsidRPr="00CC4DB8">
        <w:t>Rua (Coluna criada no Power Query) = Utilizando a coluna de exemplo a partir da coluna endereço</w:t>
      </w:r>
    </w:p>
    <w:p w:rsidR="00B94A43" w:rsidRPr="00566D6E" w:rsidRDefault="00B94A43" w:rsidP="00CC4DB8">
      <w:pPr>
        <w:pStyle w:val="PargrafodaLista"/>
        <w:numPr>
          <w:ilvl w:val="0"/>
          <w:numId w:val="45"/>
        </w:numPr>
        <w:rPr>
          <w:highlight w:val="green"/>
        </w:rPr>
      </w:pPr>
      <w:r w:rsidRPr="00566D6E">
        <w:rPr>
          <w:highlight w:val="green"/>
        </w:rPr>
        <w:t>Anos de empresa</w:t>
      </w:r>
      <w:r w:rsidR="00CC4DB8">
        <w:rPr>
          <w:highlight w:val="green"/>
        </w:rPr>
        <w:t xml:space="preserve"> (Coluna criada no Power BI utilizando linguagem DAX) </w:t>
      </w:r>
    </w:p>
    <w:p w:rsidR="00B94A43" w:rsidRPr="00566D6E" w:rsidRDefault="00B94A43" w:rsidP="00CC4DB8">
      <w:pPr>
        <w:pStyle w:val="PargrafodaLista"/>
        <w:numPr>
          <w:ilvl w:val="0"/>
          <w:numId w:val="45"/>
        </w:numPr>
        <w:rPr>
          <w:highlight w:val="green"/>
        </w:rPr>
      </w:pPr>
      <w:r w:rsidRPr="00566D6E">
        <w:rPr>
          <w:highlight w:val="green"/>
        </w:rPr>
        <w:t xml:space="preserve">Faixa de </w:t>
      </w:r>
      <w:r w:rsidR="00CC4DB8">
        <w:rPr>
          <w:highlight w:val="green"/>
        </w:rPr>
        <w:t>i</w:t>
      </w:r>
      <w:r w:rsidRPr="00566D6E">
        <w:rPr>
          <w:highlight w:val="green"/>
        </w:rPr>
        <w:t>dade</w:t>
      </w:r>
      <w:r w:rsidR="00CC4DB8">
        <w:rPr>
          <w:highlight w:val="green"/>
        </w:rPr>
        <w:t xml:space="preserve"> (Coluna criada no Power BI utilizando linguagem DAX)</w:t>
      </w:r>
    </w:p>
    <w:p w:rsidR="00B94A43" w:rsidRPr="00566D6E" w:rsidRDefault="00B94A43" w:rsidP="00CC4DB8">
      <w:pPr>
        <w:pStyle w:val="PargrafodaLista"/>
        <w:numPr>
          <w:ilvl w:val="0"/>
          <w:numId w:val="45"/>
        </w:numPr>
        <w:rPr>
          <w:highlight w:val="green"/>
        </w:rPr>
      </w:pPr>
      <w:r w:rsidRPr="00566D6E">
        <w:rPr>
          <w:highlight w:val="green"/>
        </w:rPr>
        <w:t>Faixa de tempo de empresa</w:t>
      </w:r>
      <w:r w:rsidR="00CC4DB8">
        <w:rPr>
          <w:highlight w:val="green"/>
        </w:rPr>
        <w:t xml:space="preserve"> (Coluna criada no Power BI utilizando linguagem DAX)</w:t>
      </w:r>
    </w:p>
    <w:p w:rsidR="00FF661A" w:rsidRDefault="00FF661A" w:rsidP="00C73241">
      <w:pPr>
        <w:pStyle w:val="Ttulo3"/>
      </w:pPr>
      <w:r>
        <w:t>Tabela Medida</w:t>
      </w:r>
    </w:p>
    <w:p w:rsidR="00A815F2" w:rsidRDefault="00A815F2" w:rsidP="006F1EE8">
      <w:pPr>
        <w:shd w:val="clear" w:color="auto" w:fill="FFFFFE"/>
        <w:spacing w:before="0" w:after="0" w:line="270" w:lineRule="atLeast"/>
        <w:rPr>
          <w:rFonts w:ascii="Consolas" w:eastAsia="Times New Roman" w:hAnsi="Consolas" w:cs="Times New Roman"/>
          <w:color w:val="000000"/>
          <w:sz w:val="18"/>
          <w:szCs w:val="18"/>
          <w:lang w:eastAsia="pt-BR"/>
        </w:rPr>
      </w:pPr>
    </w:p>
    <w:p w:rsidR="006F1EE8" w:rsidRPr="006F1EE8" w:rsidRDefault="006F1EE8" w:rsidP="009B6560">
      <w:pPr>
        <w:shd w:val="clear" w:color="auto" w:fill="FFFFFE"/>
        <w:spacing w:before="0" w:after="0" w:line="240" w:lineRule="auto"/>
        <w:jc w:val="both"/>
        <w:rPr>
          <w:rFonts w:ascii="Consolas" w:eastAsia="Times New Roman" w:hAnsi="Consolas" w:cs="Times New Roman"/>
          <w:color w:val="000000"/>
          <w:sz w:val="18"/>
          <w:szCs w:val="18"/>
          <w:lang w:eastAsia="pt-BR"/>
        </w:rPr>
      </w:pPr>
      <w:r w:rsidRPr="006F1EE8">
        <w:rPr>
          <w:rFonts w:ascii="Consolas" w:eastAsia="Times New Roman" w:hAnsi="Consolas" w:cs="Times New Roman"/>
          <w:color w:val="000000"/>
          <w:sz w:val="18"/>
          <w:szCs w:val="18"/>
          <w:lang w:eastAsia="pt-BR"/>
        </w:rPr>
        <w:t xml:space="preserve">Total de contratação = </w:t>
      </w:r>
      <w:r w:rsidRPr="00297DA5">
        <w:rPr>
          <w:rFonts w:ascii="Consolas" w:eastAsia="Times New Roman" w:hAnsi="Consolas" w:cs="Times New Roman"/>
          <w:color w:val="000000"/>
          <w:sz w:val="18"/>
          <w:szCs w:val="18"/>
          <w:lang w:eastAsia="pt-BR"/>
        </w:rPr>
        <w:t>COUNTROWS</w:t>
      </w:r>
      <w:r w:rsidRPr="006F1EE8">
        <w:rPr>
          <w:rFonts w:ascii="Consolas" w:eastAsia="Times New Roman" w:hAnsi="Consolas" w:cs="Times New Roman"/>
          <w:color w:val="000000"/>
          <w:sz w:val="18"/>
          <w:szCs w:val="18"/>
          <w:lang w:eastAsia="pt-BR"/>
        </w:rPr>
        <w:t>(</w:t>
      </w:r>
      <w:proofErr w:type="spellStart"/>
      <w:r w:rsidRPr="006F1EE8">
        <w:rPr>
          <w:rFonts w:ascii="Consolas" w:eastAsia="Times New Roman" w:hAnsi="Consolas" w:cs="Times New Roman"/>
          <w:color w:val="000000"/>
          <w:sz w:val="18"/>
          <w:szCs w:val="18"/>
          <w:lang w:eastAsia="pt-BR"/>
        </w:rPr>
        <w:t>FatoFuncionarios</w:t>
      </w:r>
      <w:proofErr w:type="spellEnd"/>
      <w:r w:rsidRPr="006F1EE8">
        <w:rPr>
          <w:rFonts w:ascii="Consolas" w:eastAsia="Times New Roman" w:hAnsi="Consolas" w:cs="Times New Roman"/>
          <w:color w:val="000000"/>
          <w:sz w:val="18"/>
          <w:szCs w:val="18"/>
          <w:lang w:eastAsia="pt-BR"/>
        </w:rPr>
        <w:t xml:space="preserve">) </w:t>
      </w:r>
    </w:p>
    <w:p w:rsidR="006F1EE8" w:rsidRDefault="006F1EE8" w:rsidP="009B6560">
      <w:pPr>
        <w:shd w:val="clear" w:color="auto" w:fill="FFFFFE"/>
        <w:spacing w:before="0" w:after="0" w:line="240" w:lineRule="auto"/>
        <w:jc w:val="both"/>
        <w:rPr>
          <w:rFonts w:ascii="Consolas" w:eastAsia="Times New Roman" w:hAnsi="Consolas" w:cs="Times New Roman"/>
          <w:color w:val="008000"/>
          <w:sz w:val="18"/>
          <w:szCs w:val="18"/>
          <w:lang w:eastAsia="pt-BR"/>
        </w:rPr>
      </w:pPr>
      <w:r w:rsidRPr="006F1EE8">
        <w:rPr>
          <w:rFonts w:ascii="Consolas" w:eastAsia="Times New Roman" w:hAnsi="Consolas" w:cs="Times New Roman"/>
          <w:color w:val="008000"/>
          <w:sz w:val="18"/>
          <w:szCs w:val="18"/>
          <w:lang w:eastAsia="pt-BR"/>
        </w:rPr>
        <w:t xml:space="preserve">Medida </w:t>
      </w:r>
      <w:r w:rsidR="00CC1A63">
        <w:rPr>
          <w:rFonts w:ascii="Consolas" w:eastAsia="Times New Roman" w:hAnsi="Consolas" w:cs="Times New Roman"/>
          <w:color w:val="008000"/>
          <w:sz w:val="18"/>
          <w:szCs w:val="18"/>
          <w:lang w:eastAsia="pt-BR"/>
        </w:rPr>
        <w:t>que</w:t>
      </w:r>
      <w:r w:rsidRPr="006F1EE8">
        <w:rPr>
          <w:rFonts w:ascii="Consolas" w:eastAsia="Times New Roman" w:hAnsi="Consolas" w:cs="Times New Roman"/>
          <w:color w:val="008000"/>
          <w:sz w:val="18"/>
          <w:szCs w:val="18"/>
          <w:lang w:eastAsia="pt-BR"/>
        </w:rPr>
        <w:t xml:space="preserve"> conta a quantidade de linha que tem a tabela funcionários, pois cada linha representa </w:t>
      </w:r>
      <w:r w:rsidR="00696FBB">
        <w:rPr>
          <w:rFonts w:ascii="Consolas" w:eastAsia="Times New Roman" w:hAnsi="Consolas" w:cs="Times New Roman"/>
          <w:color w:val="008000"/>
          <w:sz w:val="18"/>
          <w:szCs w:val="18"/>
          <w:lang w:eastAsia="pt-BR"/>
        </w:rPr>
        <w:t xml:space="preserve">um </w:t>
      </w:r>
      <w:r w:rsidR="00696FBB" w:rsidRPr="006F1EE8">
        <w:rPr>
          <w:rFonts w:ascii="Consolas" w:eastAsia="Times New Roman" w:hAnsi="Consolas" w:cs="Times New Roman"/>
          <w:color w:val="008000"/>
          <w:sz w:val="18"/>
          <w:szCs w:val="18"/>
          <w:lang w:eastAsia="pt-BR"/>
        </w:rPr>
        <w:t>registro</w:t>
      </w:r>
      <w:r w:rsidR="00696FBB">
        <w:rPr>
          <w:rFonts w:ascii="Consolas" w:eastAsia="Times New Roman" w:hAnsi="Consolas" w:cs="Times New Roman"/>
          <w:color w:val="008000"/>
          <w:sz w:val="18"/>
          <w:szCs w:val="18"/>
          <w:lang w:eastAsia="pt-BR"/>
        </w:rPr>
        <w:t xml:space="preserve"> no RH</w:t>
      </w:r>
      <w:r w:rsidR="00CC1A63">
        <w:rPr>
          <w:rFonts w:ascii="Consolas" w:eastAsia="Times New Roman" w:hAnsi="Consolas" w:cs="Times New Roman"/>
          <w:color w:val="008000"/>
          <w:sz w:val="18"/>
          <w:szCs w:val="18"/>
          <w:lang w:eastAsia="pt-BR"/>
        </w:rPr>
        <w:t xml:space="preserve">, </w:t>
      </w:r>
      <w:r w:rsidRPr="006F1EE8">
        <w:rPr>
          <w:rFonts w:ascii="Consolas" w:eastAsia="Times New Roman" w:hAnsi="Consolas" w:cs="Times New Roman"/>
          <w:color w:val="008000"/>
          <w:sz w:val="18"/>
          <w:szCs w:val="18"/>
          <w:lang w:eastAsia="pt-BR"/>
        </w:rPr>
        <w:t xml:space="preserve">um funcionário </w:t>
      </w:r>
      <w:r w:rsidR="00CC1A63">
        <w:rPr>
          <w:rFonts w:ascii="Consolas" w:eastAsia="Times New Roman" w:hAnsi="Consolas" w:cs="Times New Roman"/>
          <w:color w:val="008000"/>
          <w:sz w:val="18"/>
          <w:szCs w:val="18"/>
          <w:lang w:eastAsia="pt-BR"/>
        </w:rPr>
        <w:t>contratado.</w:t>
      </w:r>
    </w:p>
    <w:p w:rsidR="00CC1A63" w:rsidRDefault="00CC1A63" w:rsidP="006F1EE8">
      <w:pPr>
        <w:shd w:val="clear" w:color="auto" w:fill="FFFFFE"/>
        <w:spacing w:before="0" w:after="0" w:line="270" w:lineRule="atLeast"/>
        <w:rPr>
          <w:rFonts w:ascii="Consolas" w:eastAsia="Times New Roman" w:hAnsi="Consolas" w:cs="Times New Roman"/>
          <w:color w:val="008000"/>
          <w:sz w:val="18"/>
          <w:szCs w:val="18"/>
          <w:lang w:eastAsia="pt-BR"/>
        </w:rPr>
      </w:pPr>
    </w:p>
    <w:p w:rsidR="009B6560" w:rsidRPr="009B6560" w:rsidRDefault="009B6560" w:rsidP="009B6560">
      <w:pPr>
        <w:shd w:val="clear" w:color="auto" w:fill="FFFFFE"/>
        <w:spacing w:before="0" w:after="0" w:line="240" w:lineRule="auto"/>
        <w:jc w:val="both"/>
        <w:rPr>
          <w:rFonts w:ascii="Consolas" w:eastAsia="Times New Roman" w:hAnsi="Consolas" w:cs="Times New Roman"/>
          <w:color w:val="000000"/>
          <w:sz w:val="18"/>
          <w:szCs w:val="18"/>
          <w:lang w:eastAsia="pt-BR"/>
        </w:rPr>
      </w:pPr>
      <w:r w:rsidRPr="009B6560">
        <w:rPr>
          <w:rFonts w:ascii="Consolas" w:eastAsia="Times New Roman" w:hAnsi="Consolas" w:cs="Times New Roman"/>
          <w:color w:val="000000"/>
          <w:sz w:val="18"/>
          <w:szCs w:val="18"/>
          <w:lang w:eastAsia="pt-BR"/>
        </w:rPr>
        <w:t xml:space="preserve">Total de demissões = </w:t>
      </w:r>
      <w:proofErr w:type="gramStart"/>
      <w:r w:rsidRPr="009B6560">
        <w:rPr>
          <w:rFonts w:ascii="Consolas" w:eastAsia="Times New Roman" w:hAnsi="Consolas" w:cs="Times New Roman"/>
          <w:color w:val="000000"/>
          <w:sz w:val="18"/>
          <w:szCs w:val="18"/>
          <w:lang w:eastAsia="pt-BR"/>
        </w:rPr>
        <w:t>CALCULATE(</w:t>
      </w:r>
      <w:proofErr w:type="gramEnd"/>
      <w:r w:rsidRPr="009B6560">
        <w:rPr>
          <w:rFonts w:ascii="Consolas" w:eastAsia="Times New Roman" w:hAnsi="Consolas" w:cs="Times New Roman"/>
          <w:color w:val="000000"/>
          <w:sz w:val="18"/>
          <w:szCs w:val="18"/>
          <w:lang w:eastAsia="pt-BR"/>
        </w:rPr>
        <w:t>[Total de contratação],</w:t>
      </w:r>
      <w:proofErr w:type="spellStart"/>
      <w:r w:rsidRPr="009B6560">
        <w:rPr>
          <w:rFonts w:ascii="Consolas" w:eastAsia="Times New Roman" w:hAnsi="Consolas" w:cs="Times New Roman"/>
          <w:color w:val="000000"/>
          <w:sz w:val="18"/>
          <w:szCs w:val="18"/>
          <w:lang w:eastAsia="pt-BR"/>
        </w:rPr>
        <w:t>FatoFuncionarios</w:t>
      </w:r>
      <w:proofErr w:type="spellEnd"/>
      <w:r w:rsidRPr="009B6560">
        <w:rPr>
          <w:rFonts w:ascii="Consolas" w:eastAsia="Times New Roman" w:hAnsi="Consolas" w:cs="Times New Roman"/>
          <w:color w:val="000000"/>
          <w:sz w:val="18"/>
          <w:szCs w:val="18"/>
          <w:lang w:eastAsia="pt-BR"/>
        </w:rPr>
        <w:t xml:space="preserve">[Data de </w:t>
      </w:r>
      <w:proofErr w:type="spellStart"/>
      <w:r w:rsidRPr="009B6560">
        <w:rPr>
          <w:rFonts w:ascii="Consolas" w:eastAsia="Times New Roman" w:hAnsi="Consolas" w:cs="Times New Roman"/>
          <w:color w:val="000000"/>
          <w:sz w:val="18"/>
          <w:szCs w:val="18"/>
          <w:lang w:eastAsia="pt-BR"/>
        </w:rPr>
        <w:t>Demissao</w:t>
      </w:r>
      <w:proofErr w:type="spellEnd"/>
      <w:r w:rsidRPr="009B6560">
        <w:rPr>
          <w:rFonts w:ascii="Consolas" w:eastAsia="Times New Roman" w:hAnsi="Consolas" w:cs="Times New Roman"/>
          <w:color w:val="000000"/>
          <w:sz w:val="18"/>
          <w:szCs w:val="18"/>
          <w:lang w:eastAsia="pt-BR"/>
        </w:rPr>
        <w:t>] &lt;&gt; BLANK(), USERELATIONSHIP(</w:t>
      </w:r>
      <w:proofErr w:type="spellStart"/>
      <w:r w:rsidRPr="009B6560">
        <w:rPr>
          <w:rFonts w:ascii="Consolas" w:eastAsia="Times New Roman" w:hAnsi="Consolas" w:cs="Times New Roman"/>
          <w:color w:val="000000"/>
          <w:sz w:val="18"/>
          <w:szCs w:val="18"/>
          <w:lang w:eastAsia="pt-BR"/>
        </w:rPr>
        <w:t>DimCalendario</w:t>
      </w:r>
      <w:proofErr w:type="spellEnd"/>
      <w:r w:rsidRPr="009B6560">
        <w:rPr>
          <w:rFonts w:ascii="Consolas" w:eastAsia="Times New Roman" w:hAnsi="Consolas" w:cs="Times New Roman"/>
          <w:color w:val="000000"/>
          <w:sz w:val="18"/>
          <w:szCs w:val="18"/>
          <w:lang w:eastAsia="pt-BR"/>
        </w:rPr>
        <w:t xml:space="preserve">[Data], </w:t>
      </w:r>
      <w:proofErr w:type="spellStart"/>
      <w:r w:rsidRPr="009B6560">
        <w:rPr>
          <w:rFonts w:ascii="Consolas" w:eastAsia="Times New Roman" w:hAnsi="Consolas" w:cs="Times New Roman"/>
          <w:color w:val="000000"/>
          <w:sz w:val="18"/>
          <w:szCs w:val="18"/>
          <w:lang w:eastAsia="pt-BR"/>
        </w:rPr>
        <w:t>FatoFuncionarios</w:t>
      </w:r>
      <w:proofErr w:type="spellEnd"/>
      <w:r w:rsidRPr="009B6560">
        <w:rPr>
          <w:rFonts w:ascii="Consolas" w:eastAsia="Times New Roman" w:hAnsi="Consolas" w:cs="Times New Roman"/>
          <w:color w:val="000000"/>
          <w:sz w:val="18"/>
          <w:szCs w:val="18"/>
          <w:lang w:eastAsia="pt-BR"/>
        </w:rPr>
        <w:t xml:space="preserve">[Data de </w:t>
      </w:r>
      <w:proofErr w:type="spellStart"/>
      <w:r w:rsidRPr="009B6560">
        <w:rPr>
          <w:rFonts w:ascii="Consolas" w:eastAsia="Times New Roman" w:hAnsi="Consolas" w:cs="Times New Roman"/>
          <w:color w:val="000000"/>
          <w:sz w:val="18"/>
          <w:szCs w:val="18"/>
          <w:lang w:eastAsia="pt-BR"/>
        </w:rPr>
        <w:t>Demissao</w:t>
      </w:r>
      <w:proofErr w:type="spellEnd"/>
      <w:r w:rsidRPr="009B6560">
        <w:rPr>
          <w:rFonts w:ascii="Consolas" w:eastAsia="Times New Roman" w:hAnsi="Consolas" w:cs="Times New Roman"/>
          <w:color w:val="000000"/>
          <w:sz w:val="18"/>
          <w:szCs w:val="18"/>
          <w:lang w:eastAsia="pt-BR"/>
        </w:rPr>
        <w:t xml:space="preserve">])) </w:t>
      </w:r>
    </w:p>
    <w:p w:rsidR="009B6560" w:rsidRPr="009B6560" w:rsidRDefault="00696FBB" w:rsidP="009B6560">
      <w:pPr>
        <w:shd w:val="clear" w:color="auto" w:fill="FFFFFE"/>
        <w:spacing w:before="0" w:after="0" w:line="240" w:lineRule="auto"/>
        <w:jc w:val="both"/>
        <w:rPr>
          <w:rFonts w:ascii="Consolas" w:eastAsia="Times New Roman" w:hAnsi="Consolas" w:cs="Times New Roman"/>
          <w:color w:val="000000"/>
          <w:sz w:val="18"/>
          <w:szCs w:val="18"/>
          <w:lang w:eastAsia="pt-BR"/>
        </w:rPr>
      </w:pPr>
      <w:r w:rsidRPr="00696FBB">
        <w:rPr>
          <w:rFonts w:ascii="Consolas" w:eastAsia="Times New Roman" w:hAnsi="Consolas" w:cs="Times New Roman"/>
          <w:color w:val="008000"/>
          <w:sz w:val="18"/>
          <w:szCs w:val="18"/>
          <w:lang w:eastAsia="pt-BR"/>
        </w:rPr>
        <w:t xml:space="preserve">Medida que conta a quantidade de demissões, usando todas as linhas da tabela </w:t>
      </w:r>
      <w:r>
        <w:rPr>
          <w:rFonts w:ascii="Consolas" w:eastAsia="Times New Roman" w:hAnsi="Consolas" w:cs="Times New Roman"/>
          <w:color w:val="008000"/>
          <w:sz w:val="18"/>
          <w:szCs w:val="18"/>
          <w:lang w:eastAsia="pt-BR"/>
        </w:rPr>
        <w:t xml:space="preserve">(Total de contratação) </w:t>
      </w:r>
      <w:r w:rsidRPr="00696FBB">
        <w:rPr>
          <w:rFonts w:ascii="Consolas" w:eastAsia="Times New Roman" w:hAnsi="Consolas" w:cs="Times New Roman"/>
          <w:color w:val="008000"/>
          <w:sz w:val="18"/>
          <w:szCs w:val="18"/>
          <w:lang w:eastAsia="pt-BR"/>
        </w:rPr>
        <w:t xml:space="preserve">e filtrando apenas as linhas que não são vazias </w:t>
      </w:r>
      <w:r>
        <w:rPr>
          <w:rFonts w:ascii="Consolas" w:eastAsia="Times New Roman" w:hAnsi="Consolas" w:cs="Times New Roman"/>
          <w:color w:val="008000"/>
          <w:sz w:val="18"/>
          <w:szCs w:val="18"/>
          <w:lang w:eastAsia="pt-BR"/>
        </w:rPr>
        <w:t>na coluna Data de Demissão (</w:t>
      </w:r>
      <w:proofErr w:type="spellStart"/>
      <w:proofErr w:type="gramStart"/>
      <w:r w:rsidRPr="00696FBB">
        <w:rPr>
          <w:rFonts w:ascii="Consolas" w:eastAsia="Times New Roman" w:hAnsi="Consolas" w:cs="Times New Roman"/>
          <w:color w:val="008000"/>
          <w:sz w:val="18"/>
          <w:szCs w:val="18"/>
          <w:lang w:eastAsia="pt-BR"/>
        </w:rPr>
        <w:t>FatoFuncionarios</w:t>
      </w:r>
      <w:proofErr w:type="spellEnd"/>
      <w:r w:rsidRPr="00696FBB">
        <w:rPr>
          <w:rFonts w:ascii="Consolas" w:eastAsia="Times New Roman" w:hAnsi="Consolas" w:cs="Times New Roman"/>
          <w:color w:val="008000"/>
          <w:sz w:val="18"/>
          <w:szCs w:val="18"/>
          <w:lang w:eastAsia="pt-BR"/>
        </w:rPr>
        <w:t>[</w:t>
      </w:r>
      <w:proofErr w:type="gramEnd"/>
      <w:r w:rsidRPr="00696FBB">
        <w:rPr>
          <w:rFonts w:ascii="Consolas" w:eastAsia="Times New Roman" w:hAnsi="Consolas" w:cs="Times New Roman"/>
          <w:color w:val="008000"/>
          <w:sz w:val="18"/>
          <w:szCs w:val="18"/>
          <w:lang w:eastAsia="pt-BR"/>
        </w:rPr>
        <w:t xml:space="preserve">Data de </w:t>
      </w:r>
      <w:proofErr w:type="spellStart"/>
      <w:r w:rsidRPr="00696FBB">
        <w:rPr>
          <w:rFonts w:ascii="Consolas" w:eastAsia="Times New Roman" w:hAnsi="Consolas" w:cs="Times New Roman"/>
          <w:color w:val="008000"/>
          <w:sz w:val="18"/>
          <w:szCs w:val="18"/>
          <w:lang w:eastAsia="pt-BR"/>
        </w:rPr>
        <w:t>Demissao</w:t>
      </w:r>
      <w:proofErr w:type="spellEnd"/>
      <w:r w:rsidRPr="00696FBB">
        <w:rPr>
          <w:rFonts w:ascii="Consolas" w:eastAsia="Times New Roman" w:hAnsi="Consolas" w:cs="Times New Roman"/>
          <w:color w:val="008000"/>
          <w:sz w:val="18"/>
          <w:szCs w:val="18"/>
          <w:lang w:eastAsia="pt-BR"/>
        </w:rPr>
        <w:t>] &lt;&gt; BLANK()</w:t>
      </w:r>
      <w:r>
        <w:rPr>
          <w:rFonts w:ascii="Consolas" w:eastAsia="Times New Roman" w:hAnsi="Consolas" w:cs="Times New Roman"/>
          <w:color w:val="008000"/>
          <w:sz w:val="18"/>
          <w:szCs w:val="18"/>
          <w:lang w:eastAsia="pt-BR"/>
        </w:rPr>
        <w:t>).</w:t>
      </w:r>
      <w:r w:rsidR="009B6560">
        <w:rPr>
          <w:rFonts w:ascii="Consolas" w:eastAsia="Times New Roman" w:hAnsi="Consolas" w:cs="Times New Roman"/>
          <w:color w:val="008000"/>
          <w:sz w:val="18"/>
          <w:szCs w:val="18"/>
          <w:lang w:eastAsia="pt-BR"/>
        </w:rPr>
        <w:t xml:space="preserve"> </w:t>
      </w:r>
      <w:r w:rsidR="009B6560" w:rsidRPr="009B6560">
        <w:rPr>
          <w:rFonts w:ascii="Consolas" w:eastAsia="Times New Roman" w:hAnsi="Consolas" w:cs="Times New Roman"/>
          <w:color w:val="008000"/>
          <w:sz w:val="18"/>
          <w:szCs w:val="18"/>
          <w:lang w:eastAsia="pt-BR"/>
        </w:rPr>
        <w:t xml:space="preserve">Além disso, foi necessário especificar uma relação entre a coluna de demissão e a data do calendário para que as demissões fiquem no ano correto. </w:t>
      </w:r>
    </w:p>
    <w:p w:rsidR="007F149A" w:rsidRDefault="007F149A" w:rsidP="007F149A">
      <w:pPr>
        <w:shd w:val="clear" w:color="auto" w:fill="FFFFFE"/>
        <w:spacing w:before="0" w:after="0" w:line="240" w:lineRule="auto"/>
        <w:jc w:val="both"/>
        <w:rPr>
          <w:rFonts w:ascii="Consolas" w:eastAsia="Times New Roman" w:hAnsi="Consolas" w:cs="Times New Roman"/>
          <w:color w:val="008000"/>
          <w:sz w:val="18"/>
          <w:szCs w:val="18"/>
          <w:lang w:eastAsia="pt-BR"/>
        </w:rPr>
      </w:pPr>
    </w:p>
    <w:p w:rsidR="00AA7F23" w:rsidRPr="00AA7F23" w:rsidRDefault="00AA7F23" w:rsidP="009B6560">
      <w:pPr>
        <w:shd w:val="clear" w:color="auto" w:fill="FFFFFE"/>
        <w:spacing w:before="0" w:after="0" w:line="240" w:lineRule="auto"/>
        <w:jc w:val="both"/>
        <w:rPr>
          <w:rFonts w:ascii="Consolas" w:eastAsia="Times New Roman" w:hAnsi="Consolas" w:cs="Times New Roman"/>
          <w:color w:val="000000"/>
          <w:sz w:val="18"/>
          <w:szCs w:val="18"/>
          <w:lang w:eastAsia="pt-BR"/>
        </w:rPr>
      </w:pPr>
      <w:r w:rsidRPr="00AA7F23">
        <w:rPr>
          <w:rFonts w:ascii="Consolas" w:eastAsia="Times New Roman" w:hAnsi="Consolas" w:cs="Times New Roman"/>
          <w:color w:val="000000"/>
          <w:sz w:val="18"/>
          <w:szCs w:val="18"/>
          <w:lang w:eastAsia="pt-BR"/>
        </w:rPr>
        <w:t xml:space="preserve">Total de funcionários ativos = [Total de </w:t>
      </w:r>
      <w:proofErr w:type="gramStart"/>
      <w:r w:rsidRPr="00AA7F23">
        <w:rPr>
          <w:rFonts w:ascii="Consolas" w:eastAsia="Times New Roman" w:hAnsi="Consolas" w:cs="Times New Roman"/>
          <w:color w:val="000000"/>
          <w:sz w:val="18"/>
          <w:szCs w:val="18"/>
          <w:lang w:eastAsia="pt-BR"/>
        </w:rPr>
        <w:t>contratação]-</w:t>
      </w:r>
      <w:proofErr w:type="gramEnd"/>
      <w:r w:rsidRPr="00AA7F23">
        <w:rPr>
          <w:rFonts w:ascii="Consolas" w:eastAsia="Times New Roman" w:hAnsi="Consolas" w:cs="Times New Roman"/>
          <w:color w:val="000000"/>
          <w:sz w:val="18"/>
          <w:szCs w:val="18"/>
          <w:lang w:eastAsia="pt-BR"/>
        </w:rPr>
        <w:t xml:space="preserve">[Total de demissões] </w:t>
      </w:r>
    </w:p>
    <w:p w:rsidR="00AA7F23" w:rsidRPr="00AA7F23" w:rsidRDefault="00AA7F23" w:rsidP="009B6560">
      <w:pPr>
        <w:shd w:val="clear" w:color="auto" w:fill="FFFFFE"/>
        <w:spacing w:before="0" w:after="0" w:line="240" w:lineRule="auto"/>
        <w:jc w:val="both"/>
        <w:rPr>
          <w:rFonts w:ascii="Consolas" w:eastAsia="Times New Roman" w:hAnsi="Consolas" w:cs="Times New Roman"/>
          <w:color w:val="000000"/>
          <w:sz w:val="18"/>
          <w:szCs w:val="18"/>
          <w:lang w:eastAsia="pt-BR"/>
        </w:rPr>
      </w:pPr>
      <w:r w:rsidRPr="00AA7F23">
        <w:rPr>
          <w:rFonts w:ascii="Consolas" w:eastAsia="Times New Roman" w:hAnsi="Consolas" w:cs="Times New Roman"/>
          <w:color w:val="008000"/>
          <w:sz w:val="18"/>
          <w:szCs w:val="18"/>
          <w:lang w:eastAsia="pt-BR"/>
        </w:rPr>
        <w:t xml:space="preserve">// Medida que calcula a quantidade de funcionários ativos fazendo a diferença do total de contratação com o total de demissões </w:t>
      </w:r>
    </w:p>
    <w:p w:rsidR="00297DA5" w:rsidRDefault="00297DA5" w:rsidP="00297DA5">
      <w:pPr>
        <w:shd w:val="clear" w:color="auto" w:fill="FFFFFE"/>
        <w:spacing w:before="0" w:after="0" w:line="270" w:lineRule="atLeast"/>
        <w:rPr>
          <w:rFonts w:ascii="Consolas" w:eastAsia="Times New Roman" w:hAnsi="Consolas" w:cs="Times New Roman"/>
          <w:color w:val="000000"/>
          <w:sz w:val="18"/>
          <w:szCs w:val="18"/>
          <w:lang w:eastAsia="pt-BR"/>
        </w:rPr>
      </w:pPr>
    </w:p>
    <w:p w:rsidR="00297DA5" w:rsidRPr="00297DA5" w:rsidRDefault="00297DA5" w:rsidP="009B6560">
      <w:pPr>
        <w:shd w:val="clear" w:color="auto" w:fill="FFFFFE"/>
        <w:spacing w:before="0" w:after="0" w:line="240" w:lineRule="auto"/>
        <w:jc w:val="both"/>
        <w:rPr>
          <w:rFonts w:ascii="Consolas" w:eastAsia="Times New Roman" w:hAnsi="Consolas" w:cs="Times New Roman"/>
          <w:color w:val="000000"/>
          <w:sz w:val="18"/>
          <w:szCs w:val="18"/>
          <w:lang w:eastAsia="pt-BR"/>
        </w:rPr>
      </w:pPr>
      <w:r w:rsidRPr="00297DA5">
        <w:rPr>
          <w:rFonts w:ascii="Consolas" w:eastAsia="Times New Roman" w:hAnsi="Consolas" w:cs="Times New Roman"/>
          <w:color w:val="000000"/>
          <w:sz w:val="18"/>
          <w:szCs w:val="18"/>
          <w:lang w:eastAsia="pt-BR"/>
        </w:rPr>
        <w:t xml:space="preserve">% Turnover = (([Total de </w:t>
      </w:r>
      <w:proofErr w:type="gramStart"/>
      <w:r w:rsidRPr="00297DA5">
        <w:rPr>
          <w:rFonts w:ascii="Consolas" w:eastAsia="Times New Roman" w:hAnsi="Consolas" w:cs="Times New Roman"/>
          <w:color w:val="000000"/>
          <w:sz w:val="18"/>
          <w:szCs w:val="18"/>
          <w:lang w:eastAsia="pt-BR"/>
        </w:rPr>
        <w:t>demissões]+</w:t>
      </w:r>
      <w:proofErr w:type="gramEnd"/>
      <w:r w:rsidRPr="00297DA5">
        <w:rPr>
          <w:rFonts w:ascii="Consolas" w:eastAsia="Times New Roman" w:hAnsi="Consolas" w:cs="Times New Roman"/>
          <w:color w:val="000000"/>
          <w:sz w:val="18"/>
          <w:szCs w:val="18"/>
          <w:lang w:eastAsia="pt-BR"/>
        </w:rPr>
        <w:t xml:space="preserve">[Total de contratação])/2)/[Total de funcionários ativos] </w:t>
      </w:r>
    </w:p>
    <w:p w:rsidR="00B03013" w:rsidRDefault="00297DA5" w:rsidP="009B6560">
      <w:pPr>
        <w:shd w:val="clear" w:color="auto" w:fill="FFFFFE"/>
        <w:spacing w:before="0" w:after="0" w:line="240" w:lineRule="auto"/>
        <w:jc w:val="both"/>
        <w:rPr>
          <w:rFonts w:ascii="Consolas" w:eastAsia="Times New Roman" w:hAnsi="Consolas" w:cs="Times New Roman"/>
          <w:color w:val="008000"/>
          <w:sz w:val="18"/>
          <w:szCs w:val="18"/>
          <w:lang w:eastAsia="pt-BR"/>
        </w:rPr>
      </w:pPr>
      <w:r w:rsidRPr="00297DA5">
        <w:rPr>
          <w:rFonts w:ascii="Consolas" w:eastAsia="Times New Roman" w:hAnsi="Consolas" w:cs="Times New Roman"/>
          <w:color w:val="008000"/>
          <w:sz w:val="18"/>
          <w:szCs w:val="18"/>
          <w:lang w:eastAsia="pt-BR"/>
        </w:rPr>
        <w:t>// Medida que calcula a taxa de rotatividade de funcionários. Somando os funcionários demitidos e admitidos e dividindo por 2. Seu resultado é divido pela quantidade de funcionários ativos.</w:t>
      </w:r>
    </w:p>
    <w:p w:rsidR="00297DA5" w:rsidRPr="00297DA5" w:rsidRDefault="00297DA5" w:rsidP="009B6560">
      <w:pPr>
        <w:shd w:val="clear" w:color="auto" w:fill="FFFFFE"/>
        <w:spacing w:before="0" w:after="0" w:line="240" w:lineRule="auto"/>
        <w:jc w:val="both"/>
        <w:rPr>
          <w:rFonts w:ascii="Consolas" w:eastAsia="Times New Roman" w:hAnsi="Consolas" w:cs="Times New Roman"/>
          <w:color w:val="000000"/>
          <w:sz w:val="18"/>
          <w:szCs w:val="18"/>
          <w:lang w:eastAsia="pt-BR"/>
        </w:rPr>
      </w:pPr>
      <w:r w:rsidRPr="00297DA5">
        <w:rPr>
          <w:rFonts w:ascii="Consolas" w:eastAsia="Times New Roman" w:hAnsi="Consolas" w:cs="Times New Roman"/>
          <w:color w:val="008000"/>
          <w:sz w:val="18"/>
          <w:szCs w:val="18"/>
          <w:lang w:eastAsia="pt-BR"/>
        </w:rPr>
        <w:t xml:space="preserve"> </w:t>
      </w:r>
    </w:p>
    <w:p w:rsidR="00B03013" w:rsidRPr="00B03013" w:rsidRDefault="00B03013" w:rsidP="00B03013">
      <w:pPr>
        <w:shd w:val="clear" w:color="auto" w:fill="FFFFFE"/>
        <w:spacing w:before="0" w:after="0" w:line="270" w:lineRule="atLeast"/>
        <w:rPr>
          <w:rFonts w:ascii="Consolas" w:eastAsia="Times New Roman" w:hAnsi="Consolas" w:cs="Times New Roman"/>
          <w:color w:val="000000"/>
          <w:sz w:val="18"/>
          <w:szCs w:val="18"/>
          <w:lang w:eastAsia="pt-BR"/>
        </w:rPr>
      </w:pPr>
      <w:r w:rsidRPr="00B03013">
        <w:rPr>
          <w:rFonts w:ascii="Consolas" w:eastAsia="Times New Roman" w:hAnsi="Consolas" w:cs="Times New Roman"/>
          <w:color w:val="000000"/>
          <w:sz w:val="18"/>
          <w:szCs w:val="18"/>
          <w:lang w:eastAsia="pt-BR"/>
        </w:rPr>
        <w:t xml:space="preserve">Média salarial = </w:t>
      </w:r>
      <w:proofErr w:type="gramStart"/>
      <w:r w:rsidRPr="00B03013">
        <w:rPr>
          <w:rFonts w:ascii="Consolas" w:eastAsia="Times New Roman" w:hAnsi="Consolas" w:cs="Times New Roman"/>
          <w:color w:val="3165BB"/>
          <w:sz w:val="18"/>
          <w:szCs w:val="18"/>
          <w:lang w:eastAsia="pt-BR"/>
        </w:rPr>
        <w:t>AVERAGEX</w:t>
      </w:r>
      <w:r w:rsidRPr="00B03013">
        <w:rPr>
          <w:rFonts w:ascii="Consolas" w:eastAsia="Times New Roman" w:hAnsi="Consolas" w:cs="Times New Roman"/>
          <w:color w:val="000000"/>
          <w:sz w:val="18"/>
          <w:szCs w:val="18"/>
          <w:lang w:eastAsia="pt-BR"/>
        </w:rPr>
        <w:t>(</w:t>
      </w:r>
      <w:proofErr w:type="spellStart"/>
      <w:proofErr w:type="gramEnd"/>
      <w:r w:rsidRPr="00B03013">
        <w:rPr>
          <w:rFonts w:ascii="Consolas" w:eastAsia="Times New Roman" w:hAnsi="Consolas" w:cs="Times New Roman"/>
          <w:color w:val="001080"/>
          <w:sz w:val="18"/>
          <w:szCs w:val="18"/>
          <w:lang w:eastAsia="pt-BR"/>
        </w:rPr>
        <w:t>FatoFuncionarios</w:t>
      </w:r>
      <w:r w:rsidRPr="00B03013">
        <w:rPr>
          <w:rFonts w:ascii="Consolas" w:eastAsia="Times New Roman" w:hAnsi="Consolas" w:cs="Times New Roman"/>
          <w:color w:val="000000"/>
          <w:sz w:val="18"/>
          <w:szCs w:val="18"/>
          <w:lang w:eastAsia="pt-BR"/>
        </w:rPr>
        <w:t>,</w:t>
      </w:r>
      <w:r w:rsidRPr="00B03013">
        <w:rPr>
          <w:rFonts w:ascii="Consolas" w:eastAsia="Times New Roman" w:hAnsi="Consolas" w:cs="Times New Roman"/>
          <w:color w:val="001080"/>
          <w:sz w:val="18"/>
          <w:szCs w:val="18"/>
          <w:lang w:eastAsia="pt-BR"/>
        </w:rPr>
        <w:t>FatoFuncionarios</w:t>
      </w:r>
      <w:proofErr w:type="spellEnd"/>
      <w:r w:rsidRPr="00B03013">
        <w:rPr>
          <w:rFonts w:ascii="Consolas" w:eastAsia="Times New Roman" w:hAnsi="Consolas" w:cs="Times New Roman"/>
          <w:color w:val="001080"/>
          <w:sz w:val="18"/>
          <w:szCs w:val="18"/>
          <w:lang w:eastAsia="pt-BR"/>
        </w:rPr>
        <w:t>[Salario Base]</w:t>
      </w:r>
      <w:r w:rsidRPr="00B03013">
        <w:rPr>
          <w:rFonts w:ascii="Consolas" w:eastAsia="Times New Roman" w:hAnsi="Consolas" w:cs="Times New Roman"/>
          <w:color w:val="000000"/>
          <w:sz w:val="18"/>
          <w:szCs w:val="18"/>
          <w:lang w:eastAsia="pt-BR"/>
        </w:rPr>
        <w:t>+</w:t>
      </w:r>
      <w:r w:rsidRPr="00B03013">
        <w:rPr>
          <w:rFonts w:ascii="Consolas" w:eastAsia="Times New Roman" w:hAnsi="Consolas" w:cs="Times New Roman"/>
          <w:color w:val="001080"/>
          <w:sz w:val="18"/>
          <w:szCs w:val="18"/>
          <w:lang w:eastAsia="pt-BR"/>
        </w:rPr>
        <w:t>FatoFuncionarios[VR]</w:t>
      </w:r>
      <w:r w:rsidRPr="00B03013">
        <w:rPr>
          <w:rFonts w:ascii="Consolas" w:eastAsia="Times New Roman" w:hAnsi="Consolas" w:cs="Times New Roman"/>
          <w:color w:val="000000"/>
          <w:sz w:val="18"/>
          <w:szCs w:val="18"/>
          <w:lang w:eastAsia="pt-BR"/>
        </w:rPr>
        <w:t>+</w:t>
      </w:r>
      <w:r w:rsidRPr="00B03013">
        <w:rPr>
          <w:rFonts w:ascii="Consolas" w:eastAsia="Times New Roman" w:hAnsi="Consolas" w:cs="Times New Roman"/>
          <w:color w:val="001080"/>
          <w:sz w:val="18"/>
          <w:szCs w:val="18"/>
          <w:lang w:eastAsia="pt-BR"/>
        </w:rPr>
        <w:t>FatoFuncionarios[VT]</w:t>
      </w:r>
      <w:r w:rsidRPr="00B03013">
        <w:rPr>
          <w:rFonts w:ascii="Consolas" w:eastAsia="Times New Roman" w:hAnsi="Consolas" w:cs="Times New Roman"/>
          <w:color w:val="000000"/>
          <w:sz w:val="18"/>
          <w:szCs w:val="18"/>
          <w:lang w:eastAsia="pt-BR"/>
        </w:rPr>
        <w:t>+</w:t>
      </w:r>
      <w:r w:rsidRPr="00B03013">
        <w:rPr>
          <w:rFonts w:ascii="Consolas" w:eastAsia="Times New Roman" w:hAnsi="Consolas" w:cs="Times New Roman"/>
          <w:color w:val="001080"/>
          <w:sz w:val="18"/>
          <w:szCs w:val="18"/>
          <w:lang w:eastAsia="pt-BR"/>
        </w:rPr>
        <w:t>FatoFuncionarios[Beneficios]</w:t>
      </w:r>
      <w:r w:rsidRPr="00B03013">
        <w:rPr>
          <w:rFonts w:ascii="Consolas" w:eastAsia="Times New Roman" w:hAnsi="Consolas" w:cs="Times New Roman"/>
          <w:color w:val="000000"/>
          <w:sz w:val="18"/>
          <w:szCs w:val="18"/>
          <w:lang w:eastAsia="pt-BR"/>
        </w:rPr>
        <w:t>+</w:t>
      </w:r>
      <w:r w:rsidRPr="00B03013">
        <w:rPr>
          <w:rFonts w:ascii="Consolas" w:eastAsia="Times New Roman" w:hAnsi="Consolas" w:cs="Times New Roman"/>
          <w:color w:val="001080"/>
          <w:sz w:val="18"/>
          <w:szCs w:val="18"/>
          <w:lang w:eastAsia="pt-BR"/>
        </w:rPr>
        <w:t>FatoFuncionarios[Impostos]</w:t>
      </w:r>
      <w:r w:rsidRPr="00B03013">
        <w:rPr>
          <w:rFonts w:ascii="Consolas" w:eastAsia="Times New Roman" w:hAnsi="Consolas" w:cs="Times New Roman"/>
          <w:color w:val="000000"/>
          <w:sz w:val="18"/>
          <w:szCs w:val="18"/>
          <w:lang w:eastAsia="pt-BR"/>
        </w:rPr>
        <w:t>)</w:t>
      </w:r>
    </w:p>
    <w:p w:rsidR="00E32CC3" w:rsidRPr="00E32CC3" w:rsidRDefault="00E32CC3" w:rsidP="00E32CC3">
      <w:pPr>
        <w:shd w:val="clear" w:color="auto" w:fill="FFFFFE"/>
        <w:spacing w:before="0" w:after="0" w:line="270" w:lineRule="atLeast"/>
        <w:rPr>
          <w:rFonts w:ascii="Consolas" w:eastAsia="Times New Roman" w:hAnsi="Consolas" w:cs="Times New Roman"/>
          <w:color w:val="000000"/>
          <w:sz w:val="18"/>
          <w:szCs w:val="18"/>
          <w:lang w:eastAsia="pt-BR"/>
        </w:rPr>
      </w:pPr>
      <w:r w:rsidRPr="00E32CC3">
        <w:rPr>
          <w:rFonts w:ascii="Consolas" w:eastAsia="Times New Roman" w:hAnsi="Consolas" w:cs="Times New Roman"/>
          <w:color w:val="000000"/>
          <w:sz w:val="18"/>
          <w:szCs w:val="18"/>
          <w:lang w:eastAsia="pt-BR"/>
        </w:rPr>
        <w:t xml:space="preserve">Desvio da Meta = </w:t>
      </w:r>
      <w:r w:rsidRPr="00E32CC3">
        <w:rPr>
          <w:rFonts w:ascii="Consolas" w:eastAsia="Times New Roman" w:hAnsi="Consolas" w:cs="Times New Roman"/>
          <w:color w:val="098658"/>
          <w:sz w:val="18"/>
          <w:szCs w:val="18"/>
          <w:lang w:eastAsia="pt-BR"/>
        </w:rPr>
        <w:t>0.</w:t>
      </w:r>
      <w:r w:rsidR="00C725EE">
        <w:rPr>
          <w:rFonts w:ascii="Consolas" w:eastAsia="Times New Roman" w:hAnsi="Consolas" w:cs="Times New Roman"/>
          <w:color w:val="098658"/>
          <w:sz w:val="18"/>
          <w:szCs w:val="18"/>
          <w:lang w:eastAsia="pt-BR"/>
        </w:rPr>
        <w:t>6</w:t>
      </w:r>
      <w:proofErr w:type="gramStart"/>
      <w:r w:rsidRPr="00E32CC3">
        <w:rPr>
          <w:rFonts w:ascii="Consolas" w:eastAsia="Times New Roman" w:hAnsi="Consolas" w:cs="Times New Roman"/>
          <w:color w:val="000000"/>
          <w:sz w:val="18"/>
          <w:szCs w:val="18"/>
          <w:lang w:eastAsia="pt-BR"/>
        </w:rPr>
        <w:t>-</w:t>
      </w:r>
      <w:r w:rsidRPr="00E32CC3">
        <w:rPr>
          <w:rFonts w:ascii="Consolas" w:eastAsia="Times New Roman" w:hAnsi="Consolas" w:cs="Times New Roman"/>
          <w:color w:val="68349C"/>
          <w:sz w:val="18"/>
          <w:szCs w:val="18"/>
          <w:lang w:eastAsia="pt-BR"/>
        </w:rPr>
        <w:t>[</w:t>
      </w:r>
      <w:proofErr w:type="gramEnd"/>
      <w:r w:rsidRPr="00E32CC3">
        <w:rPr>
          <w:rFonts w:ascii="Consolas" w:eastAsia="Times New Roman" w:hAnsi="Consolas" w:cs="Times New Roman"/>
          <w:color w:val="68349C"/>
          <w:sz w:val="18"/>
          <w:szCs w:val="18"/>
          <w:lang w:eastAsia="pt-BR"/>
        </w:rPr>
        <w:t>% Turnover]</w:t>
      </w:r>
    </w:p>
    <w:p w:rsidR="00297DA5" w:rsidRDefault="00C725EE" w:rsidP="00426404">
      <w:pPr>
        <w:rPr>
          <w:rFonts w:ascii="Consolas" w:eastAsia="Times New Roman" w:hAnsi="Consolas" w:cs="Times New Roman"/>
          <w:color w:val="000000"/>
          <w:sz w:val="18"/>
          <w:szCs w:val="18"/>
          <w:lang w:eastAsia="pt-BR"/>
        </w:rPr>
      </w:pPr>
      <w:r>
        <w:rPr>
          <w:rFonts w:ascii="Consolas" w:eastAsia="Times New Roman" w:hAnsi="Consolas" w:cs="Times New Roman"/>
          <w:color w:val="000000"/>
          <w:sz w:val="18"/>
          <w:szCs w:val="18"/>
          <w:lang w:eastAsia="pt-BR"/>
        </w:rPr>
        <w:t xml:space="preserve">A meta atual é ficar abaixo de 60%. Cidade que tiver a taxa de rotativa abaixo de 60% atingiu a meta (Ficando em verde). </w:t>
      </w:r>
    </w:p>
    <w:p w:rsidR="00A22366" w:rsidRPr="00EC7DB9" w:rsidRDefault="00A22366" w:rsidP="00A22366">
      <w:pPr>
        <w:widowControl w:val="0"/>
        <w:autoSpaceDE w:val="0"/>
        <w:autoSpaceDN w:val="0"/>
        <w:adjustRightInd w:val="0"/>
        <w:spacing w:after="0" w:line="240" w:lineRule="auto"/>
        <w:jc w:val="both"/>
      </w:pPr>
      <w:r>
        <w:t>fernandaclemente@cientistadedecisao.onmicrosoft.com</w:t>
      </w:r>
    </w:p>
    <w:p w:rsidR="00A22366" w:rsidRPr="00426404" w:rsidRDefault="00A22366" w:rsidP="00426404">
      <w:pPr>
        <w:rPr>
          <w:rFonts w:ascii="Consolas" w:eastAsia="Times New Roman" w:hAnsi="Consolas" w:cs="Times New Roman"/>
          <w:color w:val="000000"/>
          <w:sz w:val="18"/>
          <w:szCs w:val="18"/>
          <w:lang w:eastAsia="pt-BR"/>
        </w:rPr>
      </w:pPr>
      <w:r>
        <w:t>Branca25102007@</w:t>
      </w:r>
      <w:bookmarkStart w:id="0" w:name="_GoBack"/>
      <w:bookmarkEnd w:id="0"/>
    </w:p>
    <w:p w:rsidR="00A815F2" w:rsidRDefault="00A815F2" w:rsidP="00A815F2">
      <w:pPr>
        <w:pStyle w:val="Ttulo3"/>
      </w:pPr>
      <w:r>
        <w:t>Funções utilizadas</w:t>
      </w:r>
    </w:p>
    <w:p w:rsidR="007F149A" w:rsidRPr="00B35834" w:rsidRDefault="007F149A" w:rsidP="007F149A">
      <w:pPr>
        <w:shd w:val="clear" w:color="auto" w:fill="FFFFFE"/>
        <w:spacing w:before="0" w:after="0" w:line="240" w:lineRule="auto"/>
        <w:jc w:val="both"/>
        <w:rPr>
          <w:sz w:val="18"/>
          <w:szCs w:val="18"/>
        </w:rPr>
      </w:pPr>
    </w:p>
    <w:p w:rsidR="007F149A" w:rsidRDefault="007F149A" w:rsidP="007F149A">
      <w:pPr>
        <w:shd w:val="clear" w:color="auto" w:fill="FFFFFE"/>
        <w:spacing w:before="0" w:after="0" w:line="240" w:lineRule="auto"/>
        <w:jc w:val="both"/>
        <w:rPr>
          <w:rFonts w:ascii="Consolas" w:eastAsia="Times New Roman" w:hAnsi="Consolas" w:cs="Times New Roman"/>
          <w:color w:val="008000"/>
          <w:sz w:val="18"/>
          <w:szCs w:val="18"/>
          <w:lang w:eastAsia="pt-BR"/>
        </w:rPr>
      </w:pPr>
    </w:p>
    <w:p w:rsidR="006F1EE8" w:rsidRPr="007F149A" w:rsidRDefault="006F1EE8" w:rsidP="007F149A">
      <w:pPr>
        <w:pStyle w:val="PargrafodaLista"/>
        <w:numPr>
          <w:ilvl w:val="0"/>
          <w:numId w:val="44"/>
        </w:numPr>
        <w:shd w:val="clear" w:color="auto" w:fill="FFFFFE"/>
        <w:spacing w:before="0" w:after="0" w:line="240" w:lineRule="auto"/>
        <w:jc w:val="both"/>
        <w:rPr>
          <w:sz w:val="18"/>
          <w:szCs w:val="18"/>
        </w:rPr>
      </w:pPr>
      <w:r w:rsidRPr="007F149A">
        <w:rPr>
          <w:sz w:val="18"/>
          <w:szCs w:val="18"/>
        </w:rPr>
        <w:t xml:space="preserve">A função </w:t>
      </w:r>
      <w:r w:rsidRPr="00B35834">
        <w:rPr>
          <w:color w:val="FF0000"/>
          <w:sz w:val="18"/>
          <w:szCs w:val="18"/>
        </w:rPr>
        <w:t xml:space="preserve">COUNTROWS </w:t>
      </w:r>
      <w:r w:rsidRPr="007F149A">
        <w:rPr>
          <w:sz w:val="18"/>
          <w:szCs w:val="18"/>
        </w:rPr>
        <w:t>conta o número de linhas na tabela especificada ou em uma tabela definida por uma expressão.</w:t>
      </w:r>
    </w:p>
    <w:p w:rsidR="00CC1A63" w:rsidRPr="00B35834" w:rsidRDefault="00C73241" w:rsidP="00B35834">
      <w:pPr>
        <w:pStyle w:val="PargrafodaLista"/>
        <w:numPr>
          <w:ilvl w:val="0"/>
          <w:numId w:val="44"/>
        </w:numPr>
        <w:shd w:val="clear" w:color="auto" w:fill="FFFFFE"/>
        <w:spacing w:before="0" w:after="0" w:line="240" w:lineRule="auto"/>
        <w:jc w:val="both"/>
        <w:rPr>
          <w:sz w:val="18"/>
          <w:szCs w:val="18"/>
        </w:rPr>
      </w:pPr>
      <w:r w:rsidRPr="00B35834">
        <w:rPr>
          <w:sz w:val="18"/>
          <w:szCs w:val="18"/>
        </w:rPr>
        <w:t xml:space="preserve">A função </w:t>
      </w:r>
      <w:r w:rsidRPr="00B35834">
        <w:rPr>
          <w:color w:val="FF0000"/>
          <w:sz w:val="18"/>
          <w:szCs w:val="18"/>
        </w:rPr>
        <w:t xml:space="preserve">CALCULATE </w:t>
      </w:r>
      <w:r w:rsidR="00CC1A63" w:rsidRPr="00B35834">
        <w:rPr>
          <w:sz w:val="18"/>
          <w:szCs w:val="18"/>
        </w:rPr>
        <w:t>a</w:t>
      </w:r>
      <w:r w:rsidRPr="00B35834">
        <w:rPr>
          <w:sz w:val="18"/>
          <w:szCs w:val="18"/>
        </w:rPr>
        <w:t>valia uma expressão em um contexto de filtro modificado</w:t>
      </w:r>
      <w:r w:rsidR="00CC1A63" w:rsidRPr="00B35834">
        <w:rPr>
          <w:sz w:val="18"/>
          <w:szCs w:val="18"/>
        </w:rPr>
        <w:t xml:space="preserve"> (</w:t>
      </w:r>
      <w:r w:rsidR="00CC1A63" w:rsidRPr="00B35834">
        <w:rPr>
          <w:color w:val="FF0000"/>
          <w:sz w:val="18"/>
          <w:szCs w:val="18"/>
        </w:rPr>
        <w:t>CALCULATE</w:t>
      </w:r>
      <w:r w:rsidR="00CC1A63" w:rsidRPr="00CC1A63">
        <w:rPr>
          <w:sz w:val="18"/>
          <w:szCs w:val="18"/>
        </w:rPr>
        <w:t>(&lt;</w:t>
      </w:r>
      <w:r w:rsidR="00B35834" w:rsidRPr="00B35834">
        <w:rPr>
          <w:color w:val="FF0000"/>
          <w:sz w:val="18"/>
          <w:szCs w:val="18"/>
        </w:rPr>
        <w:t>EXPRESSION</w:t>
      </w:r>
      <w:proofErr w:type="gramStart"/>
      <w:r w:rsidR="00CC1A63" w:rsidRPr="00CC1A63">
        <w:rPr>
          <w:sz w:val="18"/>
          <w:szCs w:val="18"/>
        </w:rPr>
        <w:t>&gt;</w:t>
      </w:r>
      <w:r w:rsidR="00B35834">
        <w:rPr>
          <w:sz w:val="18"/>
          <w:szCs w:val="18"/>
        </w:rPr>
        <w:t>,</w:t>
      </w:r>
      <w:r w:rsidR="00CC1A63" w:rsidRPr="00CC1A63">
        <w:rPr>
          <w:sz w:val="18"/>
          <w:szCs w:val="18"/>
        </w:rPr>
        <w:t>[</w:t>
      </w:r>
      <w:proofErr w:type="gramEnd"/>
      <w:r w:rsidR="00CC1A63" w:rsidRPr="00CC1A63">
        <w:rPr>
          <w:sz w:val="18"/>
          <w:szCs w:val="18"/>
        </w:rPr>
        <w:t>&lt;</w:t>
      </w:r>
      <w:r w:rsidR="00B35834" w:rsidRPr="00B35834">
        <w:rPr>
          <w:color w:val="FF0000"/>
          <w:sz w:val="18"/>
          <w:szCs w:val="18"/>
        </w:rPr>
        <w:t>FILTER1</w:t>
      </w:r>
      <w:r w:rsidR="00CC1A63" w:rsidRPr="00CC1A63">
        <w:rPr>
          <w:sz w:val="18"/>
          <w:szCs w:val="18"/>
        </w:rPr>
        <w:t>&gt;</w:t>
      </w:r>
      <w:r w:rsidR="00B35834">
        <w:rPr>
          <w:sz w:val="18"/>
          <w:szCs w:val="18"/>
        </w:rPr>
        <w:t>],</w:t>
      </w:r>
      <w:r w:rsidR="00CC1A63" w:rsidRPr="00CC1A63">
        <w:rPr>
          <w:sz w:val="18"/>
          <w:szCs w:val="18"/>
        </w:rPr>
        <w:t>[&lt;</w:t>
      </w:r>
      <w:r w:rsidR="00B35834" w:rsidRPr="00B35834">
        <w:rPr>
          <w:color w:val="FF0000"/>
          <w:sz w:val="18"/>
          <w:szCs w:val="18"/>
        </w:rPr>
        <w:t>FILTER2</w:t>
      </w:r>
      <w:r w:rsidR="00CC1A63" w:rsidRPr="00CC1A63">
        <w:rPr>
          <w:sz w:val="18"/>
          <w:szCs w:val="18"/>
        </w:rPr>
        <w:t>&gt;</w:t>
      </w:r>
      <w:r w:rsidR="00B35834">
        <w:rPr>
          <w:sz w:val="18"/>
          <w:szCs w:val="18"/>
        </w:rPr>
        <w:t>]</w:t>
      </w:r>
      <w:r w:rsidR="00CC1A63" w:rsidRPr="00CC1A63">
        <w:rPr>
          <w:sz w:val="18"/>
          <w:szCs w:val="18"/>
        </w:rPr>
        <w:t>,…)</w:t>
      </w:r>
      <w:r w:rsidR="00CC1A63" w:rsidRPr="00B35834">
        <w:rPr>
          <w:sz w:val="18"/>
          <w:szCs w:val="18"/>
        </w:rPr>
        <w:t>)</w:t>
      </w:r>
      <w:r w:rsidRPr="00B35834">
        <w:rPr>
          <w:sz w:val="18"/>
          <w:szCs w:val="18"/>
        </w:rPr>
        <w:t>.</w:t>
      </w:r>
    </w:p>
    <w:p w:rsidR="00CC1A63" w:rsidRPr="00B35834" w:rsidRDefault="00CC1A63" w:rsidP="00B35834">
      <w:pPr>
        <w:pStyle w:val="PargrafodaLista"/>
        <w:numPr>
          <w:ilvl w:val="0"/>
          <w:numId w:val="44"/>
        </w:numPr>
        <w:shd w:val="clear" w:color="auto" w:fill="FFFFFE"/>
        <w:spacing w:before="0" w:after="0" w:line="240" w:lineRule="auto"/>
        <w:jc w:val="both"/>
        <w:rPr>
          <w:sz w:val="18"/>
          <w:szCs w:val="18"/>
        </w:rPr>
      </w:pPr>
      <w:r w:rsidRPr="00CC1A63">
        <w:rPr>
          <w:sz w:val="18"/>
          <w:szCs w:val="18"/>
        </w:rPr>
        <w:lastRenderedPageBreak/>
        <w:t xml:space="preserve">A função </w:t>
      </w:r>
      <w:r w:rsidRPr="00B35834">
        <w:rPr>
          <w:color w:val="FF0000"/>
          <w:sz w:val="18"/>
          <w:szCs w:val="18"/>
        </w:rPr>
        <w:t xml:space="preserve">USERELATIONSHIP </w:t>
      </w:r>
      <w:r w:rsidRPr="00CC1A63">
        <w:rPr>
          <w:sz w:val="18"/>
          <w:szCs w:val="18"/>
        </w:rPr>
        <w:t>especifica a relação a ser usada em um cálculo específico como aquela que existe entre columnName1 e columnName2</w:t>
      </w:r>
      <w:r w:rsidRPr="00B35834">
        <w:rPr>
          <w:sz w:val="18"/>
          <w:szCs w:val="18"/>
        </w:rPr>
        <w:t xml:space="preserve"> (</w:t>
      </w:r>
      <w:r w:rsidRPr="00B35834">
        <w:rPr>
          <w:color w:val="FF0000"/>
          <w:sz w:val="18"/>
          <w:szCs w:val="18"/>
        </w:rPr>
        <w:t>USERELATIONSHIP</w:t>
      </w:r>
      <w:r w:rsidRPr="00CC1A63">
        <w:rPr>
          <w:sz w:val="18"/>
          <w:szCs w:val="18"/>
        </w:rPr>
        <w:t>(&lt;</w:t>
      </w:r>
      <w:r w:rsidR="00B35834" w:rsidRPr="00B35834">
        <w:rPr>
          <w:color w:val="FF0000"/>
          <w:sz w:val="18"/>
          <w:szCs w:val="18"/>
        </w:rPr>
        <w:t>COLUMNNAME</w:t>
      </w:r>
      <w:r w:rsidRPr="00B35834">
        <w:rPr>
          <w:color w:val="FF0000"/>
          <w:sz w:val="18"/>
          <w:szCs w:val="18"/>
        </w:rPr>
        <w:t>1</w:t>
      </w:r>
      <w:proofErr w:type="gramStart"/>
      <w:r w:rsidRPr="00CC1A63">
        <w:rPr>
          <w:sz w:val="18"/>
          <w:szCs w:val="18"/>
        </w:rPr>
        <w:t>&gt;,&lt;</w:t>
      </w:r>
      <w:proofErr w:type="gramEnd"/>
      <w:r w:rsidR="00B35834" w:rsidRPr="00B35834">
        <w:rPr>
          <w:color w:val="FF0000"/>
          <w:sz w:val="18"/>
          <w:szCs w:val="18"/>
        </w:rPr>
        <w:t>COLUMNNAME</w:t>
      </w:r>
      <w:r w:rsidRPr="00B35834">
        <w:rPr>
          <w:color w:val="FF0000"/>
          <w:sz w:val="18"/>
          <w:szCs w:val="18"/>
        </w:rPr>
        <w:t>2</w:t>
      </w:r>
      <w:r w:rsidRPr="00CC1A63">
        <w:rPr>
          <w:sz w:val="18"/>
          <w:szCs w:val="18"/>
        </w:rPr>
        <w:t>&gt;)</w:t>
      </w:r>
      <w:r w:rsidRPr="00B35834">
        <w:rPr>
          <w:sz w:val="18"/>
          <w:szCs w:val="18"/>
        </w:rPr>
        <w:t>)</w:t>
      </w:r>
    </w:p>
    <w:p w:rsidR="00B35834" w:rsidRDefault="00B35834" w:rsidP="00B35834">
      <w:pPr>
        <w:pStyle w:val="PargrafodaLista"/>
        <w:numPr>
          <w:ilvl w:val="0"/>
          <w:numId w:val="44"/>
        </w:numPr>
        <w:shd w:val="clear" w:color="auto" w:fill="FFFFFE"/>
        <w:spacing w:before="0" w:after="0" w:line="240" w:lineRule="auto"/>
        <w:jc w:val="both"/>
        <w:rPr>
          <w:sz w:val="18"/>
          <w:szCs w:val="18"/>
        </w:rPr>
      </w:pPr>
      <w:r>
        <w:rPr>
          <w:sz w:val="18"/>
          <w:szCs w:val="18"/>
        </w:rPr>
        <w:t xml:space="preserve">A estrutura condicional </w:t>
      </w:r>
      <w:proofErr w:type="gramStart"/>
      <w:r w:rsidRPr="00B35834">
        <w:rPr>
          <w:color w:val="FF0000"/>
          <w:sz w:val="18"/>
          <w:szCs w:val="18"/>
        </w:rPr>
        <w:t>IF</w:t>
      </w:r>
      <w:r w:rsidRPr="00B35834">
        <w:rPr>
          <w:sz w:val="18"/>
          <w:szCs w:val="18"/>
        </w:rPr>
        <w:t>(</w:t>
      </w:r>
      <w:proofErr w:type="gramEnd"/>
      <w:r w:rsidRPr="00B35834">
        <w:rPr>
          <w:color w:val="FF0000"/>
          <w:sz w:val="18"/>
          <w:szCs w:val="18"/>
        </w:rPr>
        <w:t>LOGICALTEST</w:t>
      </w:r>
      <w:r w:rsidRPr="00B35834">
        <w:rPr>
          <w:sz w:val="18"/>
          <w:szCs w:val="18"/>
        </w:rPr>
        <w:t>, </w:t>
      </w:r>
      <w:r w:rsidRPr="00B35834">
        <w:rPr>
          <w:color w:val="FF0000"/>
          <w:sz w:val="18"/>
          <w:szCs w:val="18"/>
        </w:rPr>
        <w:t>RESULTIFTRUE</w:t>
      </w:r>
      <w:r w:rsidRPr="00B35834">
        <w:rPr>
          <w:sz w:val="18"/>
          <w:szCs w:val="18"/>
        </w:rPr>
        <w:t>, [</w:t>
      </w:r>
      <w:r w:rsidRPr="00B35834">
        <w:rPr>
          <w:color w:val="FF0000"/>
          <w:sz w:val="18"/>
          <w:szCs w:val="18"/>
        </w:rPr>
        <w:t>RESULTIFFALSE</w:t>
      </w:r>
      <w:r w:rsidRPr="00B35834">
        <w:rPr>
          <w:sz w:val="18"/>
          <w:szCs w:val="18"/>
        </w:rPr>
        <w:t xml:space="preserve">]) </w:t>
      </w:r>
      <w:r>
        <w:rPr>
          <w:sz w:val="18"/>
          <w:szCs w:val="18"/>
        </w:rPr>
        <w:t>v</w:t>
      </w:r>
      <w:r w:rsidRPr="00B35834">
        <w:rPr>
          <w:sz w:val="18"/>
          <w:szCs w:val="18"/>
        </w:rPr>
        <w:t>erifica se uma condição é atendida e retornará um valor, se for TRUE, e outro valor, se for FALSE.</w:t>
      </w:r>
    </w:p>
    <w:p w:rsidR="00B35834" w:rsidRDefault="00B35834" w:rsidP="00B35834">
      <w:pPr>
        <w:pStyle w:val="PargrafodaLista"/>
        <w:numPr>
          <w:ilvl w:val="0"/>
          <w:numId w:val="44"/>
        </w:numPr>
        <w:spacing w:before="0" w:after="0" w:line="240" w:lineRule="auto"/>
        <w:jc w:val="both"/>
        <w:rPr>
          <w:sz w:val="18"/>
          <w:szCs w:val="18"/>
        </w:rPr>
      </w:pPr>
      <w:r>
        <w:rPr>
          <w:sz w:val="18"/>
          <w:szCs w:val="18"/>
        </w:rPr>
        <w:t xml:space="preserve">A função </w:t>
      </w:r>
      <w:proofErr w:type="gramStart"/>
      <w:r w:rsidRPr="00B35834">
        <w:rPr>
          <w:color w:val="FF0000"/>
          <w:sz w:val="18"/>
          <w:szCs w:val="18"/>
        </w:rPr>
        <w:t>ROUNDDOWN</w:t>
      </w:r>
      <w:r w:rsidRPr="00B35834">
        <w:rPr>
          <w:sz w:val="18"/>
          <w:szCs w:val="18"/>
        </w:rPr>
        <w:t>(</w:t>
      </w:r>
      <w:proofErr w:type="gramEnd"/>
      <w:r w:rsidRPr="00B35834">
        <w:rPr>
          <w:color w:val="FF0000"/>
          <w:sz w:val="18"/>
          <w:szCs w:val="18"/>
        </w:rPr>
        <w:t>NÚMERO</w:t>
      </w:r>
      <w:r w:rsidRPr="00B35834">
        <w:rPr>
          <w:sz w:val="18"/>
          <w:szCs w:val="18"/>
        </w:rPr>
        <w:t xml:space="preserve">, </w:t>
      </w:r>
      <w:r w:rsidRPr="00B35834">
        <w:rPr>
          <w:color w:val="FF0000"/>
          <w:sz w:val="18"/>
          <w:szCs w:val="18"/>
        </w:rPr>
        <w:t>NÚMERO DE DÍGITOS</w:t>
      </w:r>
      <w:r w:rsidRPr="00B35834">
        <w:rPr>
          <w:sz w:val="18"/>
          <w:szCs w:val="18"/>
        </w:rPr>
        <w:t xml:space="preserve">) </w:t>
      </w:r>
      <w:r>
        <w:rPr>
          <w:sz w:val="18"/>
          <w:szCs w:val="18"/>
        </w:rPr>
        <w:t>a</w:t>
      </w:r>
      <w:r w:rsidRPr="00B35834">
        <w:rPr>
          <w:sz w:val="18"/>
          <w:szCs w:val="18"/>
        </w:rPr>
        <w:t>rredonda um número para baixo, em direção a zero.</w:t>
      </w:r>
    </w:p>
    <w:p w:rsidR="00B35834" w:rsidRDefault="00B35834" w:rsidP="00B35834">
      <w:pPr>
        <w:pStyle w:val="PargrafodaLista"/>
        <w:numPr>
          <w:ilvl w:val="0"/>
          <w:numId w:val="44"/>
        </w:numPr>
        <w:spacing w:before="0" w:after="0" w:line="240" w:lineRule="auto"/>
        <w:rPr>
          <w:sz w:val="18"/>
          <w:szCs w:val="18"/>
        </w:rPr>
      </w:pPr>
      <w:r>
        <w:rPr>
          <w:sz w:val="18"/>
          <w:szCs w:val="18"/>
        </w:rPr>
        <w:t xml:space="preserve">A função </w:t>
      </w:r>
      <w:proofErr w:type="gramStart"/>
      <w:r w:rsidRPr="00B35834">
        <w:rPr>
          <w:color w:val="FF0000"/>
          <w:sz w:val="18"/>
          <w:szCs w:val="18"/>
        </w:rPr>
        <w:t>YEARFRAC</w:t>
      </w:r>
      <w:r w:rsidRPr="00B35834">
        <w:rPr>
          <w:sz w:val="18"/>
          <w:szCs w:val="18"/>
        </w:rPr>
        <w:t>(</w:t>
      </w:r>
      <w:proofErr w:type="gramEnd"/>
      <w:r w:rsidRPr="00B35834">
        <w:rPr>
          <w:color w:val="FF0000"/>
          <w:sz w:val="18"/>
          <w:szCs w:val="18"/>
        </w:rPr>
        <w:t>STARTDATE</w:t>
      </w:r>
      <w:r w:rsidRPr="00B35834">
        <w:rPr>
          <w:sz w:val="18"/>
          <w:szCs w:val="18"/>
        </w:rPr>
        <w:t xml:space="preserve">, </w:t>
      </w:r>
      <w:r w:rsidRPr="00B35834">
        <w:rPr>
          <w:color w:val="FF0000"/>
          <w:sz w:val="18"/>
          <w:szCs w:val="18"/>
        </w:rPr>
        <w:t>ENDDATE</w:t>
      </w:r>
      <w:r w:rsidRPr="00B35834">
        <w:rPr>
          <w:sz w:val="18"/>
          <w:szCs w:val="18"/>
        </w:rPr>
        <w:t>, [</w:t>
      </w:r>
      <w:r w:rsidRPr="00B35834">
        <w:rPr>
          <w:color w:val="FF0000"/>
          <w:sz w:val="18"/>
          <w:szCs w:val="18"/>
        </w:rPr>
        <w:t>BASE</w:t>
      </w:r>
      <w:r w:rsidRPr="00B35834">
        <w:rPr>
          <w:sz w:val="18"/>
          <w:szCs w:val="18"/>
        </w:rPr>
        <w:t>])</w:t>
      </w:r>
      <w:r>
        <w:rPr>
          <w:sz w:val="18"/>
          <w:szCs w:val="18"/>
        </w:rPr>
        <w:t xml:space="preserve"> r</w:t>
      </w:r>
      <w:r w:rsidRPr="00B35834">
        <w:rPr>
          <w:sz w:val="18"/>
          <w:szCs w:val="18"/>
        </w:rPr>
        <w:t>etorna a fração do ano que representa o número de dias inteiros entre START_DATE e END_DATE.</w:t>
      </w:r>
    </w:p>
    <w:p w:rsidR="00B35834" w:rsidRDefault="00B35834" w:rsidP="00B35834">
      <w:pPr>
        <w:pStyle w:val="PargrafodaLista"/>
        <w:numPr>
          <w:ilvl w:val="0"/>
          <w:numId w:val="44"/>
        </w:numPr>
        <w:spacing w:before="0" w:after="0" w:line="240" w:lineRule="auto"/>
        <w:rPr>
          <w:sz w:val="18"/>
          <w:szCs w:val="18"/>
        </w:rPr>
      </w:pPr>
      <w:proofErr w:type="gramStart"/>
      <w:r w:rsidRPr="00B35834">
        <w:rPr>
          <w:color w:val="FF0000"/>
          <w:sz w:val="18"/>
          <w:szCs w:val="18"/>
        </w:rPr>
        <w:t>TODAY</w:t>
      </w:r>
      <w:r w:rsidRPr="00B35834">
        <w:rPr>
          <w:sz w:val="18"/>
          <w:szCs w:val="18"/>
        </w:rPr>
        <w:t>(</w:t>
      </w:r>
      <w:proofErr w:type="gramEnd"/>
      <w:r w:rsidRPr="00B35834">
        <w:rPr>
          <w:sz w:val="18"/>
          <w:szCs w:val="18"/>
        </w:rPr>
        <w:t>)</w:t>
      </w:r>
      <w:r>
        <w:rPr>
          <w:sz w:val="18"/>
          <w:szCs w:val="18"/>
        </w:rPr>
        <w:t xml:space="preserve"> r</w:t>
      </w:r>
      <w:r w:rsidRPr="00B35834">
        <w:rPr>
          <w:sz w:val="18"/>
          <w:szCs w:val="18"/>
        </w:rPr>
        <w:t>etorna a data atual no formato DATETIME.</w:t>
      </w:r>
    </w:p>
    <w:p w:rsidR="006131BF" w:rsidRDefault="006131BF" w:rsidP="006131BF">
      <w:pPr>
        <w:spacing w:before="0" w:after="0" w:line="240" w:lineRule="auto"/>
        <w:rPr>
          <w:sz w:val="18"/>
          <w:szCs w:val="18"/>
        </w:rPr>
      </w:pPr>
    </w:p>
    <w:p w:rsidR="006D10EC" w:rsidRDefault="006D10EC" w:rsidP="006D10EC">
      <w:pPr>
        <w:pStyle w:val="Ttulo3"/>
      </w:pPr>
      <w:r>
        <w:t>Cores</w:t>
      </w:r>
    </w:p>
    <w:p w:rsidR="006131BF" w:rsidRPr="006131BF" w:rsidRDefault="006D10EC" w:rsidP="006131BF">
      <w:pPr>
        <w:spacing w:before="0" w:after="0" w:line="240" w:lineRule="auto"/>
        <w:rPr>
          <w:sz w:val="18"/>
          <w:szCs w:val="18"/>
        </w:rPr>
      </w:pPr>
      <w:r>
        <w:rPr>
          <w:noProof/>
        </w:rPr>
        <mc:AlternateContent>
          <mc:Choice Requires="wps">
            <w:drawing>
              <wp:anchor distT="0" distB="0" distL="114300" distR="114300" simplePos="0" relativeHeight="251680768" behindDoc="0" locked="0" layoutInCell="1" allowOverlap="1" wp14:anchorId="69067711" wp14:editId="3812B35F">
                <wp:simplePos x="0" y="0"/>
                <wp:positionH relativeFrom="column">
                  <wp:posOffset>4700905</wp:posOffset>
                </wp:positionH>
                <wp:positionV relativeFrom="paragraph">
                  <wp:posOffset>142875</wp:posOffset>
                </wp:positionV>
                <wp:extent cx="539750" cy="5207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39750" cy="520700"/>
                        </a:xfrm>
                        <a:prstGeom prst="rect">
                          <a:avLst/>
                        </a:prstGeom>
                        <a:noFill/>
                        <a:ln w="6350">
                          <a:noFill/>
                        </a:ln>
                      </wps:spPr>
                      <wps:txbx>
                        <w:txbxContent>
                          <w:p w:rsidR="006D10EC" w:rsidRPr="006D10EC" w:rsidRDefault="006D10EC" w:rsidP="006D10EC">
                            <w:pPr>
                              <w:spacing w:before="0" w:after="0" w:line="240" w:lineRule="auto"/>
                              <w:rPr>
                                <w:color w:val="FFFFFF" w:themeColor="background1"/>
                                <w:sz w:val="16"/>
                                <w:szCs w:val="16"/>
                              </w:rPr>
                            </w:pPr>
                          </w:p>
                          <w:p w:rsidR="006D10EC" w:rsidRPr="006D10EC" w:rsidRDefault="006D10EC" w:rsidP="006D10EC">
                            <w:pPr>
                              <w:spacing w:before="0" w:after="0" w:line="240" w:lineRule="auto"/>
                              <w:rPr>
                                <w:color w:val="FFFFFF" w:themeColor="background1"/>
                                <w:sz w:val="16"/>
                                <w:szCs w:val="16"/>
                              </w:rPr>
                            </w:pPr>
                            <w:r w:rsidRPr="006D10EC">
                              <w:rPr>
                                <w:color w:val="FFFFFF" w:themeColor="background1"/>
                                <w:sz w:val="16"/>
                                <w:szCs w:val="16"/>
                              </w:rPr>
                              <w:t xml:space="preserve">  </w:t>
                            </w:r>
                            <w:r>
                              <w:rPr>
                                <w:color w:val="FFFFFF" w:themeColor="background1"/>
                                <w:sz w:val="16"/>
                                <w:szCs w:val="16"/>
                              </w:rPr>
                              <w:t>Preto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067711" id="_x0000_t202" coordsize="21600,21600" o:spt="202" path="m,l,21600r21600,l21600,xe">
                <v:stroke joinstyle="miter"/>
                <v:path gradientshapeok="t" o:connecttype="rect"/>
              </v:shapetype>
              <v:shape id="Caixa de Texto 15" o:spid="_x0000_s1026" type="#_x0000_t202" style="position:absolute;margin-left:370.15pt;margin-top:11.25pt;width:42.5pt;height:4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" filled="f" stroked="f" strokeweight=".5pt">
                <v:textbox>
                  <w:txbxContent>
                    <w:p w:rsidR="006D10EC" w:rsidRPr="006D10EC" w:rsidRDefault="006D10EC" w:rsidP="006D10EC">
                      <w:pPr>
                        <w:spacing w:before="0" w:after="0" w:line="240" w:lineRule="auto"/>
                        <w:rPr>
                          <w:color w:val="FFFFFF" w:themeColor="background1"/>
                          <w:sz w:val="16"/>
                          <w:szCs w:val="16"/>
                        </w:rPr>
                      </w:pPr>
                    </w:p>
                    <w:p w:rsidR="006D10EC" w:rsidRPr="006D10EC" w:rsidRDefault="006D10EC" w:rsidP="006D10EC">
                      <w:pPr>
                        <w:spacing w:before="0" w:after="0" w:line="240" w:lineRule="auto"/>
                        <w:rPr>
                          <w:color w:val="FFFFFF" w:themeColor="background1"/>
                          <w:sz w:val="16"/>
                          <w:szCs w:val="16"/>
                        </w:rPr>
                      </w:pPr>
                      <w:r w:rsidRPr="006D10EC">
                        <w:rPr>
                          <w:color w:val="FFFFFF" w:themeColor="background1"/>
                          <w:sz w:val="16"/>
                          <w:szCs w:val="16"/>
                        </w:rPr>
                        <w:t xml:space="preserve">  </w:t>
                      </w:r>
                      <w:r>
                        <w:rPr>
                          <w:color w:val="FFFFFF" w:themeColor="background1"/>
                          <w:sz w:val="16"/>
                          <w:szCs w:val="16"/>
                        </w:rPr>
                        <w:t>Preto</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08D50F6" wp14:editId="7867E3C0">
                <wp:simplePos x="0" y="0"/>
                <wp:positionH relativeFrom="column">
                  <wp:posOffset>4669155</wp:posOffset>
                </wp:positionH>
                <wp:positionV relativeFrom="paragraph">
                  <wp:posOffset>142875</wp:posOffset>
                </wp:positionV>
                <wp:extent cx="571500" cy="520700"/>
                <wp:effectExtent l="0" t="0" r="19050" b="12700"/>
                <wp:wrapNone/>
                <wp:docPr id="13" name="Elipse 13"/>
                <wp:cNvGraphicFramePr/>
                <a:graphic xmlns:a="http://schemas.openxmlformats.org/drawingml/2006/main">
                  <a:graphicData uri="http://schemas.microsoft.com/office/word/2010/wordprocessingShape">
                    <wps:wsp>
                      <wps:cNvSpPr/>
                      <wps:spPr>
                        <a:xfrm>
                          <a:off x="0" y="0"/>
                          <a:ext cx="571500" cy="5207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6EEF80" id="Elipse 13" o:spid="_x0000_s1026" style="position:absolute;margin-left:367.65pt;margin-top:11.25pt;width:45pt;height:4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" fillcolor="black [3213]" strokecolor="black [3213]" strokeweight="1pt">
                <v:stroke joinstyle="miter"/>
              </v:oval>
            </w:pict>
          </mc:Fallback>
        </mc:AlternateContent>
      </w:r>
      <w:r w:rsidR="006131BF">
        <w:rPr>
          <w:noProof/>
          <w:sz w:val="18"/>
          <w:szCs w:val="18"/>
        </w:rPr>
        <mc:AlternateContent>
          <mc:Choice Requires="wps">
            <w:drawing>
              <wp:anchor distT="0" distB="0" distL="114300" distR="114300" simplePos="0" relativeHeight="251657216" behindDoc="0" locked="0" layoutInCell="1" allowOverlap="1">
                <wp:simplePos x="0" y="0"/>
                <wp:positionH relativeFrom="column">
                  <wp:posOffset>509905</wp:posOffset>
                </wp:positionH>
                <wp:positionV relativeFrom="paragraph">
                  <wp:posOffset>139700</wp:posOffset>
                </wp:positionV>
                <wp:extent cx="393700" cy="5207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93700" cy="520700"/>
                        </a:xfrm>
                        <a:prstGeom prst="rect">
                          <a:avLst/>
                        </a:prstGeom>
                        <a:noFill/>
                        <a:ln w="6350">
                          <a:noFill/>
                        </a:ln>
                      </wps:spPr>
                      <wps:txbx>
                        <w:txbxContent>
                          <w:p w:rsidR="006131BF" w:rsidRPr="006131BF" w:rsidRDefault="006131BF" w:rsidP="006131BF">
                            <w:pPr>
                              <w:spacing w:before="0" w:after="0" w:line="240" w:lineRule="auto"/>
                              <w:jc w:val="center"/>
                              <w:rPr>
                                <w:color w:val="FFFFFF" w:themeColor="background1"/>
                                <w:sz w:val="16"/>
                                <w:szCs w:val="16"/>
                              </w:rPr>
                            </w:pPr>
                            <w:r w:rsidRPr="006131BF">
                              <w:rPr>
                                <w:color w:val="FFFFFF" w:themeColor="background1"/>
                                <w:sz w:val="16"/>
                                <w:szCs w:val="16"/>
                              </w:rPr>
                              <w:t>49</w:t>
                            </w:r>
                          </w:p>
                          <w:p w:rsidR="006131BF" w:rsidRPr="006131BF" w:rsidRDefault="006131BF" w:rsidP="006131BF">
                            <w:pPr>
                              <w:spacing w:before="0" w:after="0" w:line="240" w:lineRule="auto"/>
                              <w:jc w:val="center"/>
                              <w:rPr>
                                <w:color w:val="FFFFFF" w:themeColor="background1"/>
                                <w:sz w:val="16"/>
                                <w:szCs w:val="16"/>
                              </w:rPr>
                            </w:pPr>
                            <w:r w:rsidRPr="006131BF">
                              <w:rPr>
                                <w:color w:val="FFFFFF" w:themeColor="background1"/>
                                <w:sz w:val="16"/>
                                <w:szCs w:val="16"/>
                              </w:rPr>
                              <w:t>82</w:t>
                            </w:r>
                          </w:p>
                          <w:p w:rsidR="006131BF" w:rsidRPr="006131BF" w:rsidRDefault="006131BF" w:rsidP="006131BF">
                            <w:pPr>
                              <w:spacing w:before="0" w:after="0" w:line="240" w:lineRule="auto"/>
                              <w:jc w:val="center"/>
                              <w:rPr>
                                <w:color w:val="FFFFFF" w:themeColor="background1"/>
                                <w:sz w:val="16"/>
                                <w:szCs w:val="16"/>
                              </w:rPr>
                            </w:pPr>
                            <w:r w:rsidRPr="006131BF">
                              <w:rPr>
                                <w:color w:val="FFFFFF" w:themeColor="background1"/>
                                <w:sz w:val="16"/>
                                <w:szCs w:val="1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7" type="#_x0000_t202" style="position:absolute;margin-left:40.15pt;margin-top:11pt;width:31pt;height:4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" filled="f" stroked="f" strokeweight=".5pt">
                <v:textbox>
                  <w:txbxContent>
                    <w:p w:rsidR="006131BF" w:rsidRPr="006131BF" w:rsidRDefault="006131BF" w:rsidP="006131BF">
                      <w:pPr>
                        <w:spacing w:before="0" w:after="0" w:line="240" w:lineRule="auto"/>
                        <w:jc w:val="center"/>
                        <w:rPr>
                          <w:color w:val="FFFFFF" w:themeColor="background1"/>
                          <w:sz w:val="16"/>
                          <w:szCs w:val="16"/>
                        </w:rPr>
                      </w:pPr>
                      <w:r w:rsidRPr="006131BF">
                        <w:rPr>
                          <w:color w:val="FFFFFF" w:themeColor="background1"/>
                          <w:sz w:val="16"/>
                          <w:szCs w:val="16"/>
                        </w:rPr>
                        <w:t>49</w:t>
                      </w:r>
                    </w:p>
                    <w:p w:rsidR="006131BF" w:rsidRPr="006131BF" w:rsidRDefault="006131BF" w:rsidP="006131BF">
                      <w:pPr>
                        <w:spacing w:before="0" w:after="0" w:line="240" w:lineRule="auto"/>
                        <w:jc w:val="center"/>
                        <w:rPr>
                          <w:color w:val="FFFFFF" w:themeColor="background1"/>
                          <w:sz w:val="16"/>
                          <w:szCs w:val="16"/>
                        </w:rPr>
                      </w:pPr>
                      <w:r w:rsidRPr="006131BF">
                        <w:rPr>
                          <w:color w:val="FFFFFF" w:themeColor="background1"/>
                          <w:sz w:val="16"/>
                          <w:szCs w:val="16"/>
                        </w:rPr>
                        <w:t>82</w:t>
                      </w:r>
                    </w:p>
                    <w:p w:rsidR="006131BF" w:rsidRPr="006131BF" w:rsidRDefault="006131BF" w:rsidP="006131BF">
                      <w:pPr>
                        <w:spacing w:before="0" w:after="0" w:line="240" w:lineRule="auto"/>
                        <w:jc w:val="center"/>
                        <w:rPr>
                          <w:color w:val="FFFFFF" w:themeColor="background1"/>
                          <w:sz w:val="16"/>
                          <w:szCs w:val="16"/>
                        </w:rPr>
                      </w:pPr>
                      <w:r w:rsidRPr="006131BF">
                        <w:rPr>
                          <w:color w:val="FFFFFF" w:themeColor="background1"/>
                          <w:sz w:val="16"/>
                          <w:szCs w:val="16"/>
                        </w:rPr>
                        <w:t>27</w:t>
                      </w:r>
                    </w:p>
                  </w:txbxContent>
                </v:textbox>
              </v:shape>
            </w:pict>
          </mc:Fallback>
        </mc:AlternateContent>
      </w:r>
      <w:r w:rsidR="006131BF">
        <w:rPr>
          <w:noProof/>
          <w:sz w:val="18"/>
          <w:szCs w:val="18"/>
        </w:rPr>
        <mc:AlternateContent>
          <mc:Choice Requires="wps">
            <w:drawing>
              <wp:anchor distT="0" distB="0" distL="114300" distR="114300" simplePos="0" relativeHeight="251656192" behindDoc="0" locked="0" layoutInCell="1" allowOverlap="1">
                <wp:simplePos x="0" y="0"/>
                <wp:positionH relativeFrom="column">
                  <wp:posOffset>421005</wp:posOffset>
                </wp:positionH>
                <wp:positionV relativeFrom="paragraph">
                  <wp:posOffset>139700</wp:posOffset>
                </wp:positionV>
                <wp:extent cx="571500" cy="520700"/>
                <wp:effectExtent l="0" t="0" r="19050" b="12700"/>
                <wp:wrapNone/>
                <wp:docPr id="1" name="Elipse 1"/>
                <wp:cNvGraphicFramePr/>
                <a:graphic xmlns:a="http://schemas.openxmlformats.org/drawingml/2006/main">
                  <a:graphicData uri="http://schemas.microsoft.com/office/word/2010/wordprocessingShape">
                    <wps:wsp>
                      <wps:cNvSpPr/>
                      <wps:spPr>
                        <a:xfrm>
                          <a:off x="0" y="0"/>
                          <a:ext cx="571500" cy="520700"/>
                        </a:xfrm>
                        <a:prstGeom prst="ellipse">
                          <a:avLst/>
                        </a:prstGeom>
                        <a:solidFill>
                          <a:srgbClr val="31521B"/>
                        </a:solidFill>
                        <a:ln>
                          <a:solidFill>
                            <a:srgbClr val="31521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64162" id="Elipse 1" o:spid="_x0000_s1026" style="position:absolute;margin-left:33.15pt;margin-top:11pt;width:45pt;height: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" fillcolor="#31521b" strokecolor="#31521b" strokeweight="1pt">
                <v:stroke joinstyle="miter"/>
              </v:oval>
            </w:pict>
          </mc:Fallback>
        </mc:AlternateContent>
      </w:r>
    </w:p>
    <w:p w:rsidR="006131BF" w:rsidRPr="006131BF" w:rsidRDefault="00754EA8" w:rsidP="006131BF">
      <w:pPr>
        <w:spacing w:before="0" w:after="0" w:line="240" w:lineRule="auto"/>
        <w:rPr>
          <w:sz w:val="18"/>
          <w:szCs w:val="18"/>
        </w:rPr>
      </w:pPr>
      <w:r>
        <w:rPr>
          <w:noProof/>
          <w:sz w:val="18"/>
          <w:szCs w:val="18"/>
        </w:rPr>
        <mc:AlternateContent>
          <mc:Choice Requires="wps">
            <w:drawing>
              <wp:anchor distT="0" distB="0" distL="114300" distR="114300" simplePos="0" relativeHeight="251691008" behindDoc="0" locked="0" layoutInCell="1" allowOverlap="1" wp14:anchorId="6162C655" wp14:editId="255F871E">
                <wp:simplePos x="0" y="0"/>
                <wp:positionH relativeFrom="column">
                  <wp:posOffset>6396355</wp:posOffset>
                </wp:positionH>
                <wp:positionV relativeFrom="paragraph">
                  <wp:posOffset>7620</wp:posOffset>
                </wp:positionV>
                <wp:extent cx="393700" cy="5207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393700" cy="520700"/>
                        </a:xfrm>
                        <a:prstGeom prst="rect">
                          <a:avLst/>
                        </a:prstGeom>
                        <a:noFill/>
                        <a:ln w="6350">
                          <a:noFill/>
                        </a:ln>
                      </wps:spPr>
                      <wps:txbx>
                        <w:txbxContent>
                          <w:p w:rsidR="00754EA8" w:rsidRPr="006131BF" w:rsidRDefault="00754EA8" w:rsidP="00754EA8">
                            <w:pPr>
                              <w:spacing w:before="0" w:after="0" w:line="240" w:lineRule="auto"/>
                              <w:jc w:val="center"/>
                              <w:rPr>
                                <w:color w:val="FFFFFF" w:themeColor="background1"/>
                                <w:sz w:val="16"/>
                                <w:szCs w:val="16"/>
                              </w:rPr>
                            </w:pPr>
                            <w:r>
                              <w:rPr>
                                <w:color w:val="FFFFFF" w:themeColor="background1"/>
                                <w:sz w:val="16"/>
                                <w:szCs w:val="16"/>
                              </w:rPr>
                              <w:t>86</w:t>
                            </w:r>
                          </w:p>
                          <w:p w:rsidR="00754EA8" w:rsidRPr="006131BF" w:rsidRDefault="00754EA8" w:rsidP="00754EA8">
                            <w:pPr>
                              <w:spacing w:before="0" w:after="0" w:line="240" w:lineRule="auto"/>
                              <w:jc w:val="center"/>
                              <w:rPr>
                                <w:color w:val="FFFFFF" w:themeColor="background1"/>
                                <w:sz w:val="16"/>
                                <w:szCs w:val="16"/>
                              </w:rPr>
                            </w:pPr>
                            <w:r>
                              <w:rPr>
                                <w:color w:val="FFFFFF" w:themeColor="background1"/>
                                <w:sz w:val="16"/>
                                <w:szCs w:val="16"/>
                              </w:rPr>
                              <w:t>163</w:t>
                            </w:r>
                          </w:p>
                          <w:p w:rsidR="00754EA8" w:rsidRPr="006131BF" w:rsidRDefault="00754EA8" w:rsidP="00754EA8">
                            <w:pPr>
                              <w:spacing w:before="0" w:after="0" w:line="240" w:lineRule="auto"/>
                              <w:jc w:val="center"/>
                              <w:rPr>
                                <w:color w:val="FFFFFF" w:themeColor="background1"/>
                                <w:sz w:val="16"/>
                                <w:szCs w:val="16"/>
                              </w:rPr>
                            </w:pPr>
                            <w:r>
                              <w:rPr>
                                <w:color w:val="FFFFFF" w:themeColor="background1"/>
                                <w:sz w:val="16"/>
                                <w:szCs w:val="16"/>
                              </w:rPr>
                              <w:t>166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2C655" id="Caixa de Texto 22" o:spid="_x0000_s1028" type="#_x0000_t202" style="position:absolute;margin-left:503.65pt;margin-top:.6pt;width:31pt;height: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" filled="f" stroked="f" strokeweight=".5pt">
                <v:textbox>
                  <w:txbxContent>
                    <w:p w:rsidR="00754EA8" w:rsidRPr="006131BF" w:rsidRDefault="00754EA8" w:rsidP="00754EA8">
                      <w:pPr>
                        <w:spacing w:before="0" w:after="0" w:line="240" w:lineRule="auto"/>
                        <w:jc w:val="center"/>
                        <w:rPr>
                          <w:color w:val="FFFFFF" w:themeColor="background1"/>
                          <w:sz w:val="16"/>
                          <w:szCs w:val="16"/>
                        </w:rPr>
                      </w:pPr>
                      <w:r>
                        <w:rPr>
                          <w:color w:val="FFFFFF" w:themeColor="background1"/>
                          <w:sz w:val="16"/>
                          <w:szCs w:val="16"/>
                        </w:rPr>
                        <w:t>86</w:t>
                      </w:r>
                    </w:p>
                    <w:p w:rsidR="00754EA8" w:rsidRPr="006131BF" w:rsidRDefault="00754EA8" w:rsidP="00754EA8">
                      <w:pPr>
                        <w:spacing w:before="0" w:after="0" w:line="240" w:lineRule="auto"/>
                        <w:jc w:val="center"/>
                        <w:rPr>
                          <w:color w:val="FFFFFF" w:themeColor="background1"/>
                          <w:sz w:val="16"/>
                          <w:szCs w:val="16"/>
                        </w:rPr>
                      </w:pPr>
                      <w:r>
                        <w:rPr>
                          <w:color w:val="FFFFFF" w:themeColor="background1"/>
                          <w:sz w:val="16"/>
                          <w:szCs w:val="16"/>
                        </w:rPr>
                        <w:t>163</w:t>
                      </w:r>
                    </w:p>
                    <w:p w:rsidR="00754EA8" w:rsidRPr="006131BF" w:rsidRDefault="00754EA8" w:rsidP="00754EA8">
                      <w:pPr>
                        <w:spacing w:before="0" w:after="0" w:line="240" w:lineRule="auto"/>
                        <w:jc w:val="center"/>
                        <w:rPr>
                          <w:color w:val="FFFFFF" w:themeColor="background1"/>
                          <w:sz w:val="16"/>
                          <w:szCs w:val="16"/>
                        </w:rPr>
                      </w:pPr>
                      <w:r>
                        <w:rPr>
                          <w:color w:val="FFFFFF" w:themeColor="background1"/>
                          <w:sz w:val="16"/>
                          <w:szCs w:val="16"/>
                        </w:rPr>
                        <w:t>166</w:t>
                      </w:r>
                    </w:p>
                  </w:txbxContent>
                </v:textbox>
              </v:shape>
            </w:pict>
          </mc:Fallback>
        </mc:AlternateContent>
      </w:r>
      <w:r>
        <w:rPr>
          <w:noProof/>
          <w:sz w:val="18"/>
          <w:szCs w:val="18"/>
        </w:rPr>
        <mc:AlternateContent>
          <mc:Choice Requires="wps">
            <w:drawing>
              <wp:anchor distT="0" distB="0" distL="114300" distR="114300" simplePos="0" relativeHeight="251688960" behindDoc="0" locked="0" layoutInCell="1" allowOverlap="1" wp14:anchorId="7B26A3B1" wp14:editId="1462B018">
                <wp:simplePos x="0" y="0"/>
                <wp:positionH relativeFrom="column">
                  <wp:posOffset>6299200</wp:posOffset>
                </wp:positionH>
                <wp:positionV relativeFrom="paragraph">
                  <wp:posOffset>5080</wp:posOffset>
                </wp:positionV>
                <wp:extent cx="571500" cy="520700"/>
                <wp:effectExtent l="0" t="0" r="19050" b="12700"/>
                <wp:wrapNone/>
                <wp:docPr id="21" name="Elipse 21"/>
                <wp:cNvGraphicFramePr/>
                <a:graphic xmlns:a="http://schemas.openxmlformats.org/drawingml/2006/main">
                  <a:graphicData uri="http://schemas.microsoft.com/office/word/2010/wordprocessingShape">
                    <wps:wsp>
                      <wps:cNvSpPr/>
                      <wps:spPr>
                        <a:xfrm>
                          <a:off x="0" y="0"/>
                          <a:ext cx="571500" cy="520700"/>
                        </a:xfrm>
                        <a:prstGeom prst="ellipse">
                          <a:avLst/>
                        </a:prstGeom>
                        <a:solidFill>
                          <a:srgbClr val="56A3A6"/>
                        </a:solidFill>
                        <a:ln>
                          <a:solidFill>
                            <a:srgbClr val="56A3A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D71B7" id="Elipse 21" o:spid="_x0000_s1026" style="position:absolute;margin-left:496pt;margin-top:.4pt;width:45pt;height:4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" fillcolor="#56a3a6" strokecolor="#56a3a6" strokeweight="1pt">
                <v:stroke joinstyle="miter"/>
              </v:oval>
            </w:pict>
          </mc:Fallback>
        </mc:AlternateContent>
      </w:r>
      <w:r>
        <w:rPr>
          <w:noProof/>
          <w:sz w:val="18"/>
          <w:szCs w:val="18"/>
        </w:rPr>
        <mc:AlternateContent>
          <mc:Choice Requires="wps">
            <w:drawing>
              <wp:anchor distT="0" distB="0" distL="114300" distR="114300" simplePos="0" relativeHeight="251686912" behindDoc="0" locked="0" layoutInCell="1" allowOverlap="1" wp14:anchorId="5C49A640" wp14:editId="107BD160">
                <wp:simplePos x="0" y="0"/>
                <wp:positionH relativeFrom="column">
                  <wp:posOffset>5647055</wp:posOffset>
                </wp:positionH>
                <wp:positionV relativeFrom="paragraph">
                  <wp:posOffset>26670</wp:posOffset>
                </wp:positionV>
                <wp:extent cx="393700" cy="5207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393700" cy="520700"/>
                        </a:xfrm>
                        <a:prstGeom prst="rect">
                          <a:avLst/>
                        </a:prstGeom>
                        <a:noFill/>
                        <a:ln w="6350">
                          <a:noFill/>
                        </a:ln>
                      </wps:spPr>
                      <wps:txbx>
                        <w:txbxContent>
                          <w:p w:rsidR="00754EA8" w:rsidRPr="006131BF" w:rsidRDefault="00754EA8" w:rsidP="00754EA8">
                            <w:pPr>
                              <w:spacing w:before="0" w:after="0" w:line="240" w:lineRule="auto"/>
                              <w:jc w:val="center"/>
                              <w:rPr>
                                <w:color w:val="FFFFFF" w:themeColor="background1"/>
                                <w:sz w:val="16"/>
                                <w:szCs w:val="16"/>
                              </w:rPr>
                            </w:pPr>
                            <w:r>
                              <w:rPr>
                                <w:color w:val="FFFFFF" w:themeColor="background1"/>
                                <w:sz w:val="16"/>
                                <w:szCs w:val="16"/>
                              </w:rPr>
                              <w:t>168</w:t>
                            </w:r>
                          </w:p>
                          <w:p w:rsidR="00754EA8" w:rsidRPr="006131BF" w:rsidRDefault="00754EA8" w:rsidP="00754EA8">
                            <w:pPr>
                              <w:spacing w:before="0" w:after="0" w:line="240" w:lineRule="auto"/>
                              <w:jc w:val="center"/>
                              <w:rPr>
                                <w:color w:val="FFFFFF" w:themeColor="background1"/>
                                <w:sz w:val="16"/>
                                <w:szCs w:val="16"/>
                              </w:rPr>
                            </w:pPr>
                            <w:r>
                              <w:rPr>
                                <w:color w:val="FFFFFF" w:themeColor="background1"/>
                                <w:sz w:val="16"/>
                                <w:szCs w:val="16"/>
                              </w:rPr>
                              <w:t>70</w:t>
                            </w:r>
                          </w:p>
                          <w:p w:rsidR="00754EA8" w:rsidRPr="006131BF" w:rsidRDefault="00754EA8" w:rsidP="00754EA8">
                            <w:pPr>
                              <w:spacing w:before="0" w:after="0" w:line="240" w:lineRule="auto"/>
                              <w:jc w:val="center"/>
                              <w:rPr>
                                <w:color w:val="FFFFFF" w:themeColor="background1"/>
                                <w:sz w:val="16"/>
                                <w:szCs w:val="16"/>
                              </w:rPr>
                            </w:pPr>
                            <w:r>
                              <w:rPr>
                                <w:color w:val="FFFFFF" w:themeColor="background1"/>
                                <w:sz w:val="16"/>
                                <w:szCs w:val="16"/>
                              </w:rPr>
                              <w:t>160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9A640" id="Caixa de Texto 20" o:spid="_x0000_s1029" type="#_x0000_t202" style="position:absolute;margin-left:444.65pt;margin-top:2.1pt;width:31pt;height:4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" filled="f" stroked="f" strokeweight=".5pt">
                <v:textbox>
                  <w:txbxContent>
                    <w:p w:rsidR="00754EA8" w:rsidRPr="006131BF" w:rsidRDefault="00754EA8" w:rsidP="00754EA8">
                      <w:pPr>
                        <w:spacing w:before="0" w:after="0" w:line="240" w:lineRule="auto"/>
                        <w:jc w:val="center"/>
                        <w:rPr>
                          <w:color w:val="FFFFFF" w:themeColor="background1"/>
                          <w:sz w:val="16"/>
                          <w:szCs w:val="16"/>
                        </w:rPr>
                      </w:pPr>
                      <w:r>
                        <w:rPr>
                          <w:color w:val="FFFFFF" w:themeColor="background1"/>
                          <w:sz w:val="16"/>
                          <w:szCs w:val="16"/>
                        </w:rPr>
                        <w:t>168</w:t>
                      </w:r>
                    </w:p>
                    <w:p w:rsidR="00754EA8" w:rsidRPr="006131BF" w:rsidRDefault="00754EA8" w:rsidP="00754EA8">
                      <w:pPr>
                        <w:spacing w:before="0" w:after="0" w:line="240" w:lineRule="auto"/>
                        <w:jc w:val="center"/>
                        <w:rPr>
                          <w:color w:val="FFFFFF" w:themeColor="background1"/>
                          <w:sz w:val="16"/>
                          <w:szCs w:val="16"/>
                        </w:rPr>
                      </w:pPr>
                      <w:r>
                        <w:rPr>
                          <w:color w:val="FFFFFF" w:themeColor="background1"/>
                          <w:sz w:val="16"/>
                          <w:szCs w:val="16"/>
                        </w:rPr>
                        <w:t>70</w:t>
                      </w:r>
                    </w:p>
                    <w:p w:rsidR="00754EA8" w:rsidRPr="006131BF" w:rsidRDefault="00754EA8" w:rsidP="00754EA8">
                      <w:pPr>
                        <w:spacing w:before="0" w:after="0" w:line="240" w:lineRule="auto"/>
                        <w:jc w:val="center"/>
                        <w:rPr>
                          <w:color w:val="FFFFFF" w:themeColor="background1"/>
                          <w:sz w:val="16"/>
                          <w:szCs w:val="16"/>
                        </w:rPr>
                      </w:pPr>
                      <w:r>
                        <w:rPr>
                          <w:color w:val="FFFFFF" w:themeColor="background1"/>
                          <w:sz w:val="16"/>
                          <w:szCs w:val="16"/>
                        </w:rPr>
                        <w:t>160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29A1B94" wp14:editId="2D20E5BE">
                <wp:simplePos x="0" y="0"/>
                <wp:positionH relativeFrom="column">
                  <wp:posOffset>5556250</wp:posOffset>
                </wp:positionH>
                <wp:positionV relativeFrom="paragraph">
                  <wp:posOffset>23495</wp:posOffset>
                </wp:positionV>
                <wp:extent cx="571500" cy="520700"/>
                <wp:effectExtent l="0" t="0" r="19050" b="12700"/>
                <wp:wrapNone/>
                <wp:docPr id="18" name="Elipse 18"/>
                <wp:cNvGraphicFramePr/>
                <a:graphic xmlns:a="http://schemas.openxmlformats.org/drawingml/2006/main">
                  <a:graphicData uri="http://schemas.microsoft.com/office/word/2010/wordprocessingShape">
                    <wps:wsp>
                      <wps:cNvSpPr/>
                      <wps:spPr>
                        <a:xfrm>
                          <a:off x="0" y="0"/>
                          <a:ext cx="571500" cy="520700"/>
                        </a:xfrm>
                        <a:prstGeom prst="ellipse">
                          <a:avLst/>
                        </a:prstGeom>
                        <a:solidFill>
                          <a:srgbClr val="A846A0"/>
                        </a:solidFill>
                        <a:ln>
                          <a:solidFill>
                            <a:srgbClr val="A846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EA8" w:rsidRDefault="00754EA8" w:rsidP="00754E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A1B94" id="Elipse 18" o:spid="_x0000_s1030" style="position:absolute;margin-left:437.5pt;margin-top:1.85pt;width:45pt;height:4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" fillcolor="#a846a0" strokecolor="#a846a0" strokeweight="1pt">
                <v:stroke joinstyle="miter"/>
                <v:textbox>
                  <w:txbxContent>
                    <w:p w:rsidR="00754EA8" w:rsidRDefault="00754EA8" w:rsidP="00754EA8">
                      <w:pPr>
                        <w:jc w:val="center"/>
                      </w:pPr>
                    </w:p>
                  </w:txbxContent>
                </v:textbox>
              </v:oval>
            </w:pict>
          </mc:Fallback>
        </mc:AlternateContent>
      </w:r>
      <w:r w:rsidR="006D10EC">
        <w:rPr>
          <w:noProof/>
        </w:rPr>
        <mc:AlternateContent>
          <mc:Choice Requires="wps">
            <w:drawing>
              <wp:anchor distT="0" distB="0" distL="114300" distR="114300" simplePos="0" relativeHeight="251678720" behindDoc="0" locked="0" layoutInCell="1" allowOverlap="1" wp14:anchorId="1747724C" wp14:editId="2AF87ACC">
                <wp:simplePos x="0" y="0"/>
                <wp:positionH relativeFrom="column">
                  <wp:posOffset>3875405</wp:posOffset>
                </wp:positionH>
                <wp:positionV relativeFrom="paragraph">
                  <wp:posOffset>22225</wp:posOffset>
                </wp:positionV>
                <wp:extent cx="571500" cy="5207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1500" cy="520700"/>
                        </a:xfrm>
                        <a:prstGeom prst="rect">
                          <a:avLst/>
                        </a:prstGeom>
                        <a:noFill/>
                        <a:ln w="6350">
                          <a:noFill/>
                        </a:ln>
                      </wps:spPr>
                      <wps:txbx>
                        <w:txbxContent>
                          <w:p w:rsidR="006D10EC" w:rsidRDefault="006D10EC" w:rsidP="006D10EC">
                            <w:pPr>
                              <w:spacing w:before="0" w:after="0" w:line="240" w:lineRule="auto"/>
                              <w:rPr>
                                <w:sz w:val="16"/>
                                <w:szCs w:val="16"/>
                              </w:rPr>
                            </w:pPr>
                          </w:p>
                          <w:p w:rsidR="006D10EC" w:rsidRPr="006D10EC" w:rsidRDefault="006D10EC" w:rsidP="006D10EC">
                            <w:pPr>
                              <w:spacing w:before="0" w:after="0" w:line="240" w:lineRule="auto"/>
                              <w:rPr>
                                <w:sz w:val="16"/>
                                <w:szCs w:val="16"/>
                              </w:rPr>
                            </w:pPr>
                            <w:r>
                              <w:rPr>
                                <w:sz w:val="16"/>
                                <w:szCs w:val="16"/>
                              </w:rPr>
                              <w:t xml:space="preserve">  Branco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47724C" id="Caixa de Texto 14" o:spid="_x0000_s1031" type="#_x0000_t202" style="position:absolute;margin-left:305.15pt;margin-top:1.75pt;width:45pt;height:4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" filled="f" stroked="f" strokeweight=".5pt">
                <v:textbox>
                  <w:txbxContent>
                    <w:p w:rsidR="006D10EC" w:rsidRDefault="006D10EC" w:rsidP="006D10EC">
                      <w:pPr>
                        <w:spacing w:before="0" w:after="0" w:line="240" w:lineRule="auto"/>
                        <w:rPr>
                          <w:sz w:val="16"/>
                          <w:szCs w:val="16"/>
                        </w:rPr>
                      </w:pPr>
                    </w:p>
                    <w:p w:rsidR="006D10EC" w:rsidRPr="006D10EC" w:rsidRDefault="006D10EC" w:rsidP="006D10EC">
                      <w:pPr>
                        <w:spacing w:before="0" w:after="0" w:line="240" w:lineRule="auto"/>
                        <w:rPr>
                          <w:sz w:val="16"/>
                          <w:szCs w:val="16"/>
                        </w:rPr>
                      </w:pPr>
                      <w:r>
                        <w:rPr>
                          <w:sz w:val="16"/>
                          <w:szCs w:val="16"/>
                        </w:rPr>
                        <w:t xml:space="preserve">  Branco</w:t>
                      </w:r>
                    </w:p>
                  </w:txbxContent>
                </v:textbox>
              </v:shape>
            </w:pict>
          </mc:Fallback>
        </mc:AlternateContent>
      </w:r>
      <w:r w:rsidR="006D10EC">
        <w:rPr>
          <w:noProof/>
        </w:rPr>
        <mc:AlternateContent>
          <mc:Choice Requires="wps">
            <w:drawing>
              <wp:anchor distT="0" distB="0" distL="114300" distR="114300" simplePos="0" relativeHeight="251674624" behindDoc="0" locked="0" layoutInCell="1" allowOverlap="1" wp14:anchorId="101681A3" wp14:editId="4A77FB4B">
                <wp:simplePos x="0" y="0"/>
                <wp:positionH relativeFrom="column">
                  <wp:posOffset>3873500</wp:posOffset>
                </wp:positionH>
                <wp:positionV relativeFrom="paragraph">
                  <wp:posOffset>12065</wp:posOffset>
                </wp:positionV>
                <wp:extent cx="571500" cy="520700"/>
                <wp:effectExtent l="0" t="0" r="19050" b="12700"/>
                <wp:wrapNone/>
                <wp:docPr id="12" name="Elipse 12"/>
                <wp:cNvGraphicFramePr/>
                <a:graphic xmlns:a="http://schemas.openxmlformats.org/drawingml/2006/main">
                  <a:graphicData uri="http://schemas.microsoft.com/office/word/2010/wordprocessingShape">
                    <wps:wsp>
                      <wps:cNvSpPr/>
                      <wps:spPr>
                        <a:xfrm>
                          <a:off x="0" y="0"/>
                          <a:ext cx="571500" cy="520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44B9F5" id="Elipse 12" o:spid="_x0000_s1026" style="position:absolute;margin-left:305pt;margin-top:.95pt;width:45pt;height:4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" fillcolor="white [3212]" strokecolor="black [3213]" strokeweight="1pt">
                <v:stroke joinstyle="miter"/>
              </v:oval>
            </w:pict>
          </mc:Fallback>
        </mc:AlternateContent>
      </w:r>
      <w:r w:rsidR="006D10EC">
        <w:rPr>
          <w:noProof/>
          <w:sz w:val="18"/>
          <w:szCs w:val="18"/>
        </w:rPr>
        <mc:AlternateContent>
          <mc:Choice Requires="wpg">
            <w:drawing>
              <wp:anchor distT="0" distB="0" distL="114300" distR="114300" simplePos="0" relativeHeight="251672576" behindDoc="0" locked="0" layoutInCell="1" allowOverlap="1">
                <wp:simplePos x="0" y="0"/>
                <wp:positionH relativeFrom="column">
                  <wp:posOffset>3018155</wp:posOffset>
                </wp:positionH>
                <wp:positionV relativeFrom="paragraph">
                  <wp:posOffset>9525</wp:posOffset>
                </wp:positionV>
                <wp:extent cx="571500" cy="539750"/>
                <wp:effectExtent l="0" t="0" r="19050" b="0"/>
                <wp:wrapNone/>
                <wp:docPr id="11" name="Agrupar 11"/>
                <wp:cNvGraphicFramePr/>
                <a:graphic xmlns:a="http://schemas.openxmlformats.org/drawingml/2006/main">
                  <a:graphicData uri="http://schemas.microsoft.com/office/word/2010/wordprocessingGroup">
                    <wpg:wgp>
                      <wpg:cNvGrpSpPr/>
                      <wpg:grpSpPr>
                        <a:xfrm>
                          <a:off x="0" y="0"/>
                          <a:ext cx="571500" cy="539750"/>
                          <a:chOff x="0" y="0"/>
                          <a:chExt cx="571500" cy="539750"/>
                        </a:xfrm>
                      </wpg:grpSpPr>
                      <wps:wsp>
                        <wps:cNvPr id="7" name="Elipse 7"/>
                        <wps:cNvSpPr/>
                        <wps:spPr>
                          <a:xfrm>
                            <a:off x="0" y="0"/>
                            <a:ext cx="571500" cy="520700"/>
                          </a:xfrm>
                          <a:prstGeom prst="ellipse">
                            <a:avLst/>
                          </a:prstGeom>
                          <a:solidFill>
                            <a:srgbClr val="455F51"/>
                          </a:solidFill>
                          <a:ln>
                            <a:solidFill>
                              <a:srgbClr val="455F5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ixa de Texto 8"/>
                        <wps:cNvSpPr txBox="1"/>
                        <wps:spPr>
                          <a:xfrm>
                            <a:off x="76200" y="19050"/>
                            <a:ext cx="393700" cy="520700"/>
                          </a:xfrm>
                          <a:prstGeom prst="rect">
                            <a:avLst/>
                          </a:prstGeom>
                          <a:noFill/>
                          <a:ln w="6350">
                            <a:noFill/>
                          </a:ln>
                        </wps:spPr>
                        <wps:txbx>
                          <w:txbxContent>
                            <w:p w:rsidR="006D10EC" w:rsidRPr="006131BF" w:rsidRDefault="006D10EC" w:rsidP="006D10EC">
                              <w:pPr>
                                <w:spacing w:before="0" w:after="0" w:line="240" w:lineRule="auto"/>
                                <w:jc w:val="center"/>
                                <w:rPr>
                                  <w:color w:val="FFFFFF" w:themeColor="background1"/>
                                  <w:sz w:val="16"/>
                                  <w:szCs w:val="16"/>
                                </w:rPr>
                              </w:pPr>
                              <w:r>
                                <w:rPr>
                                  <w:color w:val="FFFFFF" w:themeColor="background1"/>
                                  <w:sz w:val="16"/>
                                  <w:szCs w:val="16"/>
                                </w:rPr>
                                <w:t>69</w:t>
                              </w:r>
                            </w:p>
                            <w:p w:rsidR="006D10EC" w:rsidRPr="006131BF" w:rsidRDefault="006D10EC" w:rsidP="006D10EC">
                              <w:pPr>
                                <w:spacing w:before="0" w:after="0" w:line="240" w:lineRule="auto"/>
                                <w:jc w:val="center"/>
                                <w:rPr>
                                  <w:color w:val="FFFFFF" w:themeColor="background1"/>
                                  <w:sz w:val="16"/>
                                  <w:szCs w:val="16"/>
                                </w:rPr>
                              </w:pPr>
                              <w:r>
                                <w:rPr>
                                  <w:color w:val="FFFFFF" w:themeColor="background1"/>
                                  <w:sz w:val="16"/>
                                  <w:szCs w:val="16"/>
                                </w:rPr>
                                <w:t>95</w:t>
                              </w:r>
                            </w:p>
                            <w:p w:rsidR="006D10EC" w:rsidRPr="006131BF" w:rsidRDefault="006D10EC" w:rsidP="006D10EC">
                              <w:pPr>
                                <w:spacing w:before="0" w:after="0" w:line="240" w:lineRule="auto"/>
                                <w:jc w:val="center"/>
                                <w:rPr>
                                  <w:color w:val="FFFFFF" w:themeColor="background1"/>
                                  <w:sz w:val="16"/>
                                  <w:szCs w:val="16"/>
                                </w:rPr>
                              </w:pPr>
                              <w:r>
                                <w:rPr>
                                  <w:color w:val="FFFFFF" w:themeColor="background1"/>
                                  <w:sz w:val="16"/>
                                  <w:szCs w:val="16"/>
                                </w:rPr>
                                <w:t>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11" o:spid="_x0000_s1032" style="position:absolute;margin-left:237.65pt;margin-top:.75pt;width:45pt;height:42.5pt;z-index:251672576" coordsize="5715,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">
                <v:oval id="Elipse 7" o:spid="_x0000_s1033" style="position:absolute;width:5715;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" fillcolor="#455f51" strokecolor="#455f51" strokeweight="1pt">
                  <v:stroke joinstyle="miter"/>
                </v:oval>
                <v:shape id="Caixa de Texto 8" o:spid="_x0000_s1034" type="#_x0000_t202" style="position:absolute;left:762;top:190;width:3937;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6D10EC" w:rsidRPr="006131BF" w:rsidRDefault="006D10EC" w:rsidP="006D10EC">
                        <w:pPr>
                          <w:spacing w:before="0" w:after="0" w:line="240" w:lineRule="auto"/>
                          <w:jc w:val="center"/>
                          <w:rPr>
                            <w:color w:val="FFFFFF" w:themeColor="background1"/>
                            <w:sz w:val="16"/>
                            <w:szCs w:val="16"/>
                          </w:rPr>
                        </w:pPr>
                        <w:r>
                          <w:rPr>
                            <w:color w:val="FFFFFF" w:themeColor="background1"/>
                            <w:sz w:val="16"/>
                            <w:szCs w:val="16"/>
                          </w:rPr>
                          <w:t>69</w:t>
                        </w:r>
                      </w:p>
                      <w:p w:rsidR="006D10EC" w:rsidRPr="006131BF" w:rsidRDefault="006D10EC" w:rsidP="006D10EC">
                        <w:pPr>
                          <w:spacing w:before="0" w:after="0" w:line="240" w:lineRule="auto"/>
                          <w:jc w:val="center"/>
                          <w:rPr>
                            <w:color w:val="FFFFFF" w:themeColor="background1"/>
                            <w:sz w:val="16"/>
                            <w:szCs w:val="16"/>
                          </w:rPr>
                        </w:pPr>
                        <w:r>
                          <w:rPr>
                            <w:color w:val="FFFFFF" w:themeColor="background1"/>
                            <w:sz w:val="16"/>
                            <w:szCs w:val="16"/>
                          </w:rPr>
                          <w:t>95</w:t>
                        </w:r>
                      </w:p>
                      <w:p w:rsidR="006D10EC" w:rsidRPr="006131BF" w:rsidRDefault="006D10EC" w:rsidP="006D10EC">
                        <w:pPr>
                          <w:spacing w:before="0" w:after="0" w:line="240" w:lineRule="auto"/>
                          <w:jc w:val="center"/>
                          <w:rPr>
                            <w:color w:val="FFFFFF" w:themeColor="background1"/>
                            <w:sz w:val="16"/>
                            <w:szCs w:val="16"/>
                          </w:rPr>
                        </w:pPr>
                        <w:r>
                          <w:rPr>
                            <w:color w:val="FFFFFF" w:themeColor="background1"/>
                            <w:sz w:val="16"/>
                            <w:szCs w:val="16"/>
                          </w:rPr>
                          <w:t>81</w:t>
                        </w:r>
                      </w:p>
                    </w:txbxContent>
                  </v:textbox>
                </v:shape>
              </v:group>
            </w:pict>
          </mc:Fallback>
        </mc:AlternateContent>
      </w:r>
      <w:r w:rsidR="006D10EC">
        <w:rPr>
          <w:noProof/>
          <w:sz w:val="18"/>
          <w:szCs w:val="18"/>
        </w:rPr>
        <mc:AlternateContent>
          <mc:Choice Requires="wpg">
            <w:drawing>
              <wp:anchor distT="0" distB="0" distL="114300" distR="114300" simplePos="0" relativeHeight="251667456" behindDoc="0" locked="0" layoutInCell="1" allowOverlap="1">
                <wp:simplePos x="0" y="0"/>
                <wp:positionH relativeFrom="column">
                  <wp:posOffset>2129155</wp:posOffset>
                </wp:positionH>
                <wp:positionV relativeFrom="paragraph">
                  <wp:posOffset>9525</wp:posOffset>
                </wp:positionV>
                <wp:extent cx="571500" cy="520700"/>
                <wp:effectExtent l="0" t="0" r="19050" b="12700"/>
                <wp:wrapNone/>
                <wp:docPr id="10" name="Agrupar 10"/>
                <wp:cNvGraphicFramePr/>
                <a:graphic xmlns:a="http://schemas.openxmlformats.org/drawingml/2006/main">
                  <a:graphicData uri="http://schemas.microsoft.com/office/word/2010/wordprocessingGroup">
                    <wpg:wgp>
                      <wpg:cNvGrpSpPr/>
                      <wpg:grpSpPr>
                        <a:xfrm>
                          <a:off x="0" y="0"/>
                          <a:ext cx="571500" cy="520700"/>
                          <a:chOff x="0" y="0"/>
                          <a:chExt cx="571500" cy="520700"/>
                        </a:xfrm>
                      </wpg:grpSpPr>
                      <wps:wsp>
                        <wps:cNvPr id="5" name="Elipse 5"/>
                        <wps:cNvSpPr/>
                        <wps:spPr>
                          <a:xfrm>
                            <a:off x="0" y="0"/>
                            <a:ext cx="571500" cy="520700"/>
                          </a:xfrm>
                          <a:prstGeom prst="ellipse">
                            <a:avLst/>
                          </a:prstGeom>
                          <a:solidFill>
                            <a:srgbClr val="87AE91"/>
                          </a:solidFill>
                          <a:ln>
                            <a:solidFill>
                              <a:srgbClr val="87AE9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6"/>
                        <wps:cNvSpPr txBox="1"/>
                        <wps:spPr>
                          <a:xfrm>
                            <a:off x="82550" y="0"/>
                            <a:ext cx="393700" cy="520700"/>
                          </a:xfrm>
                          <a:prstGeom prst="rect">
                            <a:avLst/>
                          </a:prstGeom>
                          <a:noFill/>
                          <a:ln w="6350">
                            <a:noFill/>
                          </a:ln>
                        </wps:spPr>
                        <wps:txbx>
                          <w:txbxContent>
                            <w:p w:rsidR="006D10EC" w:rsidRPr="006131BF" w:rsidRDefault="006D10EC" w:rsidP="006D10EC">
                              <w:pPr>
                                <w:spacing w:before="0" w:after="0" w:line="240" w:lineRule="auto"/>
                                <w:jc w:val="center"/>
                                <w:rPr>
                                  <w:sz w:val="16"/>
                                  <w:szCs w:val="16"/>
                                </w:rPr>
                              </w:pPr>
                              <w:r>
                                <w:rPr>
                                  <w:sz w:val="16"/>
                                  <w:szCs w:val="16"/>
                                </w:rPr>
                                <w:t>135</w:t>
                              </w:r>
                            </w:p>
                            <w:p w:rsidR="006D10EC" w:rsidRPr="006131BF" w:rsidRDefault="006D10EC" w:rsidP="006D10EC">
                              <w:pPr>
                                <w:spacing w:before="0" w:after="0" w:line="240" w:lineRule="auto"/>
                                <w:jc w:val="center"/>
                                <w:rPr>
                                  <w:sz w:val="16"/>
                                  <w:szCs w:val="16"/>
                                </w:rPr>
                              </w:pPr>
                              <w:r>
                                <w:rPr>
                                  <w:sz w:val="16"/>
                                  <w:szCs w:val="16"/>
                                </w:rPr>
                                <w:t>174</w:t>
                              </w:r>
                            </w:p>
                            <w:p w:rsidR="006D10EC" w:rsidRPr="006131BF" w:rsidRDefault="006D10EC" w:rsidP="006D10EC">
                              <w:pPr>
                                <w:spacing w:before="0" w:after="0" w:line="240" w:lineRule="auto"/>
                                <w:jc w:val="center"/>
                                <w:rPr>
                                  <w:sz w:val="16"/>
                                  <w:szCs w:val="16"/>
                                </w:rPr>
                              </w:pPr>
                              <w:r>
                                <w:rPr>
                                  <w:sz w:val="16"/>
                                  <w:szCs w:val="16"/>
                                </w:rPr>
                                <w:t>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10" o:spid="_x0000_s1035" style="position:absolute;margin-left:167.65pt;margin-top:.75pt;width:45pt;height:41pt;z-index:251667456" coordsize="5715,5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">
                <v:oval id="Elipse 5" o:spid="_x0000_s1036" style="position:absolute;width:5715;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" fillcolor="#87ae91" strokecolor="#87ae91" strokeweight="1pt">
                  <v:stroke joinstyle="miter"/>
                </v:oval>
                <v:shape id="Caixa de Texto 6" o:spid="_x0000_s1037" type="#_x0000_t202" style="position:absolute;left:825;width:3937;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6D10EC" w:rsidRPr="006131BF" w:rsidRDefault="006D10EC" w:rsidP="006D10EC">
                        <w:pPr>
                          <w:spacing w:before="0" w:after="0" w:line="240" w:lineRule="auto"/>
                          <w:jc w:val="center"/>
                          <w:rPr>
                            <w:sz w:val="16"/>
                            <w:szCs w:val="16"/>
                          </w:rPr>
                        </w:pPr>
                        <w:r>
                          <w:rPr>
                            <w:sz w:val="16"/>
                            <w:szCs w:val="16"/>
                          </w:rPr>
                          <w:t>135</w:t>
                        </w:r>
                      </w:p>
                      <w:p w:rsidR="006D10EC" w:rsidRPr="006131BF" w:rsidRDefault="006D10EC" w:rsidP="006D10EC">
                        <w:pPr>
                          <w:spacing w:before="0" w:after="0" w:line="240" w:lineRule="auto"/>
                          <w:jc w:val="center"/>
                          <w:rPr>
                            <w:sz w:val="16"/>
                            <w:szCs w:val="16"/>
                          </w:rPr>
                        </w:pPr>
                        <w:r>
                          <w:rPr>
                            <w:sz w:val="16"/>
                            <w:szCs w:val="16"/>
                          </w:rPr>
                          <w:t>174</w:t>
                        </w:r>
                      </w:p>
                      <w:p w:rsidR="006D10EC" w:rsidRPr="006131BF" w:rsidRDefault="006D10EC" w:rsidP="006D10EC">
                        <w:pPr>
                          <w:spacing w:before="0" w:after="0" w:line="240" w:lineRule="auto"/>
                          <w:jc w:val="center"/>
                          <w:rPr>
                            <w:sz w:val="16"/>
                            <w:szCs w:val="16"/>
                          </w:rPr>
                        </w:pPr>
                        <w:r>
                          <w:rPr>
                            <w:sz w:val="16"/>
                            <w:szCs w:val="16"/>
                          </w:rPr>
                          <w:t>145</w:t>
                        </w:r>
                      </w:p>
                    </w:txbxContent>
                  </v:textbox>
                </v:shape>
              </v:group>
            </w:pict>
          </mc:Fallback>
        </mc:AlternateContent>
      </w:r>
      <w:r w:rsidR="006D10EC">
        <w:rPr>
          <w:noProof/>
          <w:sz w:val="18"/>
          <w:szCs w:val="18"/>
        </w:rPr>
        <mc:AlternateContent>
          <mc:Choice Requires="wpg">
            <w:drawing>
              <wp:anchor distT="0" distB="0" distL="114300" distR="114300" simplePos="0" relativeHeight="251662336" behindDoc="0" locked="0" layoutInCell="1" allowOverlap="1">
                <wp:simplePos x="0" y="0"/>
                <wp:positionH relativeFrom="column">
                  <wp:posOffset>1246505</wp:posOffset>
                </wp:positionH>
                <wp:positionV relativeFrom="paragraph">
                  <wp:posOffset>15875</wp:posOffset>
                </wp:positionV>
                <wp:extent cx="571500" cy="520700"/>
                <wp:effectExtent l="0" t="0" r="19050" b="12700"/>
                <wp:wrapNone/>
                <wp:docPr id="9" name="Agrupar 9"/>
                <wp:cNvGraphicFramePr/>
                <a:graphic xmlns:a="http://schemas.openxmlformats.org/drawingml/2006/main">
                  <a:graphicData uri="http://schemas.microsoft.com/office/word/2010/wordprocessingGroup">
                    <wpg:wgp>
                      <wpg:cNvGrpSpPr/>
                      <wpg:grpSpPr>
                        <a:xfrm>
                          <a:off x="0" y="0"/>
                          <a:ext cx="571500" cy="520700"/>
                          <a:chOff x="0" y="0"/>
                          <a:chExt cx="571500" cy="520700"/>
                        </a:xfrm>
                      </wpg:grpSpPr>
                      <wps:wsp>
                        <wps:cNvPr id="3" name="Elipse 3"/>
                        <wps:cNvSpPr/>
                        <wps:spPr>
                          <a:xfrm>
                            <a:off x="0" y="0"/>
                            <a:ext cx="571500" cy="520700"/>
                          </a:xfrm>
                          <a:prstGeom prst="ellipse">
                            <a:avLst/>
                          </a:prstGeom>
                          <a:solidFill>
                            <a:srgbClr val="99CB38"/>
                          </a:solidFill>
                          <a:ln>
                            <a:solidFill>
                              <a:srgbClr val="99CB3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aixa de Texto 4"/>
                        <wps:cNvSpPr txBox="1"/>
                        <wps:spPr>
                          <a:xfrm>
                            <a:off x="82550" y="0"/>
                            <a:ext cx="393700" cy="520700"/>
                          </a:xfrm>
                          <a:prstGeom prst="rect">
                            <a:avLst/>
                          </a:prstGeom>
                          <a:noFill/>
                          <a:ln w="6350">
                            <a:noFill/>
                          </a:ln>
                        </wps:spPr>
                        <wps:txbx>
                          <w:txbxContent>
                            <w:p w:rsidR="006131BF" w:rsidRPr="006131BF" w:rsidRDefault="006131BF" w:rsidP="006131BF">
                              <w:pPr>
                                <w:spacing w:before="0" w:after="0" w:line="240" w:lineRule="auto"/>
                                <w:jc w:val="center"/>
                                <w:rPr>
                                  <w:sz w:val="16"/>
                                  <w:szCs w:val="16"/>
                                </w:rPr>
                              </w:pPr>
                              <w:r w:rsidRPr="006131BF">
                                <w:rPr>
                                  <w:sz w:val="16"/>
                                  <w:szCs w:val="16"/>
                                </w:rPr>
                                <w:t>153</w:t>
                              </w:r>
                            </w:p>
                            <w:p w:rsidR="006131BF" w:rsidRPr="006131BF" w:rsidRDefault="006131BF" w:rsidP="006131BF">
                              <w:pPr>
                                <w:spacing w:before="0" w:after="0" w:line="240" w:lineRule="auto"/>
                                <w:jc w:val="center"/>
                                <w:rPr>
                                  <w:sz w:val="16"/>
                                  <w:szCs w:val="16"/>
                                </w:rPr>
                              </w:pPr>
                              <w:r w:rsidRPr="006131BF">
                                <w:rPr>
                                  <w:sz w:val="16"/>
                                  <w:szCs w:val="16"/>
                                </w:rPr>
                                <w:t>203</w:t>
                              </w:r>
                            </w:p>
                            <w:p w:rsidR="006131BF" w:rsidRPr="006131BF" w:rsidRDefault="006131BF" w:rsidP="006131BF">
                              <w:pPr>
                                <w:spacing w:before="0" w:after="0" w:line="240" w:lineRule="auto"/>
                                <w:jc w:val="center"/>
                                <w:rPr>
                                  <w:sz w:val="16"/>
                                  <w:szCs w:val="16"/>
                                </w:rPr>
                              </w:pPr>
                              <w:r w:rsidRPr="006131BF">
                                <w:rPr>
                                  <w:sz w:val="16"/>
                                  <w:szCs w:val="16"/>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9" o:spid="_x0000_s1038" style="position:absolute;margin-left:98.15pt;margin-top:1.25pt;width:45pt;height:41pt;z-index:251662336" coordsize="5715,5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">
                <v:oval id="Elipse 3" o:spid="_x0000_s1039" style="position:absolute;width:5715;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" fillcolor="#99cb38" strokecolor="#99cb38" strokeweight="1pt">
                  <v:stroke joinstyle="miter"/>
                </v:oval>
                <v:shape id="Caixa de Texto 4" o:spid="_x0000_s1040" type="#_x0000_t202" style="position:absolute;left:825;width:3937;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6131BF" w:rsidRPr="006131BF" w:rsidRDefault="006131BF" w:rsidP="006131BF">
                        <w:pPr>
                          <w:spacing w:before="0" w:after="0" w:line="240" w:lineRule="auto"/>
                          <w:jc w:val="center"/>
                          <w:rPr>
                            <w:sz w:val="16"/>
                            <w:szCs w:val="16"/>
                          </w:rPr>
                        </w:pPr>
                        <w:r w:rsidRPr="006131BF">
                          <w:rPr>
                            <w:sz w:val="16"/>
                            <w:szCs w:val="16"/>
                          </w:rPr>
                          <w:t>153</w:t>
                        </w:r>
                      </w:p>
                      <w:p w:rsidR="006131BF" w:rsidRPr="006131BF" w:rsidRDefault="006131BF" w:rsidP="006131BF">
                        <w:pPr>
                          <w:spacing w:before="0" w:after="0" w:line="240" w:lineRule="auto"/>
                          <w:jc w:val="center"/>
                          <w:rPr>
                            <w:sz w:val="16"/>
                            <w:szCs w:val="16"/>
                          </w:rPr>
                        </w:pPr>
                        <w:r w:rsidRPr="006131BF">
                          <w:rPr>
                            <w:sz w:val="16"/>
                            <w:szCs w:val="16"/>
                          </w:rPr>
                          <w:t>203</w:t>
                        </w:r>
                      </w:p>
                      <w:p w:rsidR="006131BF" w:rsidRPr="006131BF" w:rsidRDefault="006131BF" w:rsidP="006131BF">
                        <w:pPr>
                          <w:spacing w:before="0" w:after="0" w:line="240" w:lineRule="auto"/>
                          <w:jc w:val="center"/>
                          <w:rPr>
                            <w:sz w:val="16"/>
                            <w:szCs w:val="16"/>
                          </w:rPr>
                        </w:pPr>
                        <w:r w:rsidRPr="006131BF">
                          <w:rPr>
                            <w:sz w:val="16"/>
                            <w:szCs w:val="16"/>
                          </w:rPr>
                          <w:t>56</w:t>
                        </w:r>
                      </w:p>
                    </w:txbxContent>
                  </v:textbox>
                </v:shape>
              </v:group>
            </w:pict>
          </mc:Fallback>
        </mc:AlternateContent>
      </w:r>
    </w:p>
    <w:p w:rsidR="006131BF" w:rsidRPr="006131BF" w:rsidRDefault="006131BF" w:rsidP="006131BF">
      <w:pPr>
        <w:spacing w:before="0" w:after="0" w:line="240" w:lineRule="auto"/>
        <w:rPr>
          <w:sz w:val="18"/>
          <w:szCs w:val="18"/>
        </w:rPr>
      </w:pPr>
    </w:p>
    <w:p w:rsidR="006131BF" w:rsidRPr="006131BF" w:rsidRDefault="006131BF" w:rsidP="006131BF">
      <w:pPr>
        <w:spacing w:before="0" w:after="0" w:line="240" w:lineRule="auto"/>
        <w:rPr>
          <w:sz w:val="18"/>
          <w:szCs w:val="18"/>
        </w:rPr>
      </w:pPr>
    </w:p>
    <w:p w:rsidR="006131BF" w:rsidRPr="006131BF" w:rsidRDefault="006131BF" w:rsidP="006131BF">
      <w:pPr>
        <w:spacing w:before="0" w:after="0" w:line="240" w:lineRule="auto"/>
        <w:rPr>
          <w:sz w:val="18"/>
          <w:szCs w:val="18"/>
        </w:rPr>
      </w:pPr>
    </w:p>
    <w:p w:rsidR="006131BF" w:rsidRPr="006131BF" w:rsidRDefault="006131BF" w:rsidP="006131BF">
      <w:pPr>
        <w:spacing w:before="0" w:after="0" w:line="240" w:lineRule="auto"/>
        <w:rPr>
          <w:sz w:val="18"/>
          <w:szCs w:val="18"/>
        </w:rPr>
      </w:pPr>
    </w:p>
    <w:tbl>
      <w:tblPr>
        <w:tblStyle w:val="Tabelacomgrade"/>
        <w:tblW w:w="0" w:type="auto"/>
        <w:tblLook w:val="04A0" w:firstRow="1" w:lastRow="0" w:firstColumn="1" w:lastColumn="0" w:noHBand="0" w:noVBand="1"/>
      </w:tblPr>
      <w:tblGrid>
        <w:gridCol w:w="1345"/>
        <w:gridCol w:w="1345"/>
        <w:gridCol w:w="1345"/>
        <w:gridCol w:w="1345"/>
        <w:gridCol w:w="1345"/>
      </w:tblGrid>
      <w:tr w:rsidR="008A05A1" w:rsidTr="00D43E85">
        <w:tc>
          <w:tcPr>
            <w:tcW w:w="1345" w:type="dxa"/>
            <w:shd w:val="clear" w:color="auto" w:fill="00B050"/>
          </w:tcPr>
          <w:p w:rsidR="008A05A1" w:rsidRDefault="00583713" w:rsidP="00583713">
            <w:pPr>
              <w:tabs>
                <w:tab w:val="left" w:pos="720"/>
                <w:tab w:val="left" w:pos="1120"/>
              </w:tabs>
              <w:jc w:val="center"/>
              <w:rPr>
                <w:sz w:val="18"/>
                <w:szCs w:val="18"/>
              </w:rPr>
            </w:pPr>
            <w:r>
              <w:rPr>
                <w:sz w:val="18"/>
                <w:szCs w:val="18"/>
              </w:rPr>
              <w:t>0 – 176 - 80</w:t>
            </w:r>
          </w:p>
        </w:tc>
        <w:tc>
          <w:tcPr>
            <w:tcW w:w="1345" w:type="dxa"/>
            <w:shd w:val="clear" w:color="auto" w:fill="052D0C"/>
          </w:tcPr>
          <w:p w:rsidR="008A05A1" w:rsidRDefault="00583713" w:rsidP="00583713">
            <w:pPr>
              <w:jc w:val="center"/>
              <w:rPr>
                <w:sz w:val="18"/>
                <w:szCs w:val="18"/>
              </w:rPr>
            </w:pPr>
            <w:r>
              <w:rPr>
                <w:sz w:val="18"/>
                <w:szCs w:val="18"/>
              </w:rPr>
              <w:t>146 – 208 - 80</w:t>
            </w:r>
          </w:p>
        </w:tc>
        <w:tc>
          <w:tcPr>
            <w:tcW w:w="1345" w:type="dxa"/>
            <w:shd w:val="clear" w:color="auto" w:fill="385623" w:themeFill="accent6" w:themeFillShade="80"/>
          </w:tcPr>
          <w:p w:rsidR="008A05A1" w:rsidRPr="00583713" w:rsidRDefault="00583713" w:rsidP="00583713">
            <w:pPr>
              <w:jc w:val="center"/>
              <w:rPr>
                <w:color w:val="FFFFFF" w:themeColor="background1"/>
                <w:sz w:val="18"/>
                <w:szCs w:val="18"/>
              </w:rPr>
            </w:pPr>
            <w:r w:rsidRPr="00583713">
              <w:rPr>
                <w:color w:val="FFFFFF" w:themeColor="background1"/>
                <w:sz w:val="18"/>
                <w:szCs w:val="18"/>
              </w:rPr>
              <w:t>56 – 86 – 35</w:t>
            </w:r>
          </w:p>
        </w:tc>
        <w:tc>
          <w:tcPr>
            <w:tcW w:w="1345" w:type="dxa"/>
            <w:shd w:val="clear" w:color="auto" w:fill="538135" w:themeFill="accent6" w:themeFillShade="BF"/>
          </w:tcPr>
          <w:p w:rsidR="008A05A1" w:rsidRDefault="00583713" w:rsidP="00583713">
            <w:pPr>
              <w:jc w:val="center"/>
              <w:rPr>
                <w:sz w:val="18"/>
                <w:szCs w:val="18"/>
              </w:rPr>
            </w:pPr>
            <w:r>
              <w:rPr>
                <w:sz w:val="18"/>
                <w:szCs w:val="18"/>
              </w:rPr>
              <w:t>83 – 129 - 53</w:t>
            </w:r>
          </w:p>
        </w:tc>
        <w:tc>
          <w:tcPr>
            <w:tcW w:w="1345" w:type="dxa"/>
            <w:shd w:val="clear" w:color="auto" w:fill="084712"/>
          </w:tcPr>
          <w:p w:rsidR="008A05A1" w:rsidRDefault="00583713" w:rsidP="006131BF">
            <w:pPr>
              <w:rPr>
                <w:sz w:val="18"/>
                <w:szCs w:val="18"/>
              </w:rPr>
            </w:pPr>
            <w:r>
              <w:rPr>
                <w:sz w:val="18"/>
                <w:szCs w:val="18"/>
              </w:rPr>
              <w:t>8 – 71 – 18</w:t>
            </w:r>
          </w:p>
        </w:tc>
      </w:tr>
    </w:tbl>
    <w:p w:rsidR="006131BF" w:rsidRDefault="006131BF" w:rsidP="006131BF">
      <w:pPr>
        <w:spacing w:before="0" w:after="0" w:line="240" w:lineRule="auto"/>
        <w:rPr>
          <w:sz w:val="18"/>
          <w:szCs w:val="18"/>
        </w:rPr>
      </w:pPr>
    </w:p>
    <w:p w:rsidR="006131BF" w:rsidRPr="006131BF" w:rsidRDefault="006131BF" w:rsidP="006131BF">
      <w:pPr>
        <w:spacing w:before="0" w:after="0" w:line="240" w:lineRule="auto"/>
        <w:rPr>
          <w:sz w:val="18"/>
          <w:szCs w:val="18"/>
        </w:rPr>
      </w:pPr>
    </w:p>
    <w:p w:rsidR="00B35834" w:rsidRPr="00B35834" w:rsidRDefault="00B35834" w:rsidP="00B35834">
      <w:pPr>
        <w:pStyle w:val="PargrafodaLista"/>
        <w:spacing w:before="0" w:after="0" w:line="240" w:lineRule="auto"/>
        <w:rPr>
          <w:sz w:val="18"/>
          <w:szCs w:val="18"/>
        </w:rPr>
      </w:pPr>
    </w:p>
    <w:p w:rsidR="00B35834" w:rsidRPr="00B35834" w:rsidRDefault="00B35834" w:rsidP="00B35834">
      <w:pPr>
        <w:pStyle w:val="PargrafodaLista"/>
        <w:shd w:val="clear" w:color="auto" w:fill="FFFFFE"/>
        <w:spacing w:before="0" w:after="0" w:line="240" w:lineRule="auto"/>
        <w:jc w:val="both"/>
        <w:rPr>
          <w:sz w:val="18"/>
          <w:szCs w:val="18"/>
        </w:rPr>
      </w:pPr>
    </w:p>
    <w:p w:rsidR="00B35834" w:rsidRPr="00B35834" w:rsidRDefault="00B35834" w:rsidP="00B35834"/>
    <w:p w:rsidR="00F10D3B" w:rsidRDefault="00F10D3B" w:rsidP="00F10D3B"/>
    <w:p w:rsidR="00FB4C19" w:rsidRDefault="00FB4C19" w:rsidP="00FB4C19"/>
    <w:sectPr w:rsidR="00FB4C19" w:rsidSect="009440A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154"/>
    <w:multiLevelType w:val="multilevel"/>
    <w:tmpl w:val="53764A76"/>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C60B4"/>
    <w:multiLevelType w:val="hybridMultilevel"/>
    <w:tmpl w:val="4E7427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703E0F"/>
    <w:multiLevelType w:val="hybridMultilevel"/>
    <w:tmpl w:val="0BA05C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AA10B0"/>
    <w:multiLevelType w:val="multilevel"/>
    <w:tmpl w:val="AFE08F6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301AA"/>
    <w:multiLevelType w:val="hybridMultilevel"/>
    <w:tmpl w:val="1226A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AC025B6"/>
    <w:multiLevelType w:val="hybridMultilevel"/>
    <w:tmpl w:val="E708B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DC72C0D"/>
    <w:multiLevelType w:val="hybridMultilevel"/>
    <w:tmpl w:val="73A87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706064"/>
    <w:multiLevelType w:val="hybridMultilevel"/>
    <w:tmpl w:val="5532BA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B10C1F"/>
    <w:multiLevelType w:val="hybridMultilevel"/>
    <w:tmpl w:val="5DE6B4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757E40"/>
    <w:multiLevelType w:val="hybridMultilevel"/>
    <w:tmpl w:val="496643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BB03D2"/>
    <w:multiLevelType w:val="hybridMultilevel"/>
    <w:tmpl w:val="9B14E5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A305BE6"/>
    <w:multiLevelType w:val="hybridMultilevel"/>
    <w:tmpl w:val="92507B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CD7177C"/>
    <w:multiLevelType w:val="multilevel"/>
    <w:tmpl w:val="2B4A4366"/>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E6513"/>
    <w:multiLevelType w:val="multilevel"/>
    <w:tmpl w:val="8E6EAF7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52CEB"/>
    <w:multiLevelType w:val="hybridMultilevel"/>
    <w:tmpl w:val="E7229D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F0A6F8C"/>
    <w:multiLevelType w:val="multilevel"/>
    <w:tmpl w:val="164C9F10"/>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6F02FA"/>
    <w:multiLevelType w:val="multilevel"/>
    <w:tmpl w:val="AE5A1E00"/>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381373"/>
    <w:multiLevelType w:val="multilevel"/>
    <w:tmpl w:val="A93AB83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BA0861"/>
    <w:multiLevelType w:val="multilevel"/>
    <w:tmpl w:val="32B47836"/>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3720FE"/>
    <w:multiLevelType w:val="hybridMultilevel"/>
    <w:tmpl w:val="C7885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F940A95"/>
    <w:multiLevelType w:val="hybridMultilevel"/>
    <w:tmpl w:val="39445D8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FB84FC8"/>
    <w:multiLevelType w:val="hybridMultilevel"/>
    <w:tmpl w:val="C2105B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AAA44A8"/>
    <w:multiLevelType w:val="hybridMultilevel"/>
    <w:tmpl w:val="43D6B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BA15C93"/>
    <w:multiLevelType w:val="hybridMultilevel"/>
    <w:tmpl w:val="6FF6C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DDF5224"/>
    <w:multiLevelType w:val="hybridMultilevel"/>
    <w:tmpl w:val="FBF6D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E06400C"/>
    <w:multiLevelType w:val="hybridMultilevel"/>
    <w:tmpl w:val="AAC49F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EE35C65"/>
    <w:multiLevelType w:val="multilevel"/>
    <w:tmpl w:val="8BA6F2B2"/>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0D2270"/>
    <w:multiLevelType w:val="multilevel"/>
    <w:tmpl w:val="A2C2587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8C6DCC"/>
    <w:multiLevelType w:val="multilevel"/>
    <w:tmpl w:val="07A6D9EE"/>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8E7404"/>
    <w:multiLevelType w:val="hybridMultilevel"/>
    <w:tmpl w:val="FFD66F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2A42259"/>
    <w:multiLevelType w:val="hybridMultilevel"/>
    <w:tmpl w:val="D0DAC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5C770D3"/>
    <w:multiLevelType w:val="multilevel"/>
    <w:tmpl w:val="3B80F31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F9591B"/>
    <w:multiLevelType w:val="hybridMultilevel"/>
    <w:tmpl w:val="602CD5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7547C32"/>
    <w:multiLevelType w:val="hybridMultilevel"/>
    <w:tmpl w:val="C922D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8C123AF"/>
    <w:multiLevelType w:val="hybridMultilevel"/>
    <w:tmpl w:val="75A60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D3A382A"/>
    <w:multiLevelType w:val="hybridMultilevel"/>
    <w:tmpl w:val="C8EA58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4FB31C3"/>
    <w:multiLevelType w:val="hybridMultilevel"/>
    <w:tmpl w:val="7F267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53A3B2B"/>
    <w:multiLevelType w:val="multilevel"/>
    <w:tmpl w:val="27E86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335875"/>
    <w:multiLevelType w:val="multilevel"/>
    <w:tmpl w:val="8578B8F8"/>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CC1FF4"/>
    <w:multiLevelType w:val="hybridMultilevel"/>
    <w:tmpl w:val="17E298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5B160C2"/>
    <w:multiLevelType w:val="multilevel"/>
    <w:tmpl w:val="7CAE9B9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59092B"/>
    <w:multiLevelType w:val="hybridMultilevel"/>
    <w:tmpl w:val="F072D9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77D3C1A"/>
    <w:multiLevelType w:val="hybridMultilevel"/>
    <w:tmpl w:val="D05E3E3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9D4144F"/>
    <w:multiLevelType w:val="multilevel"/>
    <w:tmpl w:val="AD7E51E0"/>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1D6C5A"/>
    <w:multiLevelType w:val="multilevel"/>
    <w:tmpl w:val="240E78F0"/>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2"/>
  </w:num>
  <w:num w:numId="3">
    <w:abstractNumId w:val="37"/>
  </w:num>
  <w:num w:numId="4">
    <w:abstractNumId w:val="31"/>
  </w:num>
  <w:num w:numId="5">
    <w:abstractNumId w:val="17"/>
  </w:num>
  <w:num w:numId="6">
    <w:abstractNumId w:val="40"/>
  </w:num>
  <w:num w:numId="7">
    <w:abstractNumId w:val="27"/>
  </w:num>
  <w:num w:numId="8">
    <w:abstractNumId w:val="26"/>
  </w:num>
  <w:num w:numId="9">
    <w:abstractNumId w:val="18"/>
  </w:num>
  <w:num w:numId="10">
    <w:abstractNumId w:val="3"/>
  </w:num>
  <w:num w:numId="11">
    <w:abstractNumId w:val="13"/>
  </w:num>
  <w:num w:numId="12">
    <w:abstractNumId w:val="44"/>
  </w:num>
  <w:num w:numId="13">
    <w:abstractNumId w:val="43"/>
  </w:num>
  <w:num w:numId="14">
    <w:abstractNumId w:val="16"/>
  </w:num>
  <w:num w:numId="15">
    <w:abstractNumId w:val="12"/>
  </w:num>
  <w:num w:numId="16">
    <w:abstractNumId w:val="0"/>
  </w:num>
  <w:num w:numId="17">
    <w:abstractNumId w:val="38"/>
  </w:num>
  <w:num w:numId="18">
    <w:abstractNumId w:val="28"/>
  </w:num>
  <w:num w:numId="19">
    <w:abstractNumId w:val="15"/>
  </w:num>
  <w:num w:numId="20">
    <w:abstractNumId w:val="23"/>
  </w:num>
  <w:num w:numId="21">
    <w:abstractNumId w:val="9"/>
  </w:num>
  <w:num w:numId="22">
    <w:abstractNumId w:val="22"/>
  </w:num>
  <w:num w:numId="23">
    <w:abstractNumId w:val="25"/>
  </w:num>
  <w:num w:numId="24">
    <w:abstractNumId w:val="7"/>
  </w:num>
  <w:num w:numId="25">
    <w:abstractNumId w:val="36"/>
  </w:num>
  <w:num w:numId="26">
    <w:abstractNumId w:val="35"/>
  </w:num>
  <w:num w:numId="27">
    <w:abstractNumId w:val="32"/>
  </w:num>
  <w:num w:numId="28">
    <w:abstractNumId w:val="10"/>
  </w:num>
  <w:num w:numId="29">
    <w:abstractNumId w:val="11"/>
  </w:num>
  <w:num w:numId="30">
    <w:abstractNumId w:val="29"/>
  </w:num>
  <w:num w:numId="31">
    <w:abstractNumId w:val="33"/>
  </w:num>
  <w:num w:numId="32">
    <w:abstractNumId w:val="24"/>
  </w:num>
  <w:num w:numId="33">
    <w:abstractNumId w:val="34"/>
  </w:num>
  <w:num w:numId="34">
    <w:abstractNumId w:val="30"/>
  </w:num>
  <w:num w:numId="35">
    <w:abstractNumId w:val="21"/>
  </w:num>
  <w:num w:numId="36">
    <w:abstractNumId w:val="6"/>
  </w:num>
  <w:num w:numId="37">
    <w:abstractNumId w:val="1"/>
  </w:num>
  <w:num w:numId="38">
    <w:abstractNumId w:val="41"/>
  </w:num>
  <w:num w:numId="39">
    <w:abstractNumId w:val="39"/>
  </w:num>
  <w:num w:numId="40">
    <w:abstractNumId w:val="4"/>
  </w:num>
  <w:num w:numId="41">
    <w:abstractNumId w:val="20"/>
  </w:num>
  <w:num w:numId="42">
    <w:abstractNumId w:val="19"/>
  </w:num>
  <w:num w:numId="43">
    <w:abstractNumId w:val="2"/>
  </w:num>
  <w:num w:numId="44">
    <w:abstractNumId w:val="14"/>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AF"/>
    <w:rsid w:val="00044F02"/>
    <w:rsid w:val="00106B07"/>
    <w:rsid w:val="00214A4E"/>
    <w:rsid w:val="00215842"/>
    <w:rsid w:val="00287AC2"/>
    <w:rsid w:val="00287F2E"/>
    <w:rsid w:val="00297DA5"/>
    <w:rsid w:val="003622C4"/>
    <w:rsid w:val="00426404"/>
    <w:rsid w:val="0046575C"/>
    <w:rsid w:val="00467ED2"/>
    <w:rsid w:val="004C43FB"/>
    <w:rsid w:val="004E7F71"/>
    <w:rsid w:val="0054142C"/>
    <w:rsid w:val="00566D6E"/>
    <w:rsid w:val="00583713"/>
    <w:rsid w:val="005C59BA"/>
    <w:rsid w:val="006058EA"/>
    <w:rsid w:val="006131BF"/>
    <w:rsid w:val="00696FBB"/>
    <w:rsid w:val="006D10EC"/>
    <w:rsid w:val="006F1EE8"/>
    <w:rsid w:val="00754EA8"/>
    <w:rsid w:val="00772B05"/>
    <w:rsid w:val="0078720C"/>
    <w:rsid w:val="007F149A"/>
    <w:rsid w:val="00811A29"/>
    <w:rsid w:val="0081755C"/>
    <w:rsid w:val="00881A6D"/>
    <w:rsid w:val="008A05A1"/>
    <w:rsid w:val="008D038B"/>
    <w:rsid w:val="009440AF"/>
    <w:rsid w:val="009A5E96"/>
    <w:rsid w:val="009B6560"/>
    <w:rsid w:val="00A22366"/>
    <w:rsid w:val="00A769B4"/>
    <w:rsid w:val="00A815F2"/>
    <w:rsid w:val="00A93976"/>
    <w:rsid w:val="00AA7F23"/>
    <w:rsid w:val="00B03013"/>
    <w:rsid w:val="00B07EAC"/>
    <w:rsid w:val="00B07EDA"/>
    <w:rsid w:val="00B35834"/>
    <w:rsid w:val="00B7739D"/>
    <w:rsid w:val="00B94A43"/>
    <w:rsid w:val="00BA0A9B"/>
    <w:rsid w:val="00C26FA3"/>
    <w:rsid w:val="00C725EE"/>
    <w:rsid w:val="00C73241"/>
    <w:rsid w:val="00C92D5A"/>
    <w:rsid w:val="00CC1A63"/>
    <w:rsid w:val="00CC4DB8"/>
    <w:rsid w:val="00CE0575"/>
    <w:rsid w:val="00D43E85"/>
    <w:rsid w:val="00E32CC3"/>
    <w:rsid w:val="00ED5CAA"/>
    <w:rsid w:val="00EF7148"/>
    <w:rsid w:val="00F10D3B"/>
    <w:rsid w:val="00F6472D"/>
    <w:rsid w:val="00F750E0"/>
    <w:rsid w:val="00FB4C19"/>
    <w:rsid w:val="00FE523E"/>
    <w:rsid w:val="00FF66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F857"/>
  <w15:chartTrackingRefBased/>
  <w15:docId w15:val="{6EF7CA11-8D1F-43C3-94C5-3C755386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0A9B"/>
  </w:style>
  <w:style w:type="paragraph" w:styleId="Ttulo1">
    <w:name w:val="heading 1"/>
    <w:basedOn w:val="Normal"/>
    <w:next w:val="Normal"/>
    <w:link w:val="Ttulo1Char"/>
    <w:uiPriority w:val="9"/>
    <w:qFormat/>
    <w:rsid w:val="00BA0A9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BA0A9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unhideWhenUsed/>
    <w:qFormat/>
    <w:rsid w:val="00BA0A9B"/>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BA0A9B"/>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BA0A9B"/>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BA0A9B"/>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BA0A9B"/>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BA0A9B"/>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BA0A9B"/>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0A9B"/>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rsid w:val="00BA0A9B"/>
    <w:rPr>
      <w:caps/>
      <w:spacing w:val="15"/>
      <w:shd w:val="clear" w:color="auto" w:fill="D9E2F3" w:themeFill="accent1" w:themeFillTint="33"/>
    </w:rPr>
  </w:style>
  <w:style w:type="character" w:customStyle="1" w:styleId="Ttulo3Char">
    <w:name w:val="Título 3 Char"/>
    <w:basedOn w:val="Fontepargpadro"/>
    <w:link w:val="Ttulo3"/>
    <w:uiPriority w:val="9"/>
    <w:rsid w:val="00BA0A9B"/>
    <w:rPr>
      <w:caps/>
      <w:color w:val="1F3763" w:themeColor="accent1" w:themeShade="7F"/>
      <w:spacing w:val="15"/>
    </w:rPr>
  </w:style>
  <w:style w:type="character" w:customStyle="1" w:styleId="Ttulo4Char">
    <w:name w:val="Título 4 Char"/>
    <w:basedOn w:val="Fontepargpadro"/>
    <w:link w:val="Ttulo4"/>
    <w:uiPriority w:val="9"/>
    <w:semiHidden/>
    <w:rsid w:val="00BA0A9B"/>
    <w:rPr>
      <w:caps/>
      <w:color w:val="2F5496" w:themeColor="accent1" w:themeShade="BF"/>
      <w:spacing w:val="10"/>
    </w:rPr>
  </w:style>
  <w:style w:type="character" w:customStyle="1" w:styleId="Ttulo5Char">
    <w:name w:val="Título 5 Char"/>
    <w:basedOn w:val="Fontepargpadro"/>
    <w:link w:val="Ttulo5"/>
    <w:uiPriority w:val="9"/>
    <w:semiHidden/>
    <w:rsid w:val="00BA0A9B"/>
    <w:rPr>
      <w:caps/>
      <w:color w:val="2F5496" w:themeColor="accent1" w:themeShade="BF"/>
      <w:spacing w:val="10"/>
    </w:rPr>
  </w:style>
  <w:style w:type="character" w:customStyle="1" w:styleId="Ttulo6Char">
    <w:name w:val="Título 6 Char"/>
    <w:basedOn w:val="Fontepargpadro"/>
    <w:link w:val="Ttulo6"/>
    <w:uiPriority w:val="9"/>
    <w:semiHidden/>
    <w:rsid w:val="00BA0A9B"/>
    <w:rPr>
      <w:caps/>
      <w:color w:val="2F5496" w:themeColor="accent1" w:themeShade="BF"/>
      <w:spacing w:val="10"/>
    </w:rPr>
  </w:style>
  <w:style w:type="character" w:customStyle="1" w:styleId="Ttulo7Char">
    <w:name w:val="Título 7 Char"/>
    <w:basedOn w:val="Fontepargpadro"/>
    <w:link w:val="Ttulo7"/>
    <w:uiPriority w:val="9"/>
    <w:semiHidden/>
    <w:rsid w:val="00BA0A9B"/>
    <w:rPr>
      <w:caps/>
      <w:color w:val="2F5496" w:themeColor="accent1" w:themeShade="BF"/>
      <w:spacing w:val="10"/>
    </w:rPr>
  </w:style>
  <w:style w:type="character" w:customStyle="1" w:styleId="Ttulo8Char">
    <w:name w:val="Título 8 Char"/>
    <w:basedOn w:val="Fontepargpadro"/>
    <w:link w:val="Ttulo8"/>
    <w:uiPriority w:val="9"/>
    <w:semiHidden/>
    <w:rsid w:val="00BA0A9B"/>
    <w:rPr>
      <w:caps/>
      <w:spacing w:val="10"/>
      <w:sz w:val="18"/>
      <w:szCs w:val="18"/>
    </w:rPr>
  </w:style>
  <w:style w:type="character" w:customStyle="1" w:styleId="Ttulo9Char">
    <w:name w:val="Título 9 Char"/>
    <w:basedOn w:val="Fontepargpadro"/>
    <w:link w:val="Ttulo9"/>
    <w:uiPriority w:val="9"/>
    <w:semiHidden/>
    <w:rsid w:val="00BA0A9B"/>
    <w:rPr>
      <w:i/>
      <w:iCs/>
      <w:caps/>
      <w:spacing w:val="10"/>
      <w:sz w:val="18"/>
      <w:szCs w:val="18"/>
    </w:rPr>
  </w:style>
  <w:style w:type="paragraph" w:styleId="Legenda">
    <w:name w:val="caption"/>
    <w:basedOn w:val="Normal"/>
    <w:next w:val="Normal"/>
    <w:uiPriority w:val="35"/>
    <w:semiHidden/>
    <w:unhideWhenUsed/>
    <w:qFormat/>
    <w:rsid w:val="00BA0A9B"/>
    <w:rPr>
      <w:b/>
      <w:bCs/>
      <w:color w:val="2F5496" w:themeColor="accent1" w:themeShade="BF"/>
      <w:sz w:val="16"/>
      <w:szCs w:val="16"/>
    </w:rPr>
  </w:style>
  <w:style w:type="paragraph" w:styleId="Ttulo">
    <w:name w:val="Title"/>
    <w:basedOn w:val="Normal"/>
    <w:next w:val="Normal"/>
    <w:link w:val="TtuloChar"/>
    <w:uiPriority w:val="10"/>
    <w:qFormat/>
    <w:rsid w:val="00BA0A9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BA0A9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BA0A9B"/>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BA0A9B"/>
    <w:rPr>
      <w:caps/>
      <w:color w:val="595959" w:themeColor="text1" w:themeTint="A6"/>
      <w:spacing w:val="10"/>
      <w:sz w:val="21"/>
      <w:szCs w:val="21"/>
    </w:rPr>
  </w:style>
  <w:style w:type="character" w:styleId="Forte">
    <w:name w:val="Strong"/>
    <w:uiPriority w:val="22"/>
    <w:qFormat/>
    <w:rsid w:val="00BA0A9B"/>
    <w:rPr>
      <w:b/>
      <w:bCs/>
    </w:rPr>
  </w:style>
  <w:style w:type="character" w:styleId="nfase">
    <w:name w:val="Emphasis"/>
    <w:uiPriority w:val="20"/>
    <w:qFormat/>
    <w:rsid w:val="00BA0A9B"/>
    <w:rPr>
      <w:caps/>
      <w:color w:val="1F3763" w:themeColor="accent1" w:themeShade="7F"/>
      <w:spacing w:val="5"/>
    </w:rPr>
  </w:style>
  <w:style w:type="paragraph" w:styleId="SemEspaamento">
    <w:name w:val="No Spacing"/>
    <w:uiPriority w:val="1"/>
    <w:qFormat/>
    <w:rsid w:val="00BA0A9B"/>
    <w:pPr>
      <w:spacing w:after="0" w:line="240" w:lineRule="auto"/>
    </w:pPr>
  </w:style>
  <w:style w:type="paragraph" w:styleId="PargrafodaLista">
    <w:name w:val="List Paragraph"/>
    <w:basedOn w:val="Normal"/>
    <w:uiPriority w:val="34"/>
    <w:qFormat/>
    <w:rsid w:val="00BA0A9B"/>
    <w:pPr>
      <w:ind w:left="720"/>
      <w:contextualSpacing/>
    </w:pPr>
  </w:style>
  <w:style w:type="paragraph" w:styleId="Citao">
    <w:name w:val="Quote"/>
    <w:basedOn w:val="Normal"/>
    <w:next w:val="Normal"/>
    <w:link w:val="CitaoChar"/>
    <w:uiPriority w:val="29"/>
    <w:qFormat/>
    <w:rsid w:val="00BA0A9B"/>
    <w:rPr>
      <w:i/>
      <w:iCs/>
      <w:sz w:val="24"/>
      <w:szCs w:val="24"/>
    </w:rPr>
  </w:style>
  <w:style w:type="character" w:customStyle="1" w:styleId="CitaoChar">
    <w:name w:val="Citação Char"/>
    <w:basedOn w:val="Fontepargpadro"/>
    <w:link w:val="Citao"/>
    <w:uiPriority w:val="29"/>
    <w:rsid w:val="00BA0A9B"/>
    <w:rPr>
      <w:i/>
      <w:iCs/>
      <w:sz w:val="24"/>
      <w:szCs w:val="24"/>
    </w:rPr>
  </w:style>
  <w:style w:type="paragraph" w:styleId="CitaoIntensa">
    <w:name w:val="Intense Quote"/>
    <w:basedOn w:val="Normal"/>
    <w:next w:val="Normal"/>
    <w:link w:val="CitaoIntensaChar"/>
    <w:uiPriority w:val="30"/>
    <w:qFormat/>
    <w:rsid w:val="00BA0A9B"/>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BA0A9B"/>
    <w:rPr>
      <w:color w:val="4472C4" w:themeColor="accent1"/>
      <w:sz w:val="24"/>
      <w:szCs w:val="24"/>
    </w:rPr>
  </w:style>
  <w:style w:type="character" w:styleId="nfaseSutil">
    <w:name w:val="Subtle Emphasis"/>
    <w:uiPriority w:val="19"/>
    <w:qFormat/>
    <w:rsid w:val="00BA0A9B"/>
    <w:rPr>
      <w:i/>
      <w:iCs/>
      <w:color w:val="1F3763" w:themeColor="accent1" w:themeShade="7F"/>
    </w:rPr>
  </w:style>
  <w:style w:type="character" w:styleId="nfaseIntensa">
    <w:name w:val="Intense Emphasis"/>
    <w:uiPriority w:val="21"/>
    <w:qFormat/>
    <w:rsid w:val="00BA0A9B"/>
    <w:rPr>
      <w:b/>
      <w:bCs/>
      <w:caps/>
      <w:color w:val="1F3763" w:themeColor="accent1" w:themeShade="7F"/>
      <w:spacing w:val="10"/>
    </w:rPr>
  </w:style>
  <w:style w:type="character" w:styleId="RefernciaSutil">
    <w:name w:val="Subtle Reference"/>
    <w:uiPriority w:val="31"/>
    <w:qFormat/>
    <w:rsid w:val="00BA0A9B"/>
    <w:rPr>
      <w:b/>
      <w:bCs/>
      <w:color w:val="4472C4" w:themeColor="accent1"/>
    </w:rPr>
  </w:style>
  <w:style w:type="character" w:styleId="RefernciaIntensa">
    <w:name w:val="Intense Reference"/>
    <w:uiPriority w:val="32"/>
    <w:qFormat/>
    <w:rsid w:val="00BA0A9B"/>
    <w:rPr>
      <w:b/>
      <w:bCs/>
      <w:i/>
      <w:iCs/>
      <w:caps/>
      <w:color w:val="4472C4" w:themeColor="accent1"/>
    </w:rPr>
  </w:style>
  <w:style w:type="character" w:styleId="TtulodoLivro">
    <w:name w:val="Book Title"/>
    <w:uiPriority w:val="33"/>
    <w:qFormat/>
    <w:rsid w:val="00BA0A9B"/>
    <w:rPr>
      <w:b/>
      <w:bCs/>
      <w:i/>
      <w:iCs/>
      <w:spacing w:val="0"/>
    </w:rPr>
  </w:style>
  <w:style w:type="paragraph" w:styleId="CabealhodoSumrio">
    <w:name w:val="TOC Heading"/>
    <w:basedOn w:val="Ttulo1"/>
    <w:next w:val="Normal"/>
    <w:uiPriority w:val="39"/>
    <w:semiHidden/>
    <w:unhideWhenUsed/>
    <w:qFormat/>
    <w:rsid w:val="00BA0A9B"/>
    <w:pPr>
      <w:outlineLvl w:val="9"/>
    </w:pPr>
  </w:style>
  <w:style w:type="character" w:customStyle="1" w:styleId="parameter">
    <w:name w:val="parameter"/>
    <w:basedOn w:val="Fontepargpadro"/>
    <w:rsid w:val="00AA7F23"/>
  </w:style>
  <w:style w:type="paragraph" w:styleId="NormalWeb">
    <w:name w:val="Normal (Web)"/>
    <w:basedOn w:val="Normal"/>
    <w:uiPriority w:val="99"/>
    <w:semiHidden/>
    <w:unhideWhenUsed/>
    <w:rsid w:val="00B35834"/>
    <w:pPr>
      <w:spacing w:beforeAutospacing="1" w:after="100" w:afterAutospacing="1" w:line="240" w:lineRule="auto"/>
    </w:pPr>
    <w:rPr>
      <w:rFonts w:ascii="Times New Roman" w:eastAsia="Times New Roman" w:hAnsi="Times New Roman" w:cs="Times New Roman"/>
      <w:sz w:val="24"/>
      <w:szCs w:val="24"/>
      <w:lang w:eastAsia="pt-BR"/>
    </w:rPr>
  </w:style>
  <w:style w:type="character" w:customStyle="1" w:styleId="wiseone-ext-result">
    <w:name w:val="wiseone-ext-result"/>
    <w:basedOn w:val="Fontepargpadro"/>
    <w:rsid w:val="00044F02"/>
  </w:style>
  <w:style w:type="table" w:styleId="Tabelacomgrade">
    <w:name w:val="Table Grid"/>
    <w:basedOn w:val="Tabelanormal"/>
    <w:uiPriority w:val="39"/>
    <w:rsid w:val="008A05A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659">
      <w:bodyDiv w:val="1"/>
      <w:marLeft w:val="0"/>
      <w:marRight w:val="0"/>
      <w:marTop w:val="0"/>
      <w:marBottom w:val="0"/>
      <w:divBdr>
        <w:top w:val="none" w:sz="0" w:space="0" w:color="auto"/>
        <w:left w:val="none" w:sz="0" w:space="0" w:color="auto"/>
        <w:bottom w:val="none" w:sz="0" w:space="0" w:color="auto"/>
        <w:right w:val="none" w:sz="0" w:space="0" w:color="auto"/>
      </w:divBdr>
    </w:div>
    <w:div w:id="110054503">
      <w:bodyDiv w:val="1"/>
      <w:marLeft w:val="0"/>
      <w:marRight w:val="0"/>
      <w:marTop w:val="0"/>
      <w:marBottom w:val="0"/>
      <w:divBdr>
        <w:top w:val="none" w:sz="0" w:space="0" w:color="auto"/>
        <w:left w:val="none" w:sz="0" w:space="0" w:color="auto"/>
        <w:bottom w:val="none" w:sz="0" w:space="0" w:color="auto"/>
        <w:right w:val="none" w:sz="0" w:space="0" w:color="auto"/>
      </w:divBdr>
      <w:divsChild>
        <w:div w:id="1341615639">
          <w:marLeft w:val="0"/>
          <w:marRight w:val="0"/>
          <w:marTop w:val="0"/>
          <w:marBottom w:val="0"/>
          <w:divBdr>
            <w:top w:val="none" w:sz="0" w:space="0" w:color="auto"/>
            <w:left w:val="none" w:sz="0" w:space="0" w:color="auto"/>
            <w:bottom w:val="none" w:sz="0" w:space="0" w:color="auto"/>
            <w:right w:val="none" w:sz="0" w:space="0" w:color="auto"/>
          </w:divBdr>
          <w:divsChild>
            <w:div w:id="5171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663">
      <w:bodyDiv w:val="1"/>
      <w:marLeft w:val="0"/>
      <w:marRight w:val="0"/>
      <w:marTop w:val="0"/>
      <w:marBottom w:val="0"/>
      <w:divBdr>
        <w:top w:val="none" w:sz="0" w:space="0" w:color="auto"/>
        <w:left w:val="none" w:sz="0" w:space="0" w:color="auto"/>
        <w:bottom w:val="none" w:sz="0" w:space="0" w:color="auto"/>
        <w:right w:val="none" w:sz="0" w:space="0" w:color="auto"/>
      </w:divBdr>
      <w:divsChild>
        <w:div w:id="1553731352">
          <w:marLeft w:val="0"/>
          <w:marRight w:val="0"/>
          <w:marTop w:val="0"/>
          <w:marBottom w:val="0"/>
          <w:divBdr>
            <w:top w:val="none" w:sz="0" w:space="0" w:color="auto"/>
            <w:left w:val="none" w:sz="0" w:space="0" w:color="auto"/>
            <w:bottom w:val="none" w:sz="0" w:space="0" w:color="auto"/>
            <w:right w:val="none" w:sz="0" w:space="0" w:color="auto"/>
          </w:divBdr>
          <w:divsChild>
            <w:div w:id="930967990">
              <w:marLeft w:val="0"/>
              <w:marRight w:val="0"/>
              <w:marTop w:val="0"/>
              <w:marBottom w:val="0"/>
              <w:divBdr>
                <w:top w:val="none" w:sz="0" w:space="0" w:color="auto"/>
                <w:left w:val="none" w:sz="0" w:space="0" w:color="auto"/>
                <w:bottom w:val="none" w:sz="0" w:space="0" w:color="auto"/>
                <w:right w:val="none" w:sz="0" w:space="0" w:color="auto"/>
              </w:divBdr>
            </w:div>
            <w:div w:id="18989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626">
      <w:bodyDiv w:val="1"/>
      <w:marLeft w:val="0"/>
      <w:marRight w:val="0"/>
      <w:marTop w:val="0"/>
      <w:marBottom w:val="0"/>
      <w:divBdr>
        <w:top w:val="none" w:sz="0" w:space="0" w:color="auto"/>
        <w:left w:val="none" w:sz="0" w:space="0" w:color="auto"/>
        <w:bottom w:val="none" w:sz="0" w:space="0" w:color="auto"/>
        <w:right w:val="none" w:sz="0" w:space="0" w:color="auto"/>
      </w:divBdr>
      <w:divsChild>
        <w:div w:id="1234127441">
          <w:marLeft w:val="0"/>
          <w:marRight w:val="0"/>
          <w:marTop w:val="0"/>
          <w:marBottom w:val="0"/>
          <w:divBdr>
            <w:top w:val="none" w:sz="0" w:space="0" w:color="auto"/>
            <w:left w:val="none" w:sz="0" w:space="0" w:color="auto"/>
            <w:bottom w:val="none" w:sz="0" w:space="0" w:color="auto"/>
            <w:right w:val="none" w:sz="0" w:space="0" w:color="auto"/>
          </w:divBdr>
          <w:divsChild>
            <w:div w:id="1482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9558">
      <w:bodyDiv w:val="1"/>
      <w:marLeft w:val="0"/>
      <w:marRight w:val="0"/>
      <w:marTop w:val="0"/>
      <w:marBottom w:val="0"/>
      <w:divBdr>
        <w:top w:val="none" w:sz="0" w:space="0" w:color="auto"/>
        <w:left w:val="none" w:sz="0" w:space="0" w:color="auto"/>
        <w:bottom w:val="none" w:sz="0" w:space="0" w:color="auto"/>
        <w:right w:val="none" w:sz="0" w:space="0" w:color="auto"/>
      </w:divBdr>
      <w:divsChild>
        <w:div w:id="554703895">
          <w:marLeft w:val="0"/>
          <w:marRight w:val="0"/>
          <w:marTop w:val="0"/>
          <w:marBottom w:val="0"/>
          <w:divBdr>
            <w:top w:val="none" w:sz="0" w:space="0" w:color="auto"/>
            <w:left w:val="none" w:sz="0" w:space="0" w:color="auto"/>
            <w:bottom w:val="none" w:sz="0" w:space="0" w:color="auto"/>
            <w:right w:val="none" w:sz="0" w:space="0" w:color="auto"/>
          </w:divBdr>
          <w:divsChild>
            <w:div w:id="6509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257">
      <w:bodyDiv w:val="1"/>
      <w:marLeft w:val="0"/>
      <w:marRight w:val="0"/>
      <w:marTop w:val="0"/>
      <w:marBottom w:val="0"/>
      <w:divBdr>
        <w:top w:val="none" w:sz="0" w:space="0" w:color="auto"/>
        <w:left w:val="none" w:sz="0" w:space="0" w:color="auto"/>
        <w:bottom w:val="none" w:sz="0" w:space="0" w:color="auto"/>
        <w:right w:val="none" w:sz="0" w:space="0" w:color="auto"/>
      </w:divBdr>
    </w:div>
    <w:div w:id="923487735">
      <w:bodyDiv w:val="1"/>
      <w:marLeft w:val="0"/>
      <w:marRight w:val="0"/>
      <w:marTop w:val="0"/>
      <w:marBottom w:val="0"/>
      <w:divBdr>
        <w:top w:val="none" w:sz="0" w:space="0" w:color="auto"/>
        <w:left w:val="none" w:sz="0" w:space="0" w:color="auto"/>
        <w:bottom w:val="none" w:sz="0" w:space="0" w:color="auto"/>
        <w:right w:val="none" w:sz="0" w:space="0" w:color="auto"/>
      </w:divBdr>
      <w:divsChild>
        <w:div w:id="1158771157">
          <w:marLeft w:val="0"/>
          <w:marRight w:val="0"/>
          <w:marTop w:val="0"/>
          <w:marBottom w:val="0"/>
          <w:divBdr>
            <w:top w:val="none" w:sz="0" w:space="0" w:color="auto"/>
            <w:left w:val="none" w:sz="0" w:space="0" w:color="auto"/>
            <w:bottom w:val="none" w:sz="0" w:space="0" w:color="auto"/>
            <w:right w:val="none" w:sz="0" w:space="0" w:color="auto"/>
          </w:divBdr>
          <w:divsChild>
            <w:div w:id="1899824467">
              <w:marLeft w:val="0"/>
              <w:marRight w:val="0"/>
              <w:marTop w:val="0"/>
              <w:marBottom w:val="0"/>
              <w:divBdr>
                <w:top w:val="none" w:sz="0" w:space="0" w:color="auto"/>
                <w:left w:val="none" w:sz="0" w:space="0" w:color="auto"/>
                <w:bottom w:val="none" w:sz="0" w:space="0" w:color="auto"/>
                <w:right w:val="none" w:sz="0" w:space="0" w:color="auto"/>
              </w:divBdr>
            </w:div>
          </w:divsChild>
        </w:div>
        <w:div w:id="706561894">
          <w:marLeft w:val="0"/>
          <w:marRight w:val="0"/>
          <w:marTop w:val="0"/>
          <w:marBottom w:val="0"/>
          <w:divBdr>
            <w:top w:val="none" w:sz="0" w:space="0" w:color="auto"/>
            <w:left w:val="none" w:sz="0" w:space="0" w:color="auto"/>
            <w:bottom w:val="none" w:sz="0" w:space="0" w:color="auto"/>
            <w:right w:val="none" w:sz="0" w:space="0" w:color="auto"/>
          </w:divBdr>
        </w:div>
      </w:divsChild>
    </w:div>
    <w:div w:id="1150974822">
      <w:bodyDiv w:val="1"/>
      <w:marLeft w:val="0"/>
      <w:marRight w:val="0"/>
      <w:marTop w:val="0"/>
      <w:marBottom w:val="0"/>
      <w:divBdr>
        <w:top w:val="none" w:sz="0" w:space="0" w:color="auto"/>
        <w:left w:val="none" w:sz="0" w:space="0" w:color="auto"/>
        <w:bottom w:val="none" w:sz="0" w:space="0" w:color="auto"/>
        <w:right w:val="none" w:sz="0" w:space="0" w:color="auto"/>
      </w:divBdr>
      <w:divsChild>
        <w:div w:id="946039871">
          <w:marLeft w:val="0"/>
          <w:marRight w:val="0"/>
          <w:marTop w:val="0"/>
          <w:marBottom w:val="0"/>
          <w:divBdr>
            <w:top w:val="none" w:sz="0" w:space="0" w:color="auto"/>
            <w:left w:val="none" w:sz="0" w:space="0" w:color="auto"/>
            <w:bottom w:val="none" w:sz="0" w:space="0" w:color="auto"/>
            <w:right w:val="none" w:sz="0" w:space="0" w:color="auto"/>
          </w:divBdr>
          <w:divsChild>
            <w:div w:id="1680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0717">
      <w:bodyDiv w:val="1"/>
      <w:marLeft w:val="0"/>
      <w:marRight w:val="0"/>
      <w:marTop w:val="0"/>
      <w:marBottom w:val="0"/>
      <w:divBdr>
        <w:top w:val="none" w:sz="0" w:space="0" w:color="auto"/>
        <w:left w:val="none" w:sz="0" w:space="0" w:color="auto"/>
        <w:bottom w:val="none" w:sz="0" w:space="0" w:color="auto"/>
        <w:right w:val="none" w:sz="0" w:space="0" w:color="auto"/>
      </w:divBdr>
      <w:divsChild>
        <w:div w:id="603850219">
          <w:marLeft w:val="0"/>
          <w:marRight w:val="0"/>
          <w:marTop w:val="0"/>
          <w:marBottom w:val="0"/>
          <w:divBdr>
            <w:top w:val="none" w:sz="0" w:space="0" w:color="auto"/>
            <w:left w:val="none" w:sz="0" w:space="0" w:color="auto"/>
            <w:bottom w:val="none" w:sz="0" w:space="0" w:color="auto"/>
            <w:right w:val="none" w:sz="0" w:space="0" w:color="auto"/>
          </w:divBdr>
          <w:divsChild>
            <w:div w:id="1283152937">
              <w:marLeft w:val="0"/>
              <w:marRight w:val="0"/>
              <w:marTop w:val="0"/>
              <w:marBottom w:val="0"/>
              <w:divBdr>
                <w:top w:val="none" w:sz="0" w:space="0" w:color="auto"/>
                <w:left w:val="none" w:sz="0" w:space="0" w:color="auto"/>
                <w:bottom w:val="none" w:sz="0" w:space="0" w:color="auto"/>
                <w:right w:val="none" w:sz="0" w:space="0" w:color="auto"/>
              </w:divBdr>
            </w:div>
          </w:divsChild>
        </w:div>
        <w:div w:id="602609087">
          <w:marLeft w:val="0"/>
          <w:marRight w:val="0"/>
          <w:marTop w:val="0"/>
          <w:marBottom w:val="0"/>
          <w:divBdr>
            <w:top w:val="none" w:sz="0" w:space="0" w:color="auto"/>
            <w:left w:val="none" w:sz="0" w:space="0" w:color="auto"/>
            <w:bottom w:val="none" w:sz="0" w:space="0" w:color="auto"/>
            <w:right w:val="none" w:sz="0" w:space="0" w:color="auto"/>
          </w:divBdr>
        </w:div>
      </w:divsChild>
    </w:div>
    <w:div w:id="1262177383">
      <w:bodyDiv w:val="1"/>
      <w:marLeft w:val="0"/>
      <w:marRight w:val="0"/>
      <w:marTop w:val="0"/>
      <w:marBottom w:val="0"/>
      <w:divBdr>
        <w:top w:val="none" w:sz="0" w:space="0" w:color="auto"/>
        <w:left w:val="none" w:sz="0" w:space="0" w:color="auto"/>
        <w:bottom w:val="none" w:sz="0" w:space="0" w:color="auto"/>
        <w:right w:val="none" w:sz="0" w:space="0" w:color="auto"/>
      </w:divBdr>
    </w:div>
    <w:div w:id="1429500235">
      <w:bodyDiv w:val="1"/>
      <w:marLeft w:val="0"/>
      <w:marRight w:val="0"/>
      <w:marTop w:val="0"/>
      <w:marBottom w:val="0"/>
      <w:divBdr>
        <w:top w:val="none" w:sz="0" w:space="0" w:color="auto"/>
        <w:left w:val="none" w:sz="0" w:space="0" w:color="auto"/>
        <w:bottom w:val="none" w:sz="0" w:space="0" w:color="auto"/>
        <w:right w:val="none" w:sz="0" w:space="0" w:color="auto"/>
      </w:divBdr>
      <w:divsChild>
        <w:div w:id="1717310978">
          <w:marLeft w:val="0"/>
          <w:marRight w:val="0"/>
          <w:marTop w:val="0"/>
          <w:marBottom w:val="0"/>
          <w:divBdr>
            <w:top w:val="none" w:sz="0" w:space="0" w:color="auto"/>
            <w:left w:val="none" w:sz="0" w:space="0" w:color="auto"/>
            <w:bottom w:val="none" w:sz="0" w:space="0" w:color="auto"/>
            <w:right w:val="none" w:sz="0" w:space="0" w:color="auto"/>
          </w:divBdr>
          <w:divsChild>
            <w:div w:id="1980763127">
              <w:marLeft w:val="0"/>
              <w:marRight w:val="0"/>
              <w:marTop w:val="0"/>
              <w:marBottom w:val="0"/>
              <w:divBdr>
                <w:top w:val="none" w:sz="0" w:space="0" w:color="auto"/>
                <w:left w:val="none" w:sz="0" w:space="0" w:color="auto"/>
                <w:bottom w:val="none" w:sz="0" w:space="0" w:color="auto"/>
                <w:right w:val="none" w:sz="0" w:space="0" w:color="auto"/>
              </w:divBdr>
            </w:div>
            <w:div w:id="3061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7560">
      <w:bodyDiv w:val="1"/>
      <w:marLeft w:val="0"/>
      <w:marRight w:val="0"/>
      <w:marTop w:val="0"/>
      <w:marBottom w:val="0"/>
      <w:divBdr>
        <w:top w:val="none" w:sz="0" w:space="0" w:color="auto"/>
        <w:left w:val="none" w:sz="0" w:space="0" w:color="auto"/>
        <w:bottom w:val="none" w:sz="0" w:space="0" w:color="auto"/>
        <w:right w:val="none" w:sz="0" w:space="0" w:color="auto"/>
      </w:divBdr>
      <w:divsChild>
        <w:div w:id="174151652">
          <w:marLeft w:val="0"/>
          <w:marRight w:val="0"/>
          <w:marTop w:val="0"/>
          <w:marBottom w:val="0"/>
          <w:divBdr>
            <w:top w:val="none" w:sz="0" w:space="0" w:color="auto"/>
            <w:left w:val="none" w:sz="0" w:space="0" w:color="auto"/>
            <w:bottom w:val="none" w:sz="0" w:space="0" w:color="auto"/>
            <w:right w:val="none" w:sz="0" w:space="0" w:color="auto"/>
          </w:divBdr>
          <w:divsChild>
            <w:div w:id="1160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665">
      <w:bodyDiv w:val="1"/>
      <w:marLeft w:val="0"/>
      <w:marRight w:val="0"/>
      <w:marTop w:val="0"/>
      <w:marBottom w:val="0"/>
      <w:divBdr>
        <w:top w:val="none" w:sz="0" w:space="0" w:color="auto"/>
        <w:left w:val="none" w:sz="0" w:space="0" w:color="auto"/>
        <w:bottom w:val="none" w:sz="0" w:space="0" w:color="auto"/>
        <w:right w:val="none" w:sz="0" w:space="0" w:color="auto"/>
      </w:divBdr>
      <w:divsChild>
        <w:div w:id="1347636912">
          <w:marLeft w:val="0"/>
          <w:marRight w:val="0"/>
          <w:marTop w:val="0"/>
          <w:marBottom w:val="0"/>
          <w:divBdr>
            <w:top w:val="none" w:sz="0" w:space="0" w:color="auto"/>
            <w:left w:val="none" w:sz="0" w:space="0" w:color="auto"/>
            <w:bottom w:val="none" w:sz="0" w:space="0" w:color="auto"/>
            <w:right w:val="none" w:sz="0" w:space="0" w:color="auto"/>
          </w:divBdr>
          <w:divsChild>
            <w:div w:id="1530223125">
              <w:marLeft w:val="0"/>
              <w:marRight w:val="0"/>
              <w:marTop w:val="0"/>
              <w:marBottom w:val="0"/>
              <w:divBdr>
                <w:top w:val="none" w:sz="0" w:space="0" w:color="auto"/>
                <w:left w:val="none" w:sz="0" w:space="0" w:color="auto"/>
                <w:bottom w:val="none" w:sz="0" w:space="0" w:color="auto"/>
                <w:right w:val="none" w:sz="0" w:space="0" w:color="auto"/>
              </w:divBdr>
            </w:div>
            <w:div w:id="20730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998">
      <w:bodyDiv w:val="1"/>
      <w:marLeft w:val="0"/>
      <w:marRight w:val="0"/>
      <w:marTop w:val="0"/>
      <w:marBottom w:val="0"/>
      <w:divBdr>
        <w:top w:val="none" w:sz="0" w:space="0" w:color="auto"/>
        <w:left w:val="none" w:sz="0" w:space="0" w:color="auto"/>
        <w:bottom w:val="none" w:sz="0" w:space="0" w:color="auto"/>
        <w:right w:val="none" w:sz="0" w:space="0" w:color="auto"/>
      </w:divBdr>
    </w:div>
    <w:div w:id="1820925503">
      <w:bodyDiv w:val="1"/>
      <w:marLeft w:val="0"/>
      <w:marRight w:val="0"/>
      <w:marTop w:val="0"/>
      <w:marBottom w:val="0"/>
      <w:divBdr>
        <w:top w:val="none" w:sz="0" w:space="0" w:color="auto"/>
        <w:left w:val="none" w:sz="0" w:space="0" w:color="auto"/>
        <w:bottom w:val="none" w:sz="0" w:space="0" w:color="auto"/>
        <w:right w:val="none" w:sz="0" w:space="0" w:color="auto"/>
      </w:divBdr>
      <w:divsChild>
        <w:div w:id="420297907">
          <w:marLeft w:val="0"/>
          <w:marRight w:val="0"/>
          <w:marTop w:val="0"/>
          <w:marBottom w:val="0"/>
          <w:divBdr>
            <w:top w:val="none" w:sz="0" w:space="0" w:color="auto"/>
            <w:left w:val="none" w:sz="0" w:space="0" w:color="auto"/>
            <w:bottom w:val="none" w:sz="0" w:space="0" w:color="auto"/>
            <w:right w:val="none" w:sz="0" w:space="0" w:color="auto"/>
          </w:divBdr>
          <w:divsChild>
            <w:div w:id="15467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765">
      <w:bodyDiv w:val="1"/>
      <w:marLeft w:val="0"/>
      <w:marRight w:val="0"/>
      <w:marTop w:val="0"/>
      <w:marBottom w:val="0"/>
      <w:divBdr>
        <w:top w:val="none" w:sz="0" w:space="0" w:color="auto"/>
        <w:left w:val="none" w:sz="0" w:space="0" w:color="auto"/>
        <w:bottom w:val="none" w:sz="0" w:space="0" w:color="auto"/>
        <w:right w:val="none" w:sz="0" w:space="0" w:color="auto"/>
      </w:divBdr>
      <w:divsChild>
        <w:div w:id="244149436">
          <w:marLeft w:val="0"/>
          <w:marRight w:val="0"/>
          <w:marTop w:val="0"/>
          <w:marBottom w:val="0"/>
          <w:divBdr>
            <w:top w:val="none" w:sz="0" w:space="0" w:color="auto"/>
            <w:left w:val="none" w:sz="0" w:space="0" w:color="auto"/>
            <w:bottom w:val="none" w:sz="0" w:space="0" w:color="auto"/>
            <w:right w:val="none" w:sz="0" w:space="0" w:color="auto"/>
          </w:divBdr>
          <w:divsChild>
            <w:div w:id="1051465993">
              <w:marLeft w:val="0"/>
              <w:marRight w:val="0"/>
              <w:marTop w:val="0"/>
              <w:marBottom w:val="0"/>
              <w:divBdr>
                <w:top w:val="none" w:sz="0" w:space="0" w:color="auto"/>
                <w:left w:val="none" w:sz="0" w:space="0" w:color="auto"/>
                <w:bottom w:val="none" w:sz="0" w:space="0" w:color="auto"/>
                <w:right w:val="none" w:sz="0" w:space="0" w:color="auto"/>
              </w:divBdr>
            </w:div>
          </w:divsChild>
        </w:div>
        <w:div w:id="419524158">
          <w:marLeft w:val="0"/>
          <w:marRight w:val="0"/>
          <w:marTop w:val="0"/>
          <w:marBottom w:val="0"/>
          <w:divBdr>
            <w:top w:val="none" w:sz="0" w:space="0" w:color="auto"/>
            <w:left w:val="none" w:sz="0" w:space="0" w:color="auto"/>
            <w:bottom w:val="none" w:sz="0" w:space="0" w:color="auto"/>
            <w:right w:val="none" w:sz="0" w:space="0" w:color="auto"/>
          </w:divBdr>
        </w:div>
      </w:divsChild>
    </w:div>
    <w:div w:id="1940943034">
      <w:bodyDiv w:val="1"/>
      <w:marLeft w:val="0"/>
      <w:marRight w:val="0"/>
      <w:marTop w:val="0"/>
      <w:marBottom w:val="0"/>
      <w:divBdr>
        <w:top w:val="none" w:sz="0" w:space="0" w:color="auto"/>
        <w:left w:val="none" w:sz="0" w:space="0" w:color="auto"/>
        <w:bottom w:val="none" w:sz="0" w:space="0" w:color="auto"/>
        <w:right w:val="none" w:sz="0" w:space="0" w:color="auto"/>
      </w:divBdr>
      <w:divsChild>
        <w:div w:id="1343167139">
          <w:marLeft w:val="0"/>
          <w:marRight w:val="0"/>
          <w:marTop w:val="0"/>
          <w:marBottom w:val="0"/>
          <w:divBdr>
            <w:top w:val="none" w:sz="0" w:space="0" w:color="auto"/>
            <w:left w:val="none" w:sz="0" w:space="0" w:color="auto"/>
            <w:bottom w:val="none" w:sz="0" w:space="0" w:color="auto"/>
            <w:right w:val="none" w:sz="0" w:space="0" w:color="auto"/>
          </w:divBdr>
          <w:divsChild>
            <w:div w:id="149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893">
      <w:bodyDiv w:val="1"/>
      <w:marLeft w:val="0"/>
      <w:marRight w:val="0"/>
      <w:marTop w:val="0"/>
      <w:marBottom w:val="0"/>
      <w:divBdr>
        <w:top w:val="none" w:sz="0" w:space="0" w:color="auto"/>
        <w:left w:val="none" w:sz="0" w:space="0" w:color="auto"/>
        <w:bottom w:val="none" w:sz="0" w:space="0" w:color="auto"/>
        <w:right w:val="none" w:sz="0" w:space="0" w:color="auto"/>
      </w:divBdr>
      <w:divsChild>
        <w:div w:id="1755054383">
          <w:marLeft w:val="0"/>
          <w:marRight w:val="0"/>
          <w:marTop w:val="0"/>
          <w:marBottom w:val="0"/>
          <w:divBdr>
            <w:top w:val="none" w:sz="0" w:space="0" w:color="auto"/>
            <w:left w:val="none" w:sz="0" w:space="0" w:color="auto"/>
            <w:bottom w:val="none" w:sz="0" w:space="0" w:color="auto"/>
            <w:right w:val="none" w:sz="0" w:space="0" w:color="auto"/>
          </w:divBdr>
          <w:divsChild>
            <w:div w:id="12324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3313</TotalTime>
  <Pages>7</Pages>
  <Words>3048</Words>
  <Characters>16461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Guimarães</dc:creator>
  <cp:keywords/>
  <dc:description/>
  <cp:lastModifiedBy>Fernanda Guimarães</cp:lastModifiedBy>
  <cp:revision>17</cp:revision>
  <dcterms:created xsi:type="dcterms:W3CDTF">2023-06-13T03:05:00Z</dcterms:created>
  <dcterms:modified xsi:type="dcterms:W3CDTF">2023-06-18T19:46:00Z</dcterms:modified>
</cp:coreProperties>
</file>