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Nama</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 Fernanda Rizky Prabowo</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NIM</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 K3521028</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Kelas</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 B</w:t>
      </w:r>
    </w:p>
    <w:p/>
    <w:p>
      <w:pPr>
        <w:rPr>
          <w:rFonts w:hint="default" w:ascii="Times New Roman" w:hAnsi="Times New Roman" w:cs="Times New Roman"/>
          <w:sz w:val="22"/>
          <w:szCs w:val="22"/>
        </w:rPr>
      </w:pPr>
    </w:p>
    <w:p>
      <w:pPr>
        <w:numPr>
          <w:ilvl w:val="0"/>
          <w:numId w:val="1"/>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Apa yang membuat kedua gambar berbeda?</w:t>
      </w:r>
    </w:p>
    <w:p>
      <w:pPr>
        <w:numPr>
          <w:numId w:val="0"/>
        </w:numPr>
        <w:rPr>
          <w:rFonts w:hint="default" w:ascii="Times New Roman" w:hAnsi="Times New Roman" w:cs="Times New Roman"/>
          <w:sz w:val="22"/>
          <w:szCs w:val="22"/>
          <w:lang w:val="en-US"/>
        </w:rPr>
      </w:pPr>
    </w:p>
    <w:p>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Karena ukuran dari gambar tersebut berbeda. Gambar pertama memiliki heigh: 30%, sedangkan gambar yanng kedua memiliki width: 30%</w:t>
      </w:r>
    </w:p>
    <w:p>
      <w:pPr>
        <w:numPr>
          <w:numId w:val="0"/>
        </w:numPr>
        <w:rPr>
          <w:rFonts w:hint="default" w:ascii="Times New Roman" w:hAnsi="Times New Roman" w:cs="Times New Roman"/>
          <w:sz w:val="22"/>
          <w:szCs w:val="22"/>
          <w:lang w:val="en-US"/>
        </w:rPr>
      </w:pPr>
    </w:p>
    <w:p>
      <w:pPr>
        <w:numPr>
          <w:ilvl w:val="0"/>
          <w:numId w:val="1"/>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Apakah semua halaman web dapat dikenai Iframe? Kalau tidak, apa alasannya?</w:t>
      </w:r>
    </w:p>
    <w:p>
      <w:pPr>
        <w:numPr>
          <w:numId w:val="0"/>
        </w:numPr>
        <w:rPr>
          <w:rFonts w:hint="default" w:ascii="Times New Roman" w:hAnsi="Times New Roman" w:cs="Times New Roman"/>
          <w:sz w:val="22"/>
          <w:szCs w:val="22"/>
          <w:lang w:val="en-US"/>
        </w:rPr>
      </w:pPr>
    </w:p>
    <w:p>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Tidak semua halaman web dapat dikenai I</w:t>
      </w:r>
      <w:r>
        <w:rPr>
          <w:rFonts w:hint="default" w:ascii="Times New Roman" w:hAnsi="Times New Roman" w:cs="Times New Roman"/>
          <w:sz w:val="22"/>
          <w:szCs w:val="22"/>
          <w:lang w:val="en-US"/>
        </w:rPr>
        <w:tab/>
        <w:t xml:space="preserve">frame, karena ada beberapa web yang tidak bisa kita Iframe karena berkaitan dengan keamanan dan hak cipta dari isi konten web tersebut.        </w:t>
      </w:r>
    </w:p>
    <w:p>
      <w:pPr>
        <w:numPr>
          <w:numId w:val="0"/>
        </w:numPr>
        <w:rPr>
          <w:rFonts w:hint="default" w:ascii="Times New Roman" w:hAnsi="Times New Roman" w:cs="Times New Roman"/>
          <w:sz w:val="22"/>
          <w:szCs w:val="22"/>
          <w:lang w:val="en-US"/>
        </w:rPr>
      </w:pPr>
    </w:p>
    <w:p>
      <w:pPr>
        <w:numPr>
          <w:ilvl w:val="0"/>
          <w:numId w:val="1"/>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Perbaiki kode diatas agar dapat menampilkan hasil yang sesuai! Apa perbedaan </w:t>
      </w:r>
      <w:bookmarkStart w:id="0" w:name="_GoBack"/>
      <w:r>
        <w:rPr>
          <w:rFonts w:hint="default" w:ascii="Times New Roman" w:hAnsi="Times New Roman" w:cs="Times New Roman"/>
          <w:sz w:val="22"/>
          <w:szCs w:val="22"/>
          <w:lang w:val="en-US"/>
        </w:rPr>
        <w:t>penggunaan tanda petik satu(‘) dengan petik dua(“)?</w:t>
      </w:r>
    </w:p>
    <w:bookmarkEnd w:id="0"/>
    <w:p>
      <w:pPr>
        <w:numPr>
          <w:numId w:val="0"/>
        </w:numPr>
        <w:rPr>
          <w:rFonts w:hint="default" w:ascii="Times New Roman" w:hAnsi="Times New Roman" w:cs="Times New Roman"/>
          <w:sz w:val="22"/>
          <w:szCs w:val="22"/>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"Latihan1.html"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latihan 1</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"Latihan2.html"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latihan 2</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"https://ptik.fkip.uns.ac.id/"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PTIK</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"https://www.kibrispdr.org/data/gambar-monyet-ketawa-1.jpg"</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Foto kembaran kamu</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ol</w:t>
      </w:r>
      <w:r>
        <w:rPr>
          <w:rFonts w:hint="default" w:ascii="Consolas" w:hAnsi="Consolas" w:eastAsia="Consolas" w:cs="Consolas"/>
          <w:b w:val="0"/>
          <w:bCs w:val="0"/>
          <w:color w:val="808080"/>
          <w:kern w:val="0"/>
          <w:sz w:val="16"/>
          <w:szCs w:val="16"/>
          <w:shd w:val="clear" w:fill="1E1E1E"/>
          <w:lang w:val="en-US" w:eastAsia="zh-CN" w:bidi="ar"/>
        </w:rPr>
        <w:t>&gt;</w:t>
      </w:r>
    </w:p>
    <w:p>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Perbedaanya adalan tanda petik satu(‘) digunakan dalam mendeklarasikan string biasa tidak bisa menampilkan isi variabel dan hanya menampilkan nama variabelnya. Kalau tanda petik dua (“) digunakakn untuk mendeklarasikan variable dan menampilkan isi variabelnya.</w:t>
      </w:r>
    </w:p>
    <w:p>
      <w:pPr>
        <w:numPr>
          <w:numId w:val="0"/>
        </w:numPr>
        <w:rPr>
          <w:rFonts w:hint="default" w:ascii="Times New Roman" w:hAnsi="Times New Roman" w:cs="Times New Roman"/>
          <w:sz w:val="22"/>
          <w:szCs w:val="22"/>
          <w:lang w:val="en-US"/>
        </w:rPr>
      </w:pPr>
    </w:p>
    <w:p>
      <w:pPr>
        <w:numPr>
          <w:ilvl w:val="0"/>
          <w:numId w:val="1"/>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Apakah yang menjadi perbedaan antara keempat link tersebut?</w:t>
      </w:r>
    </w:p>
    <w:p>
      <w:pPr>
        <w:numPr>
          <w:numId w:val="0"/>
        </w:numPr>
        <w:rPr>
          <w:rFonts w:hint="default" w:ascii="Times New Roman" w:hAnsi="Times New Roman" w:cs="Times New Roman"/>
          <w:sz w:val="22"/>
          <w:szCs w:val="22"/>
          <w:lang w:val="en-US"/>
        </w:rPr>
      </w:pPr>
    </w:p>
    <w:p>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Link yang pertama akan menampilkan latihan 1 pada halaman baru.</w:t>
      </w: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Link yang kedua akan menampilkan latihan 2 pada tenary page.</w:t>
      </w: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Link yang ketiga akan menampilkan latihan 3 pada secondary page.</w:t>
      </w:r>
    </w:p>
    <w:p>
      <w:pPr>
        <w:numPr>
          <w:ilvl w:val="0"/>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Link yang keempat akan memuat respond pada seluruh jendela.</w:t>
      </w:r>
    </w:p>
    <w:p>
      <w:pPr>
        <w:numPr>
          <w:ilvl w:val="0"/>
          <w:numId w:val="0"/>
        </w:numPr>
        <w:rPr>
          <w:rFonts w:hint="default" w:ascii="Times New Roman" w:hAnsi="Times New Roman" w:cs="Times New Roman"/>
          <w:sz w:val="22"/>
          <w:szCs w:val="22"/>
          <w:lang w:val="en-US"/>
        </w:rPr>
      </w:pPr>
    </w:p>
    <w:p>
      <w:pPr>
        <w:numPr>
          <w:numId w:val="0"/>
        </w:numPr>
        <w:rPr>
          <w:rFonts w:hint="default" w:ascii="Times New Roman" w:hAnsi="Times New Roman" w:cs="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1E3" w:usb1="1200FFEF" w:usb2="00040000" w:usb3="04000000" w:csb0="00000001" w:csb1="40000000"/>
  </w:font>
  <w:font w:name="Segoe UI Emoji">
    <w:panose1 w:val="020B0502040204020203"/>
    <w:charset w:val="00"/>
    <w:family w:val="auto"/>
    <w:pitch w:val="default"/>
    <w:sig w:usb0="00000001" w:usb1="02000000" w:usb2="00000000" w:usb3="00000000" w:csb0="00000001" w:csb1="00000000"/>
  </w:font>
  <w:font w:name="Impact">
    <w:panose1 w:val="020B0806030902050204"/>
    <w:charset w:val="00"/>
    <w:family w:val="auto"/>
    <w:pitch w:val="default"/>
    <w:sig w:usb0="00000287" w:usb1="00000000" w:usb2="00000000" w:usb3="00000000" w:csb0="2000009F" w:csb1="DFD70000"/>
  </w:font>
  <w:font w:name="Informal Roman">
    <w:panose1 w:val="030604020304060B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2A2051"/>
    <w:multiLevelType w:val="singleLevel"/>
    <w:tmpl w:val="B52A205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E8048D"/>
    <w:rsid w:val="11E8048D"/>
    <w:rsid w:val="2B514D73"/>
    <w:rsid w:val="658A0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2022-03-19T07:38:00Z</dcterms:created>
  <dc:creator>Fernanda R</dc:creator>
  <cp:lastModifiedBy>Fernanda R</cp:lastModifiedBy>
  <dcterms:modified xsi:type="dcterms:W3CDTF">2022-03-19T08:49:16Z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8F6CA333387A4640927057F78DF3E9DF</vt:lpwstr>
  </property>
</Properties>
</file>