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110A" w14:textId="1C52D134" w:rsidR="00702E09" w:rsidRPr="00057B02" w:rsidRDefault="00C844D8">
      <w:proofErr w:type="spellStart"/>
      <w:r w:rsidRPr="00057B02">
        <w:t>Relocation</w:t>
      </w:r>
      <w:proofErr w:type="spellEnd"/>
      <w:r w:rsidRPr="00057B02">
        <w:t xml:space="preserve"> y Real Estate</w:t>
      </w:r>
    </w:p>
    <w:p w14:paraId="50E67507" w14:textId="77777777" w:rsidR="00C844D8" w:rsidRPr="00057B02" w:rsidRDefault="00C844D8"/>
    <w:p w14:paraId="773F6280" w14:textId="5668BC77" w:rsidR="00C844D8" w:rsidRPr="00057B02" w:rsidRDefault="00C844D8">
      <w:r w:rsidRPr="00057B02">
        <w:t xml:space="preserve">FOTO 1 </w:t>
      </w:r>
    </w:p>
    <w:p w14:paraId="128F1425" w14:textId="77777777" w:rsidR="00057B02" w:rsidRPr="00057B02" w:rsidRDefault="00057B02" w:rsidP="00057B02">
      <w:pPr>
        <w:rPr>
          <w:b/>
          <w:bCs/>
          <w:lang w:val="en-US"/>
        </w:rPr>
      </w:pPr>
      <w:r w:rsidRPr="00057B02">
        <w:rPr>
          <w:b/>
          <w:bCs/>
          <w:lang w:val="en-US"/>
        </w:rPr>
        <w:t>Seamless Relocation to Costa Rica with Our Expert Services</w:t>
      </w:r>
    </w:p>
    <w:p w14:paraId="160482FF" w14:textId="77777777" w:rsidR="00057B02" w:rsidRPr="00057B02" w:rsidRDefault="00057B02" w:rsidP="00057B02">
      <w:pPr>
        <w:rPr>
          <w:lang w:val="en-US"/>
        </w:rPr>
      </w:pPr>
      <w:r w:rsidRPr="00057B02">
        <w:rPr>
          <w:lang w:val="en-US"/>
        </w:rPr>
        <w:t>Relocating to Costa Rica can be an exciting new chapter in your life, whether for work, study, or a personal adventure. With our specialized relocation services, we make your transition to this beautiful country as smooth and stress-free as possible. From packing to settling into your new home, we handle every detail of your move with care and efficiency.</w:t>
      </w:r>
    </w:p>
    <w:p w14:paraId="462222EA" w14:textId="77777777" w:rsidR="00057B02" w:rsidRPr="00057B02" w:rsidRDefault="00057B02" w:rsidP="00057B02">
      <w:pPr>
        <w:rPr>
          <w:lang w:val="en-US"/>
        </w:rPr>
      </w:pPr>
      <w:r w:rsidRPr="00057B02">
        <w:rPr>
          <w:lang w:val="en-US"/>
        </w:rPr>
        <w:t>Our team of professionals ensures that your belongings are carefully packed, securely transported, and smoothly cleared through customs. We manage all the logistics of your international move to Costa Rica, making sure your items arrive safely and on time. With our door-to-door services, you can leave the complexities of relocation to us and focus on embracing your new life in paradise.</w:t>
      </w:r>
    </w:p>
    <w:p w14:paraId="26A24047" w14:textId="77777777" w:rsidR="00057B02" w:rsidRPr="00057B02" w:rsidRDefault="00057B02" w:rsidP="00057B02">
      <w:pPr>
        <w:rPr>
          <w:lang w:val="en-US"/>
        </w:rPr>
      </w:pPr>
      <w:r w:rsidRPr="00057B02">
        <w:rPr>
          <w:lang w:val="en-US"/>
        </w:rPr>
        <w:t>We understand that moving to a new country can be overwhelming, especially when adjusting to a different culture and environment. That's why our expert team offers personalized assistance every step of the way. From navigating Costa Rica’s unique regulations to settling into your new home, we’re here to make your relocation experience seamless and hassle-free. Trust us to provide the reliability, care, and local expertise you need for a successful move to Costa Rica.</w:t>
      </w:r>
    </w:p>
    <w:p w14:paraId="70E94236" w14:textId="77777777" w:rsidR="00C844D8" w:rsidRDefault="00C844D8" w:rsidP="00C844D8">
      <w:pPr>
        <w:rPr>
          <w:lang w:val="en-US"/>
        </w:rPr>
      </w:pPr>
    </w:p>
    <w:p w14:paraId="2AF3DB82" w14:textId="76AE223C" w:rsidR="00C844D8" w:rsidRDefault="00C844D8" w:rsidP="00C844D8">
      <w:pPr>
        <w:rPr>
          <w:lang w:val="en-US"/>
        </w:rPr>
      </w:pPr>
      <w:r>
        <w:rPr>
          <w:lang w:val="en-US"/>
        </w:rPr>
        <w:t>FOTO 2</w:t>
      </w:r>
    </w:p>
    <w:p w14:paraId="1D1BE20D" w14:textId="77777777" w:rsidR="00057B02" w:rsidRPr="00057B02" w:rsidRDefault="00057B02" w:rsidP="00057B02">
      <w:pPr>
        <w:rPr>
          <w:lang w:val="en-US"/>
        </w:rPr>
      </w:pPr>
      <w:r w:rsidRPr="00057B02">
        <w:rPr>
          <w:b/>
          <w:bCs/>
          <w:lang w:val="en-US"/>
        </w:rPr>
        <w:t>Your Dream Property Awaits in Costa Rica!</w:t>
      </w:r>
    </w:p>
    <w:p w14:paraId="51BBC119" w14:textId="77777777" w:rsidR="00057B02" w:rsidRPr="00057B02" w:rsidRDefault="00057B02" w:rsidP="00057B02">
      <w:pPr>
        <w:rPr>
          <w:lang w:val="en-US"/>
        </w:rPr>
      </w:pPr>
      <w:r w:rsidRPr="00057B02">
        <w:rPr>
          <w:lang w:val="en-US"/>
        </w:rPr>
        <w:t>Imagine waking up to the sound of ocean waves or the gentle breeze of the mountains, all in the heart of one of the world’s most beautiful countries. Costa Rica isn’t just a place—it’s a lifestyle. Whether you’re dreaming of a luxurious beachfront villa, a charming jungle retreat, or a smart investment in an emerging market, we have the perfect property waiting for you.</w:t>
      </w:r>
    </w:p>
    <w:p w14:paraId="2AEBB4A6" w14:textId="77777777" w:rsidR="00057B02" w:rsidRPr="00057B02" w:rsidRDefault="00057B02" w:rsidP="00057B02">
      <w:r w:rsidRPr="00057B02">
        <w:rPr>
          <w:lang w:val="en-US"/>
        </w:rPr>
        <w:t xml:space="preserve">With our deep local knowledge and expert guidance, we’ll make your real estate journey in Costa Rica effortless and exciting. From vibrant cities to tranquil escapes, there’s a paradise for every taste and budget. Join the thousands who’ve already discovered the magic of Costa Rica and let us help you turn your dream into reality. </w:t>
      </w:r>
      <w:proofErr w:type="spellStart"/>
      <w:r w:rsidRPr="00057B02">
        <w:t>Your</w:t>
      </w:r>
      <w:proofErr w:type="spellEnd"/>
      <w:r w:rsidRPr="00057B02">
        <w:t xml:space="preserve"> new </w:t>
      </w:r>
      <w:proofErr w:type="spellStart"/>
      <w:r w:rsidRPr="00057B02">
        <w:t>life</w:t>
      </w:r>
      <w:proofErr w:type="spellEnd"/>
      <w:r w:rsidRPr="00057B02">
        <w:t xml:space="preserve"> </w:t>
      </w:r>
      <w:proofErr w:type="spellStart"/>
      <w:r w:rsidRPr="00057B02">
        <w:t>begins</w:t>
      </w:r>
      <w:proofErr w:type="spellEnd"/>
      <w:r w:rsidRPr="00057B02">
        <w:t xml:space="preserve"> </w:t>
      </w:r>
      <w:proofErr w:type="spellStart"/>
      <w:r w:rsidRPr="00057B02">
        <w:t>here</w:t>
      </w:r>
      <w:proofErr w:type="spellEnd"/>
      <w:r w:rsidRPr="00057B02">
        <w:t>!</w:t>
      </w:r>
    </w:p>
    <w:p w14:paraId="519C33F6" w14:textId="77777777" w:rsidR="00057B02" w:rsidRDefault="00057B02" w:rsidP="00C844D8">
      <w:pPr>
        <w:rPr>
          <w:lang w:val="en-US"/>
        </w:rPr>
      </w:pPr>
    </w:p>
    <w:p w14:paraId="522EE2B5" w14:textId="77777777" w:rsidR="00C844D8" w:rsidRPr="00C844D8" w:rsidRDefault="00C844D8" w:rsidP="00C844D8">
      <w:pPr>
        <w:rPr>
          <w:lang w:val="en-US"/>
        </w:rPr>
      </w:pPr>
    </w:p>
    <w:p w14:paraId="0E264101" w14:textId="77777777" w:rsidR="00C844D8" w:rsidRPr="00C844D8" w:rsidRDefault="00C844D8">
      <w:pPr>
        <w:rPr>
          <w:lang w:val="en-US"/>
        </w:rPr>
      </w:pPr>
    </w:p>
    <w:p w14:paraId="734E5914" w14:textId="77777777" w:rsidR="00C844D8" w:rsidRPr="00C844D8" w:rsidRDefault="00C844D8">
      <w:pPr>
        <w:rPr>
          <w:lang w:val="en-US"/>
        </w:rPr>
      </w:pPr>
    </w:p>
    <w:sectPr w:rsidR="00C844D8" w:rsidRPr="00C844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D8"/>
    <w:rsid w:val="00057B02"/>
    <w:rsid w:val="006B22CB"/>
    <w:rsid w:val="006F5B49"/>
    <w:rsid w:val="00702E09"/>
    <w:rsid w:val="008D201B"/>
    <w:rsid w:val="00A75826"/>
    <w:rsid w:val="00C844D8"/>
    <w:rsid w:val="00D47D7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D21F"/>
  <w15:chartTrackingRefBased/>
  <w15:docId w15:val="{AA30EB10-F83D-44CE-B334-BE54D78FD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4D8"/>
    <w:rPr>
      <w:rFonts w:eastAsiaTheme="majorEastAsia" w:cstheme="majorBidi"/>
      <w:color w:val="272727" w:themeColor="text1" w:themeTint="D8"/>
    </w:rPr>
  </w:style>
  <w:style w:type="paragraph" w:styleId="Title">
    <w:name w:val="Title"/>
    <w:basedOn w:val="Normal"/>
    <w:next w:val="Normal"/>
    <w:link w:val="TitleChar"/>
    <w:uiPriority w:val="10"/>
    <w:qFormat/>
    <w:rsid w:val="00C84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4D8"/>
    <w:pPr>
      <w:spacing w:before="160"/>
      <w:jc w:val="center"/>
    </w:pPr>
    <w:rPr>
      <w:i/>
      <w:iCs/>
      <w:color w:val="404040" w:themeColor="text1" w:themeTint="BF"/>
    </w:rPr>
  </w:style>
  <w:style w:type="character" w:customStyle="1" w:styleId="QuoteChar">
    <w:name w:val="Quote Char"/>
    <w:basedOn w:val="DefaultParagraphFont"/>
    <w:link w:val="Quote"/>
    <w:uiPriority w:val="29"/>
    <w:rsid w:val="00C844D8"/>
    <w:rPr>
      <w:i/>
      <w:iCs/>
      <w:color w:val="404040" w:themeColor="text1" w:themeTint="BF"/>
    </w:rPr>
  </w:style>
  <w:style w:type="paragraph" w:styleId="ListParagraph">
    <w:name w:val="List Paragraph"/>
    <w:basedOn w:val="Normal"/>
    <w:uiPriority w:val="34"/>
    <w:qFormat/>
    <w:rsid w:val="00C844D8"/>
    <w:pPr>
      <w:ind w:left="720"/>
      <w:contextualSpacing/>
    </w:pPr>
  </w:style>
  <w:style w:type="character" w:styleId="IntenseEmphasis">
    <w:name w:val="Intense Emphasis"/>
    <w:basedOn w:val="DefaultParagraphFont"/>
    <w:uiPriority w:val="21"/>
    <w:qFormat/>
    <w:rsid w:val="00C844D8"/>
    <w:rPr>
      <w:i/>
      <w:iCs/>
      <w:color w:val="0F4761" w:themeColor="accent1" w:themeShade="BF"/>
    </w:rPr>
  </w:style>
  <w:style w:type="paragraph" w:styleId="IntenseQuote">
    <w:name w:val="Intense Quote"/>
    <w:basedOn w:val="Normal"/>
    <w:next w:val="Normal"/>
    <w:link w:val="IntenseQuoteChar"/>
    <w:uiPriority w:val="30"/>
    <w:qFormat/>
    <w:rsid w:val="00C84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4D8"/>
    <w:rPr>
      <w:i/>
      <w:iCs/>
      <w:color w:val="0F4761" w:themeColor="accent1" w:themeShade="BF"/>
    </w:rPr>
  </w:style>
  <w:style w:type="character" w:styleId="IntenseReference">
    <w:name w:val="Intense Reference"/>
    <w:basedOn w:val="DefaultParagraphFont"/>
    <w:uiPriority w:val="32"/>
    <w:qFormat/>
    <w:rsid w:val="00C84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677358">
      <w:bodyDiv w:val="1"/>
      <w:marLeft w:val="0"/>
      <w:marRight w:val="0"/>
      <w:marTop w:val="0"/>
      <w:marBottom w:val="0"/>
      <w:divBdr>
        <w:top w:val="none" w:sz="0" w:space="0" w:color="auto"/>
        <w:left w:val="none" w:sz="0" w:space="0" w:color="auto"/>
        <w:bottom w:val="none" w:sz="0" w:space="0" w:color="auto"/>
        <w:right w:val="none" w:sz="0" w:space="0" w:color="auto"/>
      </w:divBdr>
    </w:div>
    <w:div w:id="1063522766">
      <w:bodyDiv w:val="1"/>
      <w:marLeft w:val="0"/>
      <w:marRight w:val="0"/>
      <w:marTop w:val="0"/>
      <w:marBottom w:val="0"/>
      <w:divBdr>
        <w:top w:val="none" w:sz="0" w:space="0" w:color="auto"/>
        <w:left w:val="none" w:sz="0" w:space="0" w:color="auto"/>
        <w:bottom w:val="none" w:sz="0" w:space="0" w:color="auto"/>
        <w:right w:val="none" w:sz="0" w:space="0" w:color="auto"/>
      </w:divBdr>
    </w:div>
    <w:div w:id="1185704977">
      <w:bodyDiv w:val="1"/>
      <w:marLeft w:val="0"/>
      <w:marRight w:val="0"/>
      <w:marTop w:val="0"/>
      <w:marBottom w:val="0"/>
      <w:divBdr>
        <w:top w:val="none" w:sz="0" w:space="0" w:color="auto"/>
        <w:left w:val="none" w:sz="0" w:space="0" w:color="auto"/>
        <w:bottom w:val="none" w:sz="0" w:space="0" w:color="auto"/>
        <w:right w:val="none" w:sz="0" w:space="0" w:color="auto"/>
      </w:divBdr>
    </w:div>
    <w:div w:id="1261453096">
      <w:bodyDiv w:val="1"/>
      <w:marLeft w:val="0"/>
      <w:marRight w:val="0"/>
      <w:marTop w:val="0"/>
      <w:marBottom w:val="0"/>
      <w:divBdr>
        <w:top w:val="none" w:sz="0" w:space="0" w:color="auto"/>
        <w:left w:val="none" w:sz="0" w:space="0" w:color="auto"/>
        <w:bottom w:val="none" w:sz="0" w:space="0" w:color="auto"/>
        <w:right w:val="none" w:sz="0" w:space="0" w:color="auto"/>
      </w:divBdr>
    </w:div>
    <w:div w:id="1581257362">
      <w:bodyDiv w:val="1"/>
      <w:marLeft w:val="0"/>
      <w:marRight w:val="0"/>
      <w:marTop w:val="0"/>
      <w:marBottom w:val="0"/>
      <w:divBdr>
        <w:top w:val="none" w:sz="0" w:space="0" w:color="auto"/>
        <w:left w:val="none" w:sz="0" w:space="0" w:color="auto"/>
        <w:bottom w:val="none" w:sz="0" w:space="0" w:color="auto"/>
        <w:right w:val="none" w:sz="0" w:space="0" w:color="auto"/>
      </w:divBdr>
    </w:div>
    <w:div w:id="195868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4374</TotalTime>
  <Pages>2</Pages>
  <Words>323</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dc:creator>
  <cp:keywords/>
  <dc:description/>
  <cp:lastModifiedBy>David B</cp:lastModifiedBy>
  <cp:revision>2</cp:revision>
  <dcterms:created xsi:type="dcterms:W3CDTF">2025-03-19T01:40:00Z</dcterms:created>
  <dcterms:modified xsi:type="dcterms:W3CDTF">2025-03-29T07:38:00Z</dcterms:modified>
</cp:coreProperties>
</file>