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386" w:rsidRDefault="00F925DB">
      <w:r w:rsidRPr="00F925DB">
        <w:drawing>
          <wp:inline distT="0" distB="0" distL="0" distR="0" wp14:anchorId="05946214" wp14:editId="200DDFF1">
            <wp:extent cx="5396230" cy="33712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DB" w:rsidRDefault="00F925DB"/>
    <w:p w:rsidR="00F925DB" w:rsidRDefault="00F925DB"/>
    <w:p w:rsidR="00F925DB" w:rsidRDefault="00F925DB" w:rsidP="00F925DB">
      <w:pPr>
        <w:jc w:val="both"/>
      </w:pPr>
      <w:r>
        <w:t xml:space="preserve">La página web es para un negocio local de entrega delivery de frutas frescas. El landing propuesto pretende captar clientes potenciales, así como </w:t>
      </w:r>
      <w:r w:rsidR="007C2DC4">
        <w:t xml:space="preserve">tener </w:t>
      </w:r>
      <w:r>
        <w:t>una estadística por distritos</w:t>
      </w:r>
      <w:r w:rsidR="007C2DC4">
        <w:t>.</w:t>
      </w:r>
    </w:p>
    <w:p w:rsidR="007C2DC4" w:rsidRDefault="007C2DC4" w:rsidP="00F925DB">
      <w:pPr>
        <w:jc w:val="both"/>
      </w:pPr>
    </w:p>
    <w:p w:rsidR="007C2DC4" w:rsidRDefault="007C2DC4" w:rsidP="00F925DB">
      <w:pPr>
        <w:jc w:val="both"/>
      </w:pPr>
      <w:r>
        <w:t xml:space="preserve">En cuanto a diseño, </w:t>
      </w:r>
      <w:r w:rsidR="001F086F">
        <w:t>se plantea una hero image con efecto parallax</w:t>
      </w:r>
      <w:r w:rsidR="008C5311">
        <w:t xml:space="preserve"> para resaltar su “vitalidad” al tratarse de frutas</w:t>
      </w:r>
      <w:r w:rsidR="001F086F">
        <w:t>.</w:t>
      </w:r>
    </w:p>
    <w:p w:rsidR="001F086F" w:rsidRDefault="001F086F" w:rsidP="00F925DB">
      <w:pPr>
        <w:jc w:val="both"/>
      </w:pPr>
    </w:p>
    <w:p w:rsidR="001F086F" w:rsidRDefault="001F086F" w:rsidP="00F925DB">
      <w:pPr>
        <w:jc w:val="both"/>
      </w:pPr>
      <w:r>
        <w:t>También se agregará un efecto hover en los botones para resaltar su funcionalidad.</w:t>
      </w:r>
    </w:p>
    <w:p w:rsidR="008C5311" w:rsidRDefault="008C5311" w:rsidP="00F925DB">
      <w:pPr>
        <w:jc w:val="both"/>
      </w:pPr>
    </w:p>
    <w:p w:rsidR="008C5311" w:rsidRDefault="008C5311" w:rsidP="00F925DB">
      <w:pPr>
        <w:jc w:val="both"/>
      </w:pPr>
      <w:r>
        <w:t>Con respecto al texto que acompaña la imagen se emp</w:t>
      </w:r>
      <w:r w:rsidR="009E3170">
        <w:t>l</w:t>
      </w:r>
      <w:r>
        <w:t>eará un handmade que aparecerá progresivamente.</w:t>
      </w:r>
      <w:bookmarkStart w:id="0" w:name="_GoBack"/>
      <w:bookmarkEnd w:id="0"/>
    </w:p>
    <w:sectPr w:rsidR="008C5311" w:rsidSect="000F014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DB"/>
    <w:rsid w:val="00093DFB"/>
    <w:rsid w:val="000F014C"/>
    <w:rsid w:val="001A2B56"/>
    <w:rsid w:val="001F086F"/>
    <w:rsid w:val="00234E73"/>
    <w:rsid w:val="007C2DC4"/>
    <w:rsid w:val="008C5311"/>
    <w:rsid w:val="009E3170"/>
    <w:rsid w:val="00E549FD"/>
    <w:rsid w:val="00F9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54D500"/>
  <w15:chartTrackingRefBased/>
  <w15:docId w15:val="{A39BC9DC-BD9F-4A4E-8630-742E93B1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25D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25D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75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IZAGUIRRE SATURIO JUAN FERNANDO</dc:creator>
  <cp:keywords/>
  <dc:description/>
  <cp:lastModifiedBy>IZAGUIRRE SATURIO JUAN FERNANDO</cp:lastModifiedBy>
  <cp:revision>1</cp:revision>
  <dcterms:created xsi:type="dcterms:W3CDTF">2019-03-26T16:18:00Z</dcterms:created>
  <dcterms:modified xsi:type="dcterms:W3CDTF">2019-03-26T17:26:00Z</dcterms:modified>
</cp:coreProperties>
</file>