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4C2" w:rsidRPr="00DD34C2" w:rsidRDefault="00DD34C2" w:rsidP="00DD34C2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Toc421009965"/>
      <w:bookmarkStart w:id="1" w:name="_Toc421013317"/>
      <w:bookmarkStart w:id="2" w:name="_Toc421098382"/>
    </w:p>
    <w:p w:rsidR="00DD34C2" w:rsidRPr="00DD34C2" w:rsidRDefault="00DD34C2" w:rsidP="00DD34C2">
      <w:pPr>
        <w:spacing w:line="360" w:lineRule="auto"/>
        <w:rPr>
          <w:rFonts w:ascii="Arial" w:hAnsi="Arial" w:cs="Arial"/>
          <w:sz w:val="24"/>
          <w:szCs w:val="24"/>
        </w:rPr>
      </w:pPr>
    </w:p>
    <w:p w:rsidR="00DD34C2" w:rsidRPr="00DD34C2" w:rsidRDefault="00EA4E7F" w:rsidP="00DD34C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Avaliação de Usabilidade – Avaliação Heurística</w:t>
      </w:r>
    </w:p>
    <w:p w:rsidR="00A02440" w:rsidRPr="00577606" w:rsidRDefault="00A02440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065A76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065A76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065A76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:rsidR="00065A76" w:rsidRPr="00577606" w:rsidRDefault="00EA4E7F" w:rsidP="00446F8F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da Avaliação de Usabilidade sob a perspectiva de um Especialista</w:t>
      </w:r>
    </w:p>
    <w:p w:rsidR="00065A76" w:rsidRPr="00577606" w:rsidRDefault="00EA4E7F" w:rsidP="009D327C">
      <w:pPr>
        <w:jc w:val="center"/>
        <w:rPr>
          <w:sz w:val="38"/>
          <w:szCs w:val="38"/>
        </w:rPr>
      </w:pPr>
      <w:r>
        <w:rPr>
          <w:sz w:val="38"/>
          <w:szCs w:val="38"/>
        </w:rPr>
        <w:t>Avaliação Heurística</w:t>
      </w:r>
    </w:p>
    <w:p w:rsidR="00065A76" w:rsidRPr="00577606" w:rsidRDefault="00065A76">
      <w:pPr>
        <w:pStyle w:val="Livre"/>
        <w:spacing w:before="720"/>
        <w:jc w:val="center"/>
        <w:rPr>
          <w:b/>
          <w:noProof w:val="0"/>
          <w:sz w:val="28"/>
        </w:rPr>
      </w:pPr>
    </w:p>
    <w:p w:rsidR="009D327C" w:rsidRDefault="009D327C">
      <w:pPr>
        <w:pStyle w:val="Livre"/>
        <w:spacing w:before="720"/>
        <w:jc w:val="center"/>
        <w:rPr>
          <w:b/>
          <w:noProof w:val="0"/>
          <w:sz w:val="28"/>
        </w:rPr>
      </w:pPr>
    </w:p>
    <w:p w:rsidR="00A46723" w:rsidRDefault="00A46723">
      <w:pPr>
        <w:pStyle w:val="Livre"/>
        <w:spacing w:before="720"/>
        <w:jc w:val="center"/>
        <w:rPr>
          <w:b/>
          <w:noProof w:val="0"/>
          <w:sz w:val="28"/>
        </w:rPr>
      </w:pPr>
    </w:p>
    <w:p w:rsidR="00065A76" w:rsidRPr="00E810A7" w:rsidRDefault="00A46723" w:rsidP="00F46CBE">
      <w:pPr>
        <w:jc w:val="center"/>
        <w:rPr>
          <w:sz w:val="24"/>
          <w:szCs w:val="24"/>
        </w:rPr>
      </w:pPr>
      <w:bookmarkStart w:id="3" w:name="_Toc390600631"/>
      <w:bookmarkStart w:id="4" w:name="_Toc427049359"/>
      <w:r w:rsidRPr="00E810A7">
        <w:rPr>
          <w:sz w:val="24"/>
          <w:szCs w:val="24"/>
        </w:rPr>
        <w:t>Gilmar Penido</w:t>
      </w:r>
    </w:p>
    <w:p w:rsidR="00A46723" w:rsidRPr="00E810A7" w:rsidRDefault="00A46723" w:rsidP="00F46CBE">
      <w:pPr>
        <w:jc w:val="center"/>
        <w:rPr>
          <w:sz w:val="24"/>
          <w:szCs w:val="24"/>
        </w:rPr>
      </w:pPr>
      <w:r w:rsidRPr="00E810A7">
        <w:rPr>
          <w:sz w:val="24"/>
          <w:szCs w:val="24"/>
        </w:rPr>
        <w:t>Olavio Henrique</w:t>
      </w:r>
    </w:p>
    <w:p w:rsidR="00E810A7" w:rsidRPr="00E810A7" w:rsidRDefault="00E810A7" w:rsidP="00E810A7">
      <w:pPr>
        <w:jc w:val="center"/>
        <w:rPr>
          <w:sz w:val="24"/>
          <w:szCs w:val="24"/>
        </w:rPr>
      </w:pPr>
      <w:r w:rsidRPr="00E810A7">
        <w:rPr>
          <w:sz w:val="24"/>
          <w:szCs w:val="24"/>
        </w:rPr>
        <w:t>Maiko Sousa</w:t>
      </w:r>
    </w:p>
    <w:p w:rsidR="00A46723" w:rsidRPr="00E810A7" w:rsidRDefault="00A46723" w:rsidP="00F46CBE">
      <w:pPr>
        <w:jc w:val="center"/>
        <w:rPr>
          <w:sz w:val="24"/>
          <w:szCs w:val="24"/>
        </w:rPr>
      </w:pPr>
      <w:r w:rsidRPr="00E810A7">
        <w:rPr>
          <w:sz w:val="24"/>
          <w:szCs w:val="24"/>
        </w:rPr>
        <w:t>Paloma Oliveira</w:t>
      </w:r>
    </w:p>
    <w:p w:rsidR="00A46723" w:rsidRPr="00E810A7" w:rsidRDefault="00A46723" w:rsidP="00F46CBE">
      <w:pPr>
        <w:jc w:val="center"/>
        <w:rPr>
          <w:sz w:val="24"/>
          <w:szCs w:val="24"/>
        </w:rPr>
      </w:pPr>
      <w:r w:rsidRPr="00E810A7">
        <w:rPr>
          <w:sz w:val="24"/>
          <w:szCs w:val="24"/>
        </w:rPr>
        <w:t>Lara Gontijo</w:t>
      </w:r>
    </w:p>
    <w:p w:rsidR="007D5140" w:rsidRPr="00577606" w:rsidRDefault="007D5140">
      <w:pPr>
        <w:pStyle w:val="Livre"/>
        <w:spacing w:before="600"/>
        <w:jc w:val="center"/>
        <w:rPr>
          <w:noProof w:val="0"/>
          <w:sz w:val="22"/>
        </w:rPr>
      </w:pPr>
    </w:p>
    <w:p w:rsidR="007D5140" w:rsidRPr="00577606" w:rsidRDefault="007D5140">
      <w:pPr>
        <w:pStyle w:val="Livre"/>
        <w:spacing w:before="600"/>
        <w:jc w:val="center"/>
        <w:rPr>
          <w:noProof w:val="0"/>
          <w:sz w:val="22"/>
        </w:rPr>
      </w:pPr>
    </w:p>
    <w:p w:rsidR="007D5140" w:rsidRPr="00577606" w:rsidRDefault="007D5140">
      <w:pPr>
        <w:pStyle w:val="Livre"/>
        <w:spacing w:before="600"/>
        <w:jc w:val="center"/>
        <w:rPr>
          <w:noProof w:val="0"/>
          <w:sz w:val="22"/>
        </w:rPr>
      </w:pPr>
    </w:p>
    <w:p w:rsidR="00065A76" w:rsidRPr="00577606" w:rsidRDefault="00F46CBE" w:rsidP="007D5140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:rsidR="00065A76" w:rsidRPr="00577606" w:rsidRDefault="00A46723" w:rsidP="007D5140">
      <w:pPr>
        <w:jc w:val="center"/>
        <w:rPr>
          <w:sz w:val="24"/>
          <w:szCs w:val="24"/>
        </w:rPr>
      </w:pPr>
      <w:r>
        <w:rPr>
          <w:sz w:val="24"/>
          <w:szCs w:val="24"/>
        </w:rPr>
        <w:t>30 de Abril de 2013</w:t>
      </w:r>
    </w:p>
    <w:p w:rsidR="00DF3DFD" w:rsidRDefault="00065A76" w:rsidP="00DF3DFD">
      <w:pPr>
        <w:pStyle w:val="Subttulo"/>
      </w:pPr>
      <w:bookmarkStart w:id="5" w:name="_Toc481911616"/>
      <w:r w:rsidRPr="00577606">
        <w:rPr>
          <w:rFonts w:ascii="Times New Roman" w:hAnsi="Times New Roman"/>
        </w:rPr>
        <w:lastRenderedPageBreak/>
        <w:t>Aprovação</w:t>
      </w:r>
      <w:bookmarkEnd w:id="3"/>
      <w:bookmarkEnd w:id="4"/>
      <w:bookmarkEnd w:id="5"/>
      <w:r w:rsidR="006518E1">
        <w:rPr>
          <w:rFonts w:ascii="Times New Roman" w:hAnsi="Times New Roman"/>
        </w:rPr>
        <w:t xml:space="preserve"> </w:t>
      </w:r>
      <w:r w:rsidR="006518E1">
        <w:rPr>
          <w:rFonts w:ascii="Times New Roman" w:hAnsi="Times New Roman"/>
        </w:rPr>
        <w:br/>
      </w:r>
    </w:p>
    <w:p w:rsidR="00DF3DFD" w:rsidRPr="00DF3DFD" w:rsidRDefault="00DF3DFD" w:rsidP="00FA146B">
      <w:pPr>
        <w:pStyle w:val="Corpodetexto"/>
      </w:pPr>
    </w:p>
    <w:p w:rsidR="00065A76" w:rsidRPr="00577606" w:rsidRDefault="00065A76" w:rsidP="00FA146B">
      <w:pPr>
        <w:pStyle w:val="Corpodetexto"/>
      </w:pPr>
      <w:r w:rsidRPr="00577606">
        <w:t xml:space="preserve">Aprovamos </w:t>
      </w:r>
      <w:r w:rsidR="00EA4E7F">
        <w:t>a Avaliação Heurística</w:t>
      </w:r>
      <w:r w:rsidRPr="00577606">
        <w:t xml:space="preserve"> do projeto </w:t>
      </w:r>
      <w:r w:rsidR="00A46723" w:rsidRPr="00FA146B">
        <w:rPr>
          <w:color w:val="auto"/>
        </w:rPr>
        <w:t>Portal Brazucas</w:t>
      </w:r>
    </w:p>
    <w:p w:rsidR="00065A76" w:rsidRPr="00577606" w:rsidRDefault="00065A76" w:rsidP="00FA146B">
      <w:pPr>
        <w:pStyle w:val="Corpodetexto"/>
      </w:pPr>
    </w:p>
    <w:p w:rsidR="00065A76" w:rsidRPr="00577606" w:rsidRDefault="00065A76" w:rsidP="00FA146B">
      <w:pPr>
        <w:pStyle w:val="Corpodetexto"/>
      </w:pPr>
    </w:p>
    <w:p w:rsidR="00065A76" w:rsidRDefault="00FA146B" w:rsidP="00FA146B">
      <w:pPr>
        <w:pStyle w:val="Corpodetexto"/>
      </w:pPr>
      <w:r>
        <w:t>Stela Marçal Zerlotini</w:t>
      </w:r>
    </w:p>
    <w:p w:rsidR="003E36F9" w:rsidRDefault="00FA146B" w:rsidP="003E36F9">
      <w:pPr>
        <w:pStyle w:val="Corpodetexto"/>
      </w:pPr>
      <w:r w:rsidRPr="00FA146B">
        <w:t>James Douglas Figueiredo</w:t>
      </w:r>
      <w:bookmarkStart w:id="6" w:name="_Toc350188324"/>
      <w:bookmarkEnd w:id="0"/>
      <w:bookmarkEnd w:id="1"/>
      <w:bookmarkEnd w:id="2"/>
    </w:p>
    <w:p w:rsidR="003E36F9" w:rsidRDefault="003E36F9" w:rsidP="003E36F9">
      <w:pPr>
        <w:pStyle w:val="Corpodetexto"/>
      </w:pPr>
    </w:p>
    <w:p w:rsidR="003E36F9" w:rsidRDefault="003E36F9" w:rsidP="003E36F9">
      <w:pPr>
        <w:pStyle w:val="Corpodetexto"/>
      </w:pPr>
    </w:p>
    <w:p w:rsidR="003E36F9" w:rsidRDefault="003E36F9" w:rsidP="003E36F9">
      <w:pPr>
        <w:pStyle w:val="Corpodetexto"/>
      </w:pPr>
    </w:p>
    <w:p w:rsidR="003E36F9" w:rsidRDefault="003E36F9" w:rsidP="003E36F9">
      <w:pPr>
        <w:pStyle w:val="Corpodetexto"/>
      </w:pPr>
    </w:p>
    <w:p w:rsidR="003E36F9" w:rsidRDefault="003E36F9" w:rsidP="003E36F9">
      <w:pPr>
        <w:pStyle w:val="Corpodetexto"/>
      </w:pPr>
    </w:p>
    <w:p w:rsidR="00065A76" w:rsidRPr="00577606" w:rsidRDefault="00EA4E7F" w:rsidP="003E36F9">
      <w:pPr>
        <w:pStyle w:val="Corpodetexto"/>
      </w:pPr>
      <w:r>
        <w:t>Relatório da Avaliação Heurística</w:t>
      </w:r>
      <w:bookmarkStart w:id="7" w:name="_GoBack"/>
      <w:bookmarkEnd w:id="6"/>
      <w:bookmarkEnd w:id="7"/>
    </w:p>
    <w:p w:rsidR="00065A76" w:rsidRPr="00577606" w:rsidRDefault="00065A76" w:rsidP="00B26A56">
      <w:pPr>
        <w:pStyle w:val="Subttulo"/>
        <w:pageBreakBefore w:val="0"/>
      </w:pPr>
      <w:bookmarkStart w:id="8" w:name="_Toc420929406"/>
      <w:bookmarkStart w:id="9" w:name="_Toc421099083"/>
      <w:bookmarkStart w:id="10" w:name="_Toc427048570"/>
      <w:bookmarkStart w:id="11" w:name="_Toc435526527"/>
      <w:bookmarkStart w:id="12" w:name="_Toc19368423"/>
      <w:r w:rsidRPr="00577606">
        <w:rPr>
          <w:rFonts w:ascii="Times New Roman" w:hAnsi="Times New Roman"/>
          <w:b/>
          <w:sz w:val="24"/>
          <w:szCs w:val="24"/>
        </w:rPr>
        <w:t>Sumário</w:t>
      </w:r>
      <w:bookmarkEnd w:id="8"/>
      <w:bookmarkEnd w:id="9"/>
      <w:bookmarkEnd w:id="10"/>
      <w:bookmarkEnd w:id="11"/>
      <w:bookmarkEnd w:id="12"/>
    </w:p>
    <w:p w:rsidR="00AD2D73" w:rsidRDefault="00065A76">
      <w:pPr>
        <w:pStyle w:val="Sumrio1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77606">
        <w:rPr>
          <w:sz w:val="24"/>
          <w:szCs w:val="24"/>
        </w:rPr>
        <w:fldChar w:fldCharType="begin"/>
      </w:r>
      <w:r w:rsidRPr="00577606">
        <w:rPr>
          <w:sz w:val="24"/>
          <w:szCs w:val="24"/>
        </w:rPr>
        <w:instrText xml:space="preserve"> TOC \o "1-5" \h \z </w:instrText>
      </w:r>
      <w:r w:rsidRPr="00577606">
        <w:rPr>
          <w:sz w:val="24"/>
          <w:szCs w:val="24"/>
        </w:rPr>
        <w:fldChar w:fldCharType="separate"/>
      </w:r>
      <w:hyperlink w:anchor="_Toc350188324" w:history="1">
        <w:r w:rsidR="00AD2D73" w:rsidRPr="00B8068C">
          <w:rPr>
            <w:rStyle w:val="Hyperlink"/>
            <w:noProof/>
          </w:rPr>
          <w:t>Relatório da Avaliação Heurística</w:t>
        </w:r>
        <w:r w:rsidR="00AD2D73">
          <w:rPr>
            <w:noProof/>
            <w:webHidden/>
          </w:rPr>
          <w:tab/>
        </w:r>
        <w:r w:rsidR="00AD2D73">
          <w:rPr>
            <w:noProof/>
            <w:webHidden/>
          </w:rPr>
          <w:fldChar w:fldCharType="begin"/>
        </w:r>
        <w:r w:rsidR="00AD2D73">
          <w:rPr>
            <w:noProof/>
            <w:webHidden/>
          </w:rPr>
          <w:instrText xml:space="preserve"> PAGEREF _Toc350188324 \h </w:instrText>
        </w:r>
        <w:r w:rsidR="00AD2D73">
          <w:rPr>
            <w:noProof/>
            <w:webHidden/>
          </w:rPr>
        </w:r>
        <w:r w:rsidR="00AD2D73">
          <w:rPr>
            <w:noProof/>
            <w:webHidden/>
          </w:rPr>
          <w:fldChar w:fldCharType="separate"/>
        </w:r>
        <w:r w:rsidR="003E36F9">
          <w:rPr>
            <w:noProof/>
            <w:webHidden/>
          </w:rPr>
          <w:t>2</w:t>
        </w:r>
        <w:r w:rsidR="00AD2D73">
          <w:rPr>
            <w:noProof/>
            <w:webHidden/>
          </w:rPr>
          <w:fldChar w:fldCharType="end"/>
        </w:r>
      </w:hyperlink>
    </w:p>
    <w:p w:rsidR="00AD2D73" w:rsidRDefault="00D824A3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0188325" w:history="1">
        <w:r w:rsidR="00AD2D73" w:rsidRPr="00B8068C">
          <w:rPr>
            <w:rStyle w:val="Hyperlink"/>
            <w:noProof/>
          </w:rPr>
          <w:t>1</w:t>
        </w:r>
        <w:r w:rsidR="00AD2D7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D2D73" w:rsidRPr="00B8068C">
          <w:rPr>
            <w:rStyle w:val="Hyperlink"/>
            <w:noProof/>
          </w:rPr>
          <w:t>Introdução</w:t>
        </w:r>
        <w:r w:rsidR="00AD2D73">
          <w:rPr>
            <w:noProof/>
            <w:webHidden/>
          </w:rPr>
          <w:tab/>
        </w:r>
        <w:r w:rsidR="00AD2D73">
          <w:rPr>
            <w:noProof/>
            <w:webHidden/>
          </w:rPr>
          <w:fldChar w:fldCharType="begin"/>
        </w:r>
        <w:r w:rsidR="00AD2D73">
          <w:rPr>
            <w:noProof/>
            <w:webHidden/>
          </w:rPr>
          <w:instrText xml:space="preserve"> PAGEREF _Toc350188325 \h </w:instrText>
        </w:r>
        <w:r w:rsidR="00AD2D73">
          <w:rPr>
            <w:noProof/>
            <w:webHidden/>
          </w:rPr>
        </w:r>
        <w:r w:rsidR="00AD2D73">
          <w:rPr>
            <w:noProof/>
            <w:webHidden/>
          </w:rPr>
          <w:fldChar w:fldCharType="separate"/>
        </w:r>
        <w:r w:rsidR="003E36F9">
          <w:rPr>
            <w:noProof/>
            <w:webHidden/>
          </w:rPr>
          <w:t>3</w:t>
        </w:r>
        <w:r w:rsidR="00AD2D73">
          <w:rPr>
            <w:noProof/>
            <w:webHidden/>
          </w:rPr>
          <w:fldChar w:fldCharType="end"/>
        </w:r>
      </w:hyperlink>
    </w:p>
    <w:p w:rsidR="00AD2D73" w:rsidRDefault="00D824A3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0188326" w:history="1">
        <w:r w:rsidR="00AD2D73" w:rsidRPr="00B8068C">
          <w:rPr>
            <w:rStyle w:val="Hyperlink"/>
            <w:noProof/>
          </w:rPr>
          <w:t>2</w:t>
        </w:r>
        <w:r w:rsidR="00AD2D7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D2D73" w:rsidRPr="00B8068C">
          <w:rPr>
            <w:rStyle w:val="Hyperlink"/>
            <w:noProof/>
          </w:rPr>
          <w:t>Problemas Detectados</w:t>
        </w:r>
        <w:r w:rsidR="00AD2D73">
          <w:rPr>
            <w:noProof/>
            <w:webHidden/>
          </w:rPr>
          <w:tab/>
        </w:r>
        <w:r w:rsidR="00AD2D73">
          <w:rPr>
            <w:noProof/>
            <w:webHidden/>
          </w:rPr>
          <w:fldChar w:fldCharType="begin"/>
        </w:r>
        <w:r w:rsidR="00AD2D73">
          <w:rPr>
            <w:noProof/>
            <w:webHidden/>
          </w:rPr>
          <w:instrText xml:space="preserve"> PAGEREF _Toc350188326 \h </w:instrText>
        </w:r>
        <w:r w:rsidR="00AD2D73">
          <w:rPr>
            <w:noProof/>
            <w:webHidden/>
          </w:rPr>
        </w:r>
        <w:r w:rsidR="00AD2D73">
          <w:rPr>
            <w:noProof/>
            <w:webHidden/>
          </w:rPr>
          <w:fldChar w:fldCharType="separate"/>
        </w:r>
        <w:r w:rsidR="003E36F9">
          <w:rPr>
            <w:noProof/>
            <w:webHidden/>
          </w:rPr>
          <w:t>3</w:t>
        </w:r>
        <w:r w:rsidR="00AD2D73">
          <w:rPr>
            <w:noProof/>
            <w:webHidden/>
          </w:rPr>
          <w:fldChar w:fldCharType="end"/>
        </w:r>
      </w:hyperlink>
    </w:p>
    <w:p w:rsidR="00AD2D73" w:rsidRDefault="00D824A3">
      <w:pPr>
        <w:pStyle w:val="Sumrio2"/>
        <w:tabs>
          <w:tab w:val="left" w:pos="600"/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0188327" w:history="1">
        <w:r w:rsidR="00AD2D73" w:rsidRPr="00B8068C">
          <w:rPr>
            <w:rStyle w:val="Hyperlink"/>
            <w:noProof/>
          </w:rPr>
          <w:t>3</w:t>
        </w:r>
        <w:r w:rsidR="00AD2D7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D2D73" w:rsidRPr="00B8068C">
          <w:rPr>
            <w:rStyle w:val="Hyperlink"/>
            <w:noProof/>
          </w:rPr>
          <w:t>Conclusão sobre a Usabilidade sob a perspectiva do Avaliador</w:t>
        </w:r>
        <w:r w:rsidR="00AD2D73">
          <w:rPr>
            <w:noProof/>
            <w:webHidden/>
          </w:rPr>
          <w:tab/>
        </w:r>
        <w:r w:rsidR="00AD2D73">
          <w:rPr>
            <w:noProof/>
            <w:webHidden/>
          </w:rPr>
          <w:fldChar w:fldCharType="begin"/>
        </w:r>
        <w:r w:rsidR="00AD2D73">
          <w:rPr>
            <w:noProof/>
            <w:webHidden/>
          </w:rPr>
          <w:instrText xml:space="preserve"> PAGEREF _Toc350188327 \h </w:instrText>
        </w:r>
        <w:r w:rsidR="00AD2D73">
          <w:rPr>
            <w:noProof/>
            <w:webHidden/>
          </w:rPr>
        </w:r>
        <w:r w:rsidR="00AD2D73">
          <w:rPr>
            <w:noProof/>
            <w:webHidden/>
          </w:rPr>
          <w:fldChar w:fldCharType="separate"/>
        </w:r>
        <w:r w:rsidR="003E36F9">
          <w:rPr>
            <w:noProof/>
            <w:webHidden/>
          </w:rPr>
          <w:t>7</w:t>
        </w:r>
        <w:r w:rsidR="00AD2D73">
          <w:rPr>
            <w:noProof/>
            <w:webHidden/>
          </w:rPr>
          <w:fldChar w:fldCharType="end"/>
        </w:r>
      </w:hyperlink>
    </w:p>
    <w:p w:rsidR="00065A76" w:rsidRPr="00577606" w:rsidRDefault="00065A76" w:rsidP="00B26A56">
      <w:pPr>
        <w:pStyle w:val="Sumrio5"/>
        <w:tabs>
          <w:tab w:val="left" w:pos="1600"/>
          <w:tab w:val="right" w:leader="dot" w:pos="8305"/>
        </w:tabs>
      </w:pPr>
      <w:r w:rsidRPr="00577606">
        <w:fldChar w:fldCharType="end"/>
      </w:r>
    </w:p>
    <w:p w:rsidR="00065A76" w:rsidRDefault="00065A76">
      <w:pPr>
        <w:pStyle w:val="Ttulo2"/>
        <w:pageBreakBefore/>
        <w:rPr>
          <w:rFonts w:ascii="Times New Roman" w:hAnsi="Times New Roman"/>
        </w:rPr>
      </w:pPr>
      <w:bookmarkStart w:id="13" w:name="_Toc481911619"/>
      <w:bookmarkStart w:id="14" w:name="_Toc350188325"/>
      <w:r w:rsidRPr="00577606">
        <w:rPr>
          <w:rFonts w:ascii="Times New Roman" w:hAnsi="Times New Roman"/>
        </w:rPr>
        <w:lastRenderedPageBreak/>
        <w:t>Introdução</w:t>
      </w:r>
      <w:bookmarkEnd w:id="13"/>
      <w:bookmarkEnd w:id="14"/>
    </w:p>
    <w:p w:rsidR="00EA4E7F" w:rsidRPr="008F3694" w:rsidRDefault="00A46723" w:rsidP="00FA146B">
      <w:pPr>
        <w:pStyle w:val="Corpodetexto"/>
      </w:pPr>
      <w:r w:rsidRPr="008F3694">
        <w:t>Avaliar a usabilidade através de avaliação heuristica do portal para a copa do mundo Brazucas</w:t>
      </w:r>
    </w:p>
    <w:p w:rsidR="00AD2D73" w:rsidRPr="008F3694" w:rsidRDefault="00A46723" w:rsidP="00FA146B">
      <w:pPr>
        <w:pStyle w:val="Corpodetexto"/>
      </w:pPr>
      <w:r w:rsidRPr="008F3694">
        <w:t>Avaliação realizada através de experiência empirica sobre usabilidade com o aporte dos alunos do Gilmar, Paloma, Olavio, Maico, Lara, Fernando.</w:t>
      </w:r>
    </w:p>
    <w:p w:rsidR="00065A76" w:rsidRDefault="00EA4E7F">
      <w:pPr>
        <w:pStyle w:val="Ttulo2"/>
        <w:rPr>
          <w:rFonts w:ascii="Times New Roman" w:hAnsi="Times New Roman"/>
        </w:rPr>
      </w:pPr>
      <w:bookmarkStart w:id="15" w:name="_Toc350188326"/>
      <w:r>
        <w:rPr>
          <w:rFonts w:ascii="Times New Roman" w:hAnsi="Times New Roman"/>
        </w:rPr>
        <w:t>Problemas Detectados</w:t>
      </w:r>
      <w:bookmarkEnd w:id="15"/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2696"/>
        <w:gridCol w:w="6484"/>
      </w:tblGrid>
      <w:tr w:rsidR="00AD2D73" w:rsidTr="00AD2D73">
        <w:tc>
          <w:tcPr>
            <w:tcW w:w="9180" w:type="dxa"/>
            <w:gridSpan w:val="2"/>
          </w:tcPr>
          <w:p w:rsidR="00AD2D73" w:rsidRDefault="00A46723" w:rsidP="00FA146B">
            <w:pPr>
              <w:pStyle w:val="Corpodetexto"/>
            </w:pPr>
            <w:r>
              <w:t>Problema 01 – Link de Navegação</w:t>
            </w:r>
          </w:p>
        </w:tc>
      </w:tr>
      <w:tr w:rsidR="00AD2D73" w:rsidTr="00AD2D73">
        <w:tc>
          <w:tcPr>
            <w:tcW w:w="2696" w:type="dxa"/>
          </w:tcPr>
          <w:p w:rsidR="00AD2D73" w:rsidRDefault="00AD2D73" w:rsidP="00FA146B">
            <w:pPr>
              <w:pStyle w:val="Corpodetexto"/>
            </w:pPr>
            <w:r>
              <w:t>Descrição do Problema</w:t>
            </w:r>
          </w:p>
        </w:tc>
        <w:tc>
          <w:tcPr>
            <w:tcW w:w="6484" w:type="dxa"/>
          </w:tcPr>
          <w:p w:rsidR="00AD2D73" w:rsidRPr="00AD2D73" w:rsidRDefault="00A46723" w:rsidP="00FA146B">
            <w:pPr>
              <w:pStyle w:val="Corpodetexto"/>
            </w:pPr>
            <w:r w:rsidRPr="008F3694">
              <w:t>Link de navegação apresentado não mostra com clareza que executa uma ação.</w:t>
            </w:r>
          </w:p>
        </w:tc>
      </w:tr>
      <w:tr w:rsidR="00AD2D73" w:rsidTr="00AD2D73">
        <w:tc>
          <w:tcPr>
            <w:tcW w:w="2696" w:type="dxa"/>
          </w:tcPr>
          <w:p w:rsidR="00AD2D73" w:rsidRDefault="00AD2D73" w:rsidP="00FA146B">
            <w:pPr>
              <w:pStyle w:val="Corpodetexto"/>
            </w:pPr>
            <w:r w:rsidRPr="00AD2D73">
              <w:t xml:space="preserve">Heurística(s) violada(s) </w:t>
            </w:r>
          </w:p>
        </w:tc>
        <w:tc>
          <w:tcPr>
            <w:tcW w:w="6484" w:type="dxa"/>
          </w:tcPr>
          <w:p w:rsidR="00AD2D73" w:rsidRPr="00AD2D73" w:rsidRDefault="00A46723" w:rsidP="00FA146B">
            <w:pPr>
              <w:pStyle w:val="Corpodetexto"/>
            </w:pPr>
            <w:r>
              <w:t>Reconhecimento em vez de memorização</w:t>
            </w:r>
          </w:p>
        </w:tc>
      </w:tr>
      <w:tr w:rsidR="00AD2D73" w:rsidTr="00AD2D73">
        <w:tc>
          <w:tcPr>
            <w:tcW w:w="2696" w:type="dxa"/>
          </w:tcPr>
          <w:p w:rsidR="00AD2D73" w:rsidRDefault="00AD2D73" w:rsidP="00FA146B">
            <w:pPr>
              <w:pStyle w:val="Corpodetexto"/>
            </w:pPr>
            <w:r w:rsidRPr="00AD2D73">
              <w:t xml:space="preserve">Localização </w:t>
            </w:r>
          </w:p>
        </w:tc>
        <w:tc>
          <w:tcPr>
            <w:tcW w:w="6484" w:type="dxa"/>
          </w:tcPr>
          <w:p w:rsidR="00AD2D73" w:rsidRPr="00AD2D73" w:rsidRDefault="00A46723" w:rsidP="00FA146B">
            <w:pPr>
              <w:pStyle w:val="Corpodetexto"/>
            </w:pPr>
            <w:r>
              <w:t xml:space="preserve">Em </w:t>
            </w:r>
            <w:r w:rsidR="00DF3DFD">
              <w:t>todo o sistema</w:t>
            </w:r>
          </w:p>
        </w:tc>
      </w:tr>
      <w:tr w:rsidR="00AD2D73" w:rsidTr="00AD2D73">
        <w:tc>
          <w:tcPr>
            <w:tcW w:w="2696" w:type="dxa"/>
          </w:tcPr>
          <w:p w:rsidR="00AD2D73" w:rsidRDefault="00AD2D73" w:rsidP="00FA146B">
            <w:pPr>
              <w:pStyle w:val="Corpodetexto"/>
            </w:pPr>
            <w:r>
              <w:t>Gravidade</w:t>
            </w:r>
          </w:p>
        </w:tc>
        <w:tc>
          <w:tcPr>
            <w:tcW w:w="6484" w:type="dxa"/>
          </w:tcPr>
          <w:p w:rsidR="00AD2D73" w:rsidRPr="00AD2D73" w:rsidRDefault="00DF3DFD" w:rsidP="00FA146B">
            <w:pPr>
              <w:pStyle w:val="Corpodetexto"/>
            </w:pPr>
            <w:r>
              <w:t>Problema pequeno</w:t>
            </w:r>
          </w:p>
        </w:tc>
      </w:tr>
      <w:tr w:rsidR="008F3694" w:rsidTr="00A90DF3">
        <w:tc>
          <w:tcPr>
            <w:tcW w:w="9180" w:type="dxa"/>
            <w:gridSpan w:val="2"/>
          </w:tcPr>
          <w:p w:rsidR="008F3694" w:rsidRDefault="008F3694" w:rsidP="00FA146B">
            <w:pPr>
              <w:pStyle w:val="Corpodetexto"/>
            </w:pPr>
            <w:r>
              <w:t>Imagem:</w:t>
            </w:r>
          </w:p>
        </w:tc>
      </w:tr>
      <w:tr w:rsidR="008F3694" w:rsidTr="00AE45A0">
        <w:tc>
          <w:tcPr>
            <w:tcW w:w="9180" w:type="dxa"/>
            <w:gridSpan w:val="2"/>
          </w:tcPr>
          <w:p w:rsidR="008F3694" w:rsidRDefault="008F3694" w:rsidP="00FA146B">
            <w:pPr>
              <w:pStyle w:val="Corpodetexto"/>
            </w:pPr>
            <w:r>
              <w:rPr>
                <w:noProof/>
              </w:rPr>
              <w:drawing>
                <wp:inline distT="0" distB="0" distL="0" distR="0" wp14:anchorId="132CBA9A" wp14:editId="35FF6C61">
                  <wp:extent cx="5280025" cy="2296160"/>
                  <wp:effectExtent l="0" t="0" r="0" b="889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 _ links não significativos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229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3694" w:rsidRDefault="008F3694" w:rsidP="00FA146B">
      <w:pPr>
        <w:pStyle w:val="Corpodetexto"/>
      </w:pPr>
    </w:p>
    <w:p w:rsidR="008F3694" w:rsidRDefault="008F3694">
      <w:pPr>
        <w:rPr>
          <w:i/>
          <w:sz w:val="24"/>
          <w:szCs w:val="24"/>
        </w:rPr>
      </w:pPr>
      <w:r>
        <w:br w:type="page"/>
      </w:r>
    </w:p>
    <w:p w:rsidR="00AD2D73" w:rsidRDefault="00AD2D73" w:rsidP="00FA146B">
      <w:pPr>
        <w:pStyle w:val="Corpodetexto"/>
      </w:pPr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2696"/>
        <w:gridCol w:w="6484"/>
      </w:tblGrid>
      <w:tr w:rsidR="00AD2D73" w:rsidTr="006F132A">
        <w:tc>
          <w:tcPr>
            <w:tcW w:w="9180" w:type="dxa"/>
            <w:gridSpan w:val="2"/>
          </w:tcPr>
          <w:p w:rsidR="00AD2D73" w:rsidRDefault="00AD2D73" w:rsidP="00FA146B">
            <w:pPr>
              <w:pStyle w:val="Corpodetexto"/>
            </w:pPr>
            <w:r>
              <w:t xml:space="preserve">Problema 02 </w:t>
            </w:r>
            <w:r w:rsidR="00DF3DFD">
              <w:t>– Visualizar Comentários</w:t>
            </w:r>
          </w:p>
        </w:tc>
      </w:tr>
      <w:tr w:rsidR="00AD2D73" w:rsidTr="006F132A">
        <w:tc>
          <w:tcPr>
            <w:tcW w:w="2696" w:type="dxa"/>
          </w:tcPr>
          <w:p w:rsidR="00AD2D73" w:rsidRDefault="00AD2D73" w:rsidP="00FA146B">
            <w:pPr>
              <w:pStyle w:val="Corpodetexto"/>
            </w:pPr>
            <w:r>
              <w:t>Descrição do Problema</w:t>
            </w:r>
          </w:p>
        </w:tc>
        <w:tc>
          <w:tcPr>
            <w:tcW w:w="6484" w:type="dxa"/>
          </w:tcPr>
          <w:p w:rsidR="00AD2D73" w:rsidRPr="00AD2D73" w:rsidRDefault="00DF3DFD" w:rsidP="00FA146B">
            <w:pPr>
              <w:pStyle w:val="Corpodetexto"/>
            </w:pPr>
            <w:r>
              <w:t>Comentários só é mostrado ao acessar “Editar Noticia”</w:t>
            </w:r>
          </w:p>
        </w:tc>
      </w:tr>
      <w:tr w:rsidR="00AD2D73" w:rsidTr="006F132A">
        <w:tc>
          <w:tcPr>
            <w:tcW w:w="2696" w:type="dxa"/>
          </w:tcPr>
          <w:p w:rsidR="00AD2D73" w:rsidRDefault="00AD2D73" w:rsidP="00FA146B">
            <w:pPr>
              <w:pStyle w:val="Corpodetexto"/>
            </w:pPr>
            <w:r w:rsidRPr="00AD2D73">
              <w:t xml:space="preserve">Heurística(s) violada(s) </w:t>
            </w:r>
          </w:p>
        </w:tc>
        <w:tc>
          <w:tcPr>
            <w:tcW w:w="6484" w:type="dxa"/>
          </w:tcPr>
          <w:p w:rsidR="00AD2D73" w:rsidRPr="00AD2D73" w:rsidRDefault="008F7E04" w:rsidP="00FA146B">
            <w:pPr>
              <w:pStyle w:val="Corpodetexto"/>
            </w:pPr>
            <w:r>
              <w:t>Consistência e padronização</w:t>
            </w:r>
          </w:p>
        </w:tc>
      </w:tr>
      <w:tr w:rsidR="00AD2D73" w:rsidTr="006F132A">
        <w:tc>
          <w:tcPr>
            <w:tcW w:w="2696" w:type="dxa"/>
          </w:tcPr>
          <w:p w:rsidR="00AD2D73" w:rsidRDefault="00AD2D73" w:rsidP="00FA146B">
            <w:pPr>
              <w:pStyle w:val="Corpodetexto"/>
            </w:pPr>
            <w:r w:rsidRPr="00AD2D73">
              <w:t xml:space="preserve">Localização </w:t>
            </w:r>
          </w:p>
        </w:tc>
        <w:tc>
          <w:tcPr>
            <w:tcW w:w="6484" w:type="dxa"/>
          </w:tcPr>
          <w:p w:rsidR="00AD2D73" w:rsidRPr="00AD2D73" w:rsidRDefault="008F7E04" w:rsidP="00FA146B">
            <w:pPr>
              <w:pStyle w:val="Corpodetexto"/>
            </w:pPr>
            <w:r>
              <w:t>Editar Notícia</w:t>
            </w:r>
          </w:p>
        </w:tc>
      </w:tr>
      <w:tr w:rsidR="00AD2D73" w:rsidTr="006F132A">
        <w:tc>
          <w:tcPr>
            <w:tcW w:w="2696" w:type="dxa"/>
          </w:tcPr>
          <w:p w:rsidR="00AD2D73" w:rsidRDefault="00AD2D73" w:rsidP="00FA146B">
            <w:pPr>
              <w:pStyle w:val="Corpodetexto"/>
            </w:pPr>
            <w:r>
              <w:t>Gravidade</w:t>
            </w:r>
          </w:p>
        </w:tc>
        <w:tc>
          <w:tcPr>
            <w:tcW w:w="6484" w:type="dxa"/>
          </w:tcPr>
          <w:p w:rsidR="00AD2D73" w:rsidRPr="00AD2D73" w:rsidRDefault="008F7E04" w:rsidP="00FA146B">
            <w:pPr>
              <w:pStyle w:val="Corpodetexto"/>
            </w:pPr>
            <w:r>
              <w:t>Problema Grande</w:t>
            </w:r>
          </w:p>
        </w:tc>
      </w:tr>
      <w:tr w:rsidR="008F3694" w:rsidTr="005F0673">
        <w:tc>
          <w:tcPr>
            <w:tcW w:w="9180" w:type="dxa"/>
            <w:gridSpan w:val="2"/>
          </w:tcPr>
          <w:p w:rsidR="008F3694" w:rsidRDefault="008F3694" w:rsidP="00FA146B">
            <w:pPr>
              <w:pStyle w:val="Corpodetexto"/>
            </w:pPr>
            <w:r>
              <w:t>Imagem:</w:t>
            </w:r>
          </w:p>
        </w:tc>
      </w:tr>
      <w:tr w:rsidR="008F3694" w:rsidTr="00BA5DEC">
        <w:tc>
          <w:tcPr>
            <w:tcW w:w="9180" w:type="dxa"/>
            <w:gridSpan w:val="2"/>
          </w:tcPr>
          <w:p w:rsidR="008F3694" w:rsidRDefault="008F3694" w:rsidP="00FA146B">
            <w:pPr>
              <w:pStyle w:val="Corpodetexto"/>
            </w:pPr>
            <w:r>
              <w:rPr>
                <w:noProof/>
              </w:rPr>
              <w:drawing>
                <wp:inline distT="0" distB="0" distL="0" distR="0" wp14:anchorId="22ED9530" wp14:editId="0F812503">
                  <wp:extent cx="5280025" cy="650303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 - erro visualizar cometarios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650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2D73" w:rsidRDefault="00AD2D73" w:rsidP="00FA146B">
      <w:pPr>
        <w:pStyle w:val="Corpodetexto"/>
      </w:pPr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2696"/>
        <w:gridCol w:w="6484"/>
      </w:tblGrid>
      <w:tr w:rsidR="00AD2D73" w:rsidTr="006F132A">
        <w:tc>
          <w:tcPr>
            <w:tcW w:w="9180" w:type="dxa"/>
            <w:gridSpan w:val="2"/>
          </w:tcPr>
          <w:p w:rsidR="00AD2D73" w:rsidRDefault="00AD2D73" w:rsidP="00FA146B">
            <w:pPr>
              <w:pStyle w:val="Corpodetexto"/>
            </w:pPr>
            <w:r>
              <w:lastRenderedPageBreak/>
              <w:t xml:space="preserve">Problema </w:t>
            </w:r>
            <w:r w:rsidR="008F7E04">
              <w:t xml:space="preserve">3 – </w:t>
            </w:r>
            <w:r w:rsidR="00A91E5A">
              <w:t>Mensagem não conforme com tela</w:t>
            </w:r>
          </w:p>
        </w:tc>
      </w:tr>
      <w:tr w:rsidR="00AD2D73" w:rsidTr="006F132A">
        <w:tc>
          <w:tcPr>
            <w:tcW w:w="2696" w:type="dxa"/>
          </w:tcPr>
          <w:p w:rsidR="00AD2D73" w:rsidRDefault="00AD2D73" w:rsidP="00FA146B">
            <w:pPr>
              <w:pStyle w:val="Corpodetexto"/>
            </w:pPr>
            <w:r>
              <w:t>Descrição do Problema</w:t>
            </w:r>
          </w:p>
        </w:tc>
        <w:tc>
          <w:tcPr>
            <w:tcW w:w="6484" w:type="dxa"/>
          </w:tcPr>
          <w:p w:rsidR="00AD2D73" w:rsidRPr="008F3694" w:rsidRDefault="00A91E5A" w:rsidP="00FA146B">
            <w:pPr>
              <w:pStyle w:val="Corpodetexto"/>
              <w:rPr>
                <w:u w:val="single"/>
              </w:rPr>
            </w:pPr>
            <w:r>
              <w:t xml:space="preserve">Visualizar notícia </w:t>
            </w:r>
            <w:r w:rsidR="008F3694">
              <w:t>abre tela de exclusão</w:t>
            </w:r>
          </w:p>
        </w:tc>
      </w:tr>
      <w:tr w:rsidR="00AD2D73" w:rsidTr="006F132A">
        <w:tc>
          <w:tcPr>
            <w:tcW w:w="2696" w:type="dxa"/>
          </w:tcPr>
          <w:p w:rsidR="00AD2D73" w:rsidRDefault="00AD2D73" w:rsidP="00FA146B">
            <w:pPr>
              <w:pStyle w:val="Corpodetexto"/>
            </w:pPr>
            <w:r w:rsidRPr="00AD2D73">
              <w:t xml:space="preserve">Heurística(s) violada(s) </w:t>
            </w:r>
          </w:p>
        </w:tc>
        <w:tc>
          <w:tcPr>
            <w:tcW w:w="6484" w:type="dxa"/>
          </w:tcPr>
          <w:p w:rsidR="00AD2D73" w:rsidRPr="00AD2D73" w:rsidRDefault="00A91E5A" w:rsidP="00FA146B">
            <w:pPr>
              <w:pStyle w:val="Corpodetexto"/>
            </w:pPr>
            <w:r>
              <w:t>Ajuda e documentação</w:t>
            </w:r>
          </w:p>
        </w:tc>
      </w:tr>
      <w:tr w:rsidR="00AD2D73" w:rsidTr="006F132A">
        <w:tc>
          <w:tcPr>
            <w:tcW w:w="2696" w:type="dxa"/>
          </w:tcPr>
          <w:p w:rsidR="00AD2D73" w:rsidRDefault="00AD2D73" w:rsidP="00FA146B">
            <w:pPr>
              <w:pStyle w:val="Corpodetexto"/>
            </w:pPr>
            <w:r w:rsidRPr="00AD2D73">
              <w:t xml:space="preserve">Localização </w:t>
            </w:r>
          </w:p>
        </w:tc>
        <w:tc>
          <w:tcPr>
            <w:tcW w:w="6484" w:type="dxa"/>
          </w:tcPr>
          <w:p w:rsidR="00AD2D73" w:rsidRPr="00AD2D73" w:rsidRDefault="00A91E5A" w:rsidP="00FA146B">
            <w:pPr>
              <w:pStyle w:val="Corpodetexto"/>
            </w:pPr>
            <w:r>
              <w:t>Visualizar notícia</w:t>
            </w:r>
          </w:p>
        </w:tc>
      </w:tr>
      <w:tr w:rsidR="00AD2D73" w:rsidTr="006F132A">
        <w:tc>
          <w:tcPr>
            <w:tcW w:w="2696" w:type="dxa"/>
          </w:tcPr>
          <w:p w:rsidR="00AD2D73" w:rsidRDefault="00AD2D73" w:rsidP="00FA146B">
            <w:pPr>
              <w:pStyle w:val="Corpodetexto"/>
            </w:pPr>
            <w:r>
              <w:t>Gravidade</w:t>
            </w:r>
          </w:p>
        </w:tc>
        <w:tc>
          <w:tcPr>
            <w:tcW w:w="6484" w:type="dxa"/>
          </w:tcPr>
          <w:p w:rsidR="00AD2D73" w:rsidRPr="00AD2D73" w:rsidRDefault="00A91E5A" w:rsidP="00FA146B">
            <w:pPr>
              <w:pStyle w:val="Corpodetexto"/>
            </w:pPr>
            <w:r>
              <w:t>Problema pequeno</w:t>
            </w:r>
          </w:p>
        </w:tc>
      </w:tr>
      <w:tr w:rsidR="008F3694" w:rsidTr="00297383">
        <w:tc>
          <w:tcPr>
            <w:tcW w:w="9180" w:type="dxa"/>
            <w:gridSpan w:val="2"/>
          </w:tcPr>
          <w:p w:rsidR="008F3694" w:rsidRDefault="008F3694" w:rsidP="00FA146B">
            <w:pPr>
              <w:pStyle w:val="Corpodetexto"/>
            </w:pPr>
            <w:r>
              <w:t>Imagem:</w:t>
            </w:r>
          </w:p>
        </w:tc>
      </w:tr>
      <w:tr w:rsidR="008F3694" w:rsidTr="005F4992">
        <w:tc>
          <w:tcPr>
            <w:tcW w:w="9180" w:type="dxa"/>
            <w:gridSpan w:val="2"/>
          </w:tcPr>
          <w:p w:rsidR="008F3694" w:rsidRDefault="008F3694" w:rsidP="00FA146B">
            <w:pPr>
              <w:pStyle w:val="Corpodetexto"/>
            </w:pPr>
            <w:r>
              <w:rPr>
                <w:noProof/>
              </w:rPr>
              <w:drawing>
                <wp:inline distT="0" distB="0" distL="0" distR="0" wp14:anchorId="68759E02" wp14:editId="033B9C3B">
                  <wp:extent cx="5280025" cy="610362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 _ Visualizar noticia abre tela de deletar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6103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3694" w:rsidRDefault="008F3694" w:rsidP="00FA146B">
      <w:pPr>
        <w:pStyle w:val="Corpodetexto"/>
      </w:pPr>
    </w:p>
    <w:p w:rsidR="008F3694" w:rsidRDefault="008F3694">
      <w:pPr>
        <w:rPr>
          <w:i/>
          <w:sz w:val="24"/>
          <w:szCs w:val="24"/>
        </w:rPr>
      </w:pPr>
      <w:r>
        <w:br w:type="page"/>
      </w:r>
    </w:p>
    <w:p w:rsidR="00AD2D73" w:rsidRDefault="00AD2D73" w:rsidP="00FA146B">
      <w:pPr>
        <w:pStyle w:val="Corpodetexto"/>
      </w:pPr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2696"/>
        <w:gridCol w:w="6484"/>
      </w:tblGrid>
      <w:tr w:rsidR="00A91E5A" w:rsidTr="00312227">
        <w:tc>
          <w:tcPr>
            <w:tcW w:w="9180" w:type="dxa"/>
            <w:gridSpan w:val="2"/>
          </w:tcPr>
          <w:p w:rsidR="00A91E5A" w:rsidRDefault="00A91E5A" w:rsidP="008663D4">
            <w:pPr>
              <w:pStyle w:val="Corpodetexto"/>
            </w:pPr>
            <w:r>
              <w:t xml:space="preserve">Problema 4 – </w:t>
            </w:r>
            <w:r w:rsidR="008663D4">
              <w:t>Organização de tabela de noticias</w:t>
            </w:r>
          </w:p>
        </w:tc>
      </w:tr>
      <w:tr w:rsidR="00A91E5A" w:rsidTr="00312227">
        <w:tc>
          <w:tcPr>
            <w:tcW w:w="2696" w:type="dxa"/>
          </w:tcPr>
          <w:p w:rsidR="00A91E5A" w:rsidRDefault="00A91E5A" w:rsidP="00FA146B">
            <w:pPr>
              <w:pStyle w:val="Corpodetexto"/>
            </w:pPr>
            <w:r>
              <w:t>Descrição do Problema</w:t>
            </w:r>
          </w:p>
        </w:tc>
        <w:tc>
          <w:tcPr>
            <w:tcW w:w="6484" w:type="dxa"/>
          </w:tcPr>
          <w:p w:rsidR="00A91E5A" w:rsidRPr="00AD2D73" w:rsidRDefault="008663D4" w:rsidP="00FA146B">
            <w:pPr>
              <w:pStyle w:val="Corpodetexto"/>
            </w:pPr>
            <w:r>
              <w:t>Tabela de notícia não se ajusta ao tamanho do campo.</w:t>
            </w:r>
          </w:p>
        </w:tc>
      </w:tr>
      <w:tr w:rsidR="00A91E5A" w:rsidTr="00312227">
        <w:tc>
          <w:tcPr>
            <w:tcW w:w="2696" w:type="dxa"/>
          </w:tcPr>
          <w:p w:rsidR="00A91E5A" w:rsidRDefault="00A91E5A" w:rsidP="00FA146B">
            <w:pPr>
              <w:pStyle w:val="Corpodetexto"/>
            </w:pPr>
            <w:r w:rsidRPr="00AD2D73">
              <w:t xml:space="preserve">Heurística(s) violada(s) </w:t>
            </w:r>
          </w:p>
        </w:tc>
        <w:tc>
          <w:tcPr>
            <w:tcW w:w="6484" w:type="dxa"/>
          </w:tcPr>
          <w:p w:rsidR="00A91E5A" w:rsidRPr="00AD2D73" w:rsidRDefault="00113BE5" w:rsidP="00FA146B">
            <w:pPr>
              <w:pStyle w:val="Corpodetexto"/>
            </w:pPr>
            <w:r w:rsidRPr="00060129">
              <w:t>Consistência e</w:t>
            </w:r>
            <w:r w:rsidR="00060129" w:rsidRPr="00060129">
              <w:t xml:space="preserve"> padronização</w:t>
            </w:r>
          </w:p>
        </w:tc>
      </w:tr>
      <w:tr w:rsidR="00A91E5A" w:rsidTr="00312227">
        <w:tc>
          <w:tcPr>
            <w:tcW w:w="2696" w:type="dxa"/>
          </w:tcPr>
          <w:p w:rsidR="00A91E5A" w:rsidRDefault="00A91E5A" w:rsidP="00FA146B">
            <w:pPr>
              <w:pStyle w:val="Corpodetexto"/>
            </w:pPr>
            <w:r w:rsidRPr="00AD2D73">
              <w:t xml:space="preserve">Localização </w:t>
            </w:r>
          </w:p>
        </w:tc>
        <w:tc>
          <w:tcPr>
            <w:tcW w:w="6484" w:type="dxa"/>
          </w:tcPr>
          <w:p w:rsidR="00A91E5A" w:rsidRPr="00AD2D73" w:rsidRDefault="00A91E5A" w:rsidP="00FA146B">
            <w:pPr>
              <w:pStyle w:val="Corpodetexto"/>
            </w:pPr>
            <w:r>
              <w:t>Visualizar notícia</w:t>
            </w:r>
          </w:p>
        </w:tc>
      </w:tr>
      <w:tr w:rsidR="00A91E5A" w:rsidTr="00312227">
        <w:tc>
          <w:tcPr>
            <w:tcW w:w="2696" w:type="dxa"/>
          </w:tcPr>
          <w:p w:rsidR="00A91E5A" w:rsidRDefault="00A91E5A" w:rsidP="00FA146B">
            <w:pPr>
              <w:pStyle w:val="Corpodetexto"/>
            </w:pPr>
            <w:r>
              <w:t>Gravidade</w:t>
            </w:r>
          </w:p>
        </w:tc>
        <w:tc>
          <w:tcPr>
            <w:tcW w:w="6484" w:type="dxa"/>
          </w:tcPr>
          <w:p w:rsidR="00A91E5A" w:rsidRPr="00AD2D73" w:rsidRDefault="00A91E5A" w:rsidP="00FA146B">
            <w:pPr>
              <w:pStyle w:val="Corpodetexto"/>
            </w:pPr>
            <w:r>
              <w:t>Problema pequeno</w:t>
            </w:r>
          </w:p>
        </w:tc>
      </w:tr>
      <w:tr w:rsidR="008F3694" w:rsidTr="00CC7545">
        <w:tc>
          <w:tcPr>
            <w:tcW w:w="9180" w:type="dxa"/>
            <w:gridSpan w:val="2"/>
          </w:tcPr>
          <w:p w:rsidR="008F3694" w:rsidRDefault="008F3694" w:rsidP="00FA146B">
            <w:pPr>
              <w:pStyle w:val="Corpodetexto"/>
            </w:pPr>
            <w:r>
              <w:t>Imagem:</w:t>
            </w:r>
          </w:p>
        </w:tc>
      </w:tr>
      <w:tr w:rsidR="008F3694" w:rsidTr="004A60A1">
        <w:tc>
          <w:tcPr>
            <w:tcW w:w="9180" w:type="dxa"/>
            <w:gridSpan w:val="2"/>
          </w:tcPr>
          <w:p w:rsidR="008F3694" w:rsidRDefault="008663D4" w:rsidP="00FA146B">
            <w:pPr>
              <w:pStyle w:val="Corpodetexto"/>
            </w:pPr>
            <w:r>
              <w:rPr>
                <w:noProof/>
              </w:rPr>
              <w:drawing>
                <wp:inline distT="0" distB="0" distL="0" distR="0">
                  <wp:extent cx="5280025" cy="347218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 _ Largura campo Conteudo da tabela de noticias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347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63D4" w:rsidRDefault="008663D4" w:rsidP="00FA146B">
      <w:pPr>
        <w:pStyle w:val="Corpodetexto"/>
      </w:pPr>
    </w:p>
    <w:p w:rsidR="008663D4" w:rsidRDefault="008663D4">
      <w:pPr>
        <w:rPr>
          <w:i/>
          <w:color w:val="333333"/>
          <w:sz w:val="24"/>
          <w:szCs w:val="24"/>
          <w:shd w:val="clear" w:color="auto" w:fill="FFFFFF"/>
        </w:rPr>
      </w:pPr>
      <w:r>
        <w:br w:type="page"/>
      </w:r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2696"/>
        <w:gridCol w:w="6484"/>
      </w:tblGrid>
      <w:tr w:rsidR="008663D4" w:rsidTr="001C0EC4">
        <w:tc>
          <w:tcPr>
            <w:tcW w:w="9180" w:type="dxa"/>
            <w:gridSpan w:val="2"/>
          </w:tcPr>
          <w:p w:rsidR="008663D4" w:rsidRDefault="008663D4" w:rsidP="00060129">
            <w:pPr>
              <w:pStyle w:val="Corpodetexto"/>
            </w:pPr>
            <w:r>
              <w:lastRenderedPageBreak/>
              <w:t xml:space="preserve">Problema 5 </w:t>
            </w:r>
            <w:r w:rsidR="00060129">
              <w:t>– Mensagem de validação em inglês</w:t>
            </w:r>
          </w:p>
        </w:tc>
      </w:tr>
      <w:tr w:rsidR="008663D4" w:rsidTr="001C0EC4">
        <w:tc>
          <w:tcPr>
            <w:tcW w:w="2696" w:type="dxa"/>
          </w:tcPr>
          <w:p w:rsidR="008663D4" w:rsidRDefault="008663D4" w:rsidP="001C0EC4">
            <w:pPr>
              <w:pStyle w:val="Corpodetexto"/>
            </w:pPr>
            <w:r>
              <w:t>Descrição do Problema</w:t>
            </w:r>
          </w:p>
        </w:tc>
        <w:tc>
          <w:tcPr>
            <w:tcW w:w="6484" w:type="dxa"/>
          </w:tcPr>
          <w:p w:rsidR="008663D4" w:rsidRPr="00AD2D73" w:rsidRDefault="00060129" w:rsidP="00060129">
            <w:pPr>
              <w:pStyle w:val="Corpodetexto"/>
            </w:pPr>
            <w:r>
              <w:t>Mensagem de validação de formulário retorna mensagem em inglês</w:t>
            </w:r>
          </w:p>
        </w:tc>
      </w:tr>
      <w:tr w:rsidR="008663D4" w:rsidTr="001C0EC4">
        <w:tc>
          <w:tcPr>
            <w:tcW w:w="2696" w:type="dxa"/>
          </w:tcPr>
          <w:p w:rsidR="008663D4" w:rsidRDefault="008663D4" w:rsidP="001C0EC4">
            <w:pPr>
              <w:pStyle w:val="Corpodetexto"/>
            </w:pPr>
            <w:r w:rsidRPr="00AD2D73">
              <w:t xml:space="preserve">Heurística(s) violada(s) </w:t>
            </w:r>
          </w:p>
        </w:tc>
        <w:tc>
          <w:tcPr>
            <w:tcW w:w="6484" w:type="dxa"/>
          </w:tcPr>
          <w:p w:rsidR="00060129" w:rsidRDefault="00060129" w:rsidP="00060129">
            <w:pPr>
              <w:pStyle w:val="Corpodetexto"/>
            </w:pPr>
            <w:r>
              <w:t>Ajuda aos usuários para reconhecerem, diagnosticarem e se</w:t>
            </w:r>
          </w:p>
          <w:p w:rsidR="008663D4" w:rsidRPr="00AD2D73" w:rsidRDefault="00060129" w:rsidP="00060129">
            <w:pPr>
              <w:pStyle w:val="Corpodetexto"/>
            </w:pPr>
            <w:r>
              <w:t>Recuperarem de erros.</w:t>
            </w:r>
          </w:p>
        </w:tc>
      </w:tr>
      <w:tr w:rsidR="008663D4" w:rsidTr="001C0EC4">
        <w:tc>
          <w:tcPr>
            <w:tcW w:w="2696" w:type="dxa"/>
          </w:tcPr>
          <w:p w:rsidR="008663D4" w:rsidRDefault="008663D4" w:rsidP="001C0EC4">
            <w:pPr>
              <w:pStyle w:val="Corpodetexto"/>
            </w:pPr>
            <w:r w:rsidRPr="00AD2D73">
              <w:t xml:space="preserve">Localização </w:t>
            </w:r>
          </w:p>
        </w:tc>
        <w:tc>
          <w:tcPr>
            <w:tcW w:w="6484" w:type="dxa"/>
          </w:tcPr>
          <w:p w:rsidR="008663D4" w:rsidRPr="00AD2D73" w:rsidRDefault="00060129" w:rsidP="001C0EC4">
            <w:pPr>
              <w:pStyle w:val="Corpodetexto"/>
            </w:pPr>
            <w:r>
              <w:t xml:space="preserve">Cadastrar </w:t>
            </w:r>
            <w:r w:rsidR="008663D4">
              <w:t>notícia</w:t>
            </w:r>
          </w:p>
        </w:tc>
      </w:tr>
      <w:tr w:rsidR="008663D4" w:rsidTr="001C0EC4">
        <w:tc>
          <w:tcPr>
            <w:tcW w:w="2696" w:type="dxa"/>
          </w:tcPr>
          <w:p w:rsidR="008663D4" w:rsidRDefault="008663D4" w:rsidP="001C0EC4">
            <w:pPr>
              <w:pStyle w:val="Corpodetexto"/>
            </w:pPr>
            <w:r>
              <w:t>Gravidade</w:t>
            </w:r>
          </w:p>
        </w:tc>
        <w:tc>
          <w:tcPr>
            <w:tcW w:w="6484" w:type="dxa"/>
          </w:tcPr>
          <w:p w:rsidR="008663D4" w:rsidRPr="00AD2D73" w:rsidRDefault="008663D4" w:rsidP="001C0EC4">
            <w:pPr>
              <w:pStyle w:val="Corpodetexto"/>
            </w:pPr>
            <w:r>
              <w:t>Problema pequeno</w:t>
            </w:r>
          </w:p>
        </w:tc>
      </w:tr>
      <w:tr w:rsidR="008663D4" w:rsidTr="001C0EC4">
        <w:tc>
          <w:tcPr>
            <w:tcW w:w="9180" w:type="dxa"/>
            <w:gridSpan w:val="2"/>
          </w:tcPr>
          <w:p w:rsidR="008663D4" w:rsidRDefault="008663D4" w:rsidP="001C0EC4">
            <w:pPr>
              <w:pStyle w:val="Corpodetexto"/>
            </w:pPr>
            <w:r>
              <w:t>Imagem:</w:t>
            </w:r>
          </w:p>
        </w:tc>
      </w:tr>
      <w:tr w:rsidR="008663D4" w:rsidTr="001C0EC4">
        <w:tc>
          <w:tcPr>
            <w:tcW w:w="9180" w:type="dxa"/>
            <w:gridSpan w:val="2"/>
          </w:tcPr>
          <w:p w:rsidR="008663D4" w:rsidRDefault="008663D4" w:rsidP="001C0EC4">
            <w:pPr>
              <w:pStyle w:val="Corpodetexto"/>
            </w:pPr>
            <w:r>
              <w:rPr>
                <w:noProof/>
              </w:rPr>
              <w:drawing>
                <wp:inline distT="0" distB="0" distL="0" distR="0">
                  <wp:extent cx="5280025" cy="3789680"/>
                  <wp:effectExtent l="0" t="0" r="0" b="127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 - Validação de campo retorna mensagem em inglês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378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1E5A" w:rsidRDefault="00A91E5A" w:rsidP="00FA146B">
      <w:pPr>
        <w:pStyle w:val="Corpodetexto"/>
      </w:pPr>
    </w:p>
    <w:p w:rsidR="00EA4E7F" w:rsidRDefault="00AD2D73" w:rsidP="00EA4E7F">
      <w:pPr>
        <w:pStyle w:val="Ttulo2"/>
        <w:rPr>
          <w:rFonts w:ascii="Times New Roman" w:hAnsi="Times New Roman"/>
        </w:rPr>
      </w:pPr>
      <w:bookmarkStart w:id="16" w:name="_Toc350188327"/>
      <w:r>
        <w:rPr>
          <w:rFonts w:ascii="Times New Roman" w:hAnsi="Times New Roman"/>
        </w:rPr>
        <w:t>Conclusão sobre a Usabilidade sob a perspectiva do Avaliador</w:t>
      </w:r>
      <w:bookmarkEnd w:id="16"/>
    </w:p>
    <w:p w:rsidR="00EA4E7F" w:rsidRPr="00AD2D73" w:rsidRDefault="008663D4" w:rsidP="00FA146B">
      <w:pPr>
        <w:pStyle w:val="Corpodetexto"/>
      </w:pPr>
      <w:r>
        <w:t>Pudemos notar através da avaliação heurística que, vários pontos do sistema devem ser alterados para que, o usuário possa de uma forma mais intuitiva conseguir realizar e executar as funcionalidades do mesmo. Vale lembrar que muitos dos usuários que podem usar o portal, podem não muita experiência, e quanto mais facilmente os mesmos poderem identificar o que e como deve ser utilizado o sistema, irá aumentar o nível de satisfação com o sistema, possibilitando assim visitas periódicas e claro, a famosa propaganda boca-a-boca.</w:t>
      </w:r>
    </w:p>
    <w:p w:rsidR="00EA4E7F" w:rsidRPr="00EA4E7F" w:rsidRDefault="00EA4E7F" w:rsidP="00FA146B">
      <w:pPr>
        <w:pStyle w:val="Corpodetexto"/>
      </w:pPr>
    </w:p>
    <w:sectPr w:rsidR="00EA4E7F" w:rsidRPr="00EA4E7F">
      <w:headerReference w:type="even" r:id="rId12"/>
      <w:headerReference w:type="default" r:id="rId13"/>
      <w:footerReference w:type="even" r:id="rId14"/>
      <w:footerReference w:type="default" r:id="rId15"/>
      <w:pgSz w:w="11909" w:h="16834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A3" w:rsidRDefault="00D824A3">
      <w:r>
        <w:separator/>
      </w:r>
    </w:p>
  </w:endnote>
  <w:endnote w:type="continuationSeparator" w:id="0">
    <w:p w:rsidR="00D824A3" w:rsidRDefault="00D82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835" w:rsidRDefault="007F5835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E36F9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7F5835" w:rsidRDefault="007F5835" w:rsidP="00F46CB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835" w:rsidRDefault="007F5835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E36F9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7F5835" w:rsidRDefault="007F583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A3" w:rsidRDefault="00D824A3">
      <w:r>
        <w:separator/>
      </w:r>
    </w:p>
  </w:footnote>
  <w:footnote w:type="continuationSeparator" w:id="0">
    <w:p w:rsidR="00D824A3" w:rsidRDefault="00D824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835" w:rsidRPr="009D327C" w:rsidRDefault="007F5835">
    <w:pPr>
      <w:pStyle w:val="Cabealho"/>
      <w:rPr>
        <w:sz w:val="24"/>
        <w:szCs w:val="24"/>
      </w:rPr>
    </w:pPr>
    <w:r>
      <w:rPr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835" w:rsidRDefault="00EA4E7F">
    <w:pPr>
      <w:pStyle w:val="Cabealho"/>
      <w:jc w:val="right"/>
    </w:pPr>
    <w:r>
      <w:rPr>
        <w:sz w:val="24"/>
        <w:szCs w:val="24"/>
      </w:rPr>
      <w:t>Avaliação de Usabilidade – Avaliação Heurística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2E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">
    <w:nsid w:val="0DBD50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C242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C65B58"/>
    <w:multiLevelType w:val="multilevel"/>
    <w:tmpl w:val="0ACE05B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umerada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Numerada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26791D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851F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E6E088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8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85211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3B021A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51C37A3"/>
    <w:multiLevelType w:val="hybridMultilevel"/>
    <w:tmpl w:val="6ACA4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Numerada4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Numerada5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3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9"/>
  </w:num>
  <w:num w:numId="2">
    <w:abstractNumId w:val="27"/>
  </w:num>
  <w:num w:numId="3">
    <w:abstractNumId w:val="6"/>
  </w:num>
  <w:num w:numId="4">
    <w:abstractNumId w:val="14"/>
  </w:num>
  <w:num w:numId="5">
    <w:abstractNumId w:val="4"/>
  </w:num>
  <w:num w:numId="6">
    <w:abstractNumId w:val="11"/>
  </w:num>
  <w:num w:numId="7">
    <w:abstractNumId w:val="8"/>
  </w:num>
  <w:num w:numId="8">
    <w:abstractNumId w:val="28"/>
  </w:num>
  <w:num w:numId="9">
    <w:abstractNumId w:val="1"/>
  </w:num>
  <w:num w:numId="10">
    <w:abstractNumId w:val="12"/>
  </w:num>
  <w:num w:numId="11">
    <w:abstractNumId w:val="24"/>
  </w:num>
  <w:num w:numId="12">
    <w:abstractNumId w:val="25"/>
  </w:num>
  <w:num w:numId="13">
    <w:abstractNumId w:val="18"/>
  </w:num>
  <w:num w:numId="14">
    <w:abstractNumId w:val="15"/>
  </w:num>
  <w:num w:numId="15">
    <w:abstractNumId w:val="13"/>
  </w:num>
  <w:num w:numId="16">
    <w:abstractNumId w:val="10"/>
  </w:num>
  <w:num w:numId="17">
    <w:abstractNumId w:val="9"/>
  </w:num>
  <w:num w:numId="18">
    <w:abstractNumId w:val="26"/>
  </w:num>
  <w:num w:numId="19">
    <w:abstractNumId w:val="21"/>
  </w:num>
  <w:num w:numId="20">
    <w:abstractNumId w:val="20"/>
  </w:num>
  <w:num w:numId="21">
    <w:abstractNumId w:val="30"/>
  </w:num>
  <w:num w:numId="22">
    <w:abstractNumId w:val="2"/>
  </w:num>
  <w:num w:numId="23">
    <w:abstractNumId w:val="7"/>
  </w:num>
  <w:num w:numId="24">
    <w:abstractNumId w:val="16"/>
  </w:num>
  <w:num w:numId="25">
    <w:abstractNumId w:val="5"/>
  </w:num>
  <w:num w:numId="26">
    <w:abstractNumId w:val="22"/>
  </w:num>
  <w:num w:numId="27">
    <w:abstractNumId w:val="17"/>
  </w:num>
  <w:num w:numId="28">
    <w:abstractNumId w:val="3"/>
  </w:num>
  <w:num w:numId="29">
    <w:abstractNumId w:val="19"/>
  </w:num>
  <w:num w:numId="30">
    <w:abstractNumId w:val="0"/>
  </w:num>
  <w:num w:numId="31">
    <w:abstractNumId w:val="29"/>
  </w:num>
  <w:num w:numId="32">
    <w:abstractNumId w:val="29"/>
  </w:num>
  <w:num w:numId="33">
    <w:abstractNumId w:val="29"/>
  </w:num>
  <w:num w:numId="34">
    <w:abstractNumId w:val="29"/>
  </w:num>
  <w:num w:numId="35">
    <w:abstractNumId w:val="29"/>
  </w:num>
  <w:num w:numId="36">
    <w:abstractNumId w:val="23"/>
  </w:num>
  <w:num w:numId="37">
    <w:abstractNumId w:val="29"/>
  </w:num>
  <w:num w:numId="38">
    <w:abstractNumId w:val="29"/>
  </w:num>
  <w:num w:numId="39">
    <w:abstractNumId w:val="29"/>
  </w:num>
  <w:num w:numId="40">
    <w:abstractNumId w:val="29"/>
  </w:num>
  <w:num w:numId="41">
    <w:abstractNumId w:val="29"/>
  </w:num>
  <w:num w:numId="42">
    <w:abstractNumId w:val="29"/>
  </w:num>
  <w:num w:numId="43">
    <w:abstractNumId w:val="29"/>
  </w:num>
  <w:num w:numId="44">
    <w:abstractNumId w:val="29"/>
  </w:num>
  <w:num w:numId="45">
    <w:abstractNumId w:val="29"/>
  </w:num>
  <w:num w:numId="46">
    <w:abstractNumId w:val="29"/>
  </w:num>
  <w:num w:numId="47">
    <w:abstractNumId w:val="29"/>
  </w:num>
  <w:num w:numId="48">
    <w:abstractNumId w:val="29"/>
  </w:num>
  <w:num w:numId="49">
    <w:abstractNumId w:val="2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129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89E"/>
    <w:rsid w:val="00090A74"/>
    <w:rsid w:val="00095598"/>
    <w:rsid w:val="00095FE3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3BE5"/>
    <w:rsid w:val="0011421D"/>
    <w:rsid w:val="00117446"/>
    <w:rsid w:val="00120A4A"/>
    <w:rsid w:val="00123A27"/>
    <w:rsid w:val="00123D5C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87730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1F6EFE"/>
    <w:rsid w:val="00200517"/>
    <w:rsid w:val="0020249E"/>
    <w:rsid w:val="002056F4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1818"/>
    <w:rsid w:val="003D3085"/>
    <w:rsid w:val="003E1F4B"/>
    <w:rsid w:val="003E36F9"/>
    <w:rsid w:val="003E3B05"/>
    <w:rsid w:val="003E6475"/>
    <w:rsid w:val="003E736C"/>
    <w:rsid w:val="003E7FE7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18E1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053C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46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39C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6B2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1FAA"/>
    <w:rsid w:val="007B248F"/>
    <w:rsid w:val="007B3C5E"/>
    <w:rsid w:val="007B5559"/>
    <w:rsid w:val="007C1F31"/>
    <w:rsid w:val="007C272E"/>
    <w:rsid w:val="007C35A6"/>
    <w:rsid w:val="007C3962"/>
    <w:rsid w:val="007C3B51"/>
    <w:rsid w:val="007C5D9C"/>
    <w:rsid w:val="007D203D"/>
    <w:rsid w:val="007D22EF"/>
    <w:rsid w:val="007D3CA4"/>
    <w:rsid w:val="007D4D7E"/>
    <w:rsid w:val="007D5140"/>
    <w:rsid w:val="007D6487"/>
    <w:rsid w:val="007E30D0"/>
    <w:rsid w:val="007E4A5B"/>
    <w:rsid w:val="007E67B1"/>
    <w:rsid w:val="007F204E"/>
    <w:rsid w:val="007F328C"/>
    <w:rsid w:val="007F5835"/>
    <w:rsid w:val="007F7A42"/>
    <w:rsid w:val="00801BDE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63D4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6E56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694"/>
    <w:rsid w:val="008F38B4"/>
    <w:rsid w:val="008F45B4"/>
    <w:rsid w:val="008F4891"/>
    <w:rsid w:val="008F49EC"/>
    <w:rsid w:val="008F551A"/>
    <w:rsid w:val="008F66BE"/>
    <w:rsid w:val="008F7E04"/>
    <w:rsid w:val="008F7F9A"/>
    <w:rsid w:val="0090277A"/>
    <w:rsid w:val="00904973"/>
    <w:rsid w:val="00904F5E"/>
    <w:rsid w:val="009059F7"/>
    <w:rsid w:val="009062B0"/>
    <w:rsid w:val="00911355"/>
    <w:rsid w:val="00912540"/>
    <w:rsid w:val="00916F7A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3C1A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27DE"/>
    <w:rsid w:val="00986919"/>
    <w:rsid w:val="00987B5F"/>
    <w:rsid w:val="00990846"/>
    <w:rsid w:val="009925CE"/>
    <w:rsid w:val="0099307B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6723"/>
    <w:rsid w:val="00A472C2"/>
    <w:rsid w:val="00A5354A"/>
    <w:rsid w:val="00A53A47"/>
    <w:rsid w:val="00A546CD"/>
    <w:rsid w:val="00A55104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2E45"/>
    <w:rsid w:val="00A832B1"/>
    <w:rsid w:val="00A8541B"/>
    <w:rsid w:val="00A85B61"/>
    <w:rsid w:val="00A87FD0"/>
    <w:rsid w:val="00A9160E"/>
    <w:rsid w:val="00A91A5B"/>
    <w:rsid w:val="00A91E5A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2D73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26A5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06D8A"/>
    <w:rsid w:val="00C1032E"/>
    <w:rsid w:val="00C12116"/>
    <w:rsid w:val="00C12D88"/>
    <w:rsid w:val="00C13656"/>
    <w:rsid w:val="00C16E83"/>
    <w:rsid w:val="00C17715"/>
    <w:rsid w:val="00C20390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47347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4A3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3DFD"/>
    <w:rsid w:val="00DF52D4"/>
    <w:rsid w:val="00E01881"/>
    <w:rsid w:val="00E025E6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1308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579B1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10A7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4E7F"/>
    <w:rsid w:val="00EA7AD4"/>
    <w:rsid w:val="00EB01FB"/>
    <w:rsid w:val="00EB142C"/>
    <w:rsid w:val="00EB2085"/>
    <w:rsid w:val="00EB3F4E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3D54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26FB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146B"/>
    <w:rsid w:val="00FA23FA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0FF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207642B-F074-488A-8108-A7C168BC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autoRedefine/>
    <w:rsid w:val="00FA146B"/>
    <w:pPr>
      <w:keepLines/>
      <w:spacing w:before="80" w:after="80"/>
    </w:pPr>
    <w:rPr>
      <w:i/>
      <w:color w:val="333333"/>
      <w:sz w:val="24"/>
      <w:szCs w:val="24"/>
      <w:shd w:val="clear" w:color="auto" w:fill="FFFFFF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basedOn w:val="Fontepargpadr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basedOn w:val="Fontepargpadro"/>
    <w:link w:val="Ttulo5"/>
    <w:rsid w:val="00C05D66"/>
    <w:rPr>
      <w:rFonts w:ascii="Arial" w:hAnsi="Arial"/>
      <w:b/>
      <w:kern w:val="28"/>
    </w:rPr>
  </w:style>
  <w:style w:type="character" w:customStyle="1" w:styleId="CorpodetextoChar">
    <w:name w:val="Corpo de texto Char"/>
    <w:basedOn w:val="Fontepargpadro"/>
    <w:link w:val="Corpodetexto"/>
    <w:rsid w:val="00FA146B"/>
    <w:rPr>
      <w:i/>
      <w:color w:val="333333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8063A7"/>
    <w:rPr>
      <w:rFonts w:ascii="Arial" w:hAnsi="Arial"/>
      <w:b/>
      <w:i/>
      <w:kern w:val="28"/>
    </w:rPr>
  </w:style>
  <w:style w:type="character" w:customStyle="1" w:styleId="Ttulo4Char">
    <w:name w:val="Título 4 Char"/>
    <w:basedOn w:val="Fontepargpadro"/>
    <w:link w:val="Ttulo4"/>
    <w:rsid w:val="00E025E6"/>
    <w:rPr>
      <w:b/>
      <w:i/>
      <w:kern w:val="28"/>
      <w:sz w:val="24"/>
    </w:rPr>
  </w:style>
  <w:style w:type="paragraph" w:customStyle="1" w:styleId="Default">
    <w:name w:val="Default"/>
    <w:rsid w:val="00AD2D73"/>
    <w:pPr>
      <w:autoSpaceDE w:val="0"/>
      <w:autoSpaceDN w:val="0"/>
      <w:adjustRightInd w:val="0"/>
    </w:pPr>
    <w:rPr>
      <w:rFonts w:ascii="Gill Sans MT" w:hAnsi="Gill Sans MT" w:cs="Gill Sans M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ERSw.dot</Template>
  <TotalTime>123</TotalTime>
  <Pages>7</Pages>
  <Words>472</Words>
  <Characters>2554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Requisitos de Software</vt:lpstr>
      <vt:lpstr>Especificação de Requisitos de Software</vt:lpstr>
    </vt:vector>
  </TitlesOfParts>
  <Manager>Wilson Padua</Manager>
  <Company>Praxis</Company>
  <LinksUpToDate>false</LinksUpToDate>
  <CharactersWithSpaces>3020</CharactersWithSpaces>
  <SharedDoc>false</SharedDoc>
  <HLinks>
    <vt:vector size="198" baseType="variant">
      <vt:variant>
        <vt:i4>1376309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_Toc254818274</vt:lpwstr>
      </vt:variant>
      <vt:variant>
        <vt:i4>1376309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_Toc254818273</vt:lpwstr>
      </vt:variant>
      <vt:variant>
        <vt:i4>1376309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_Toc254818272</vt:lpwstr>
      </vt:variant>
      <vt:variant>
        <vt:i4>1376309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_Toc254818271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_Toc254818270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_Toc254818269</vt:lpwstr>
      </vt:variant>
      <vt:variant>
        <vt:i4>1310773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_Toc254818268</vt:lpwstr>
      </vt:variant>
      <vt:variant>
        <vt:i4>1310773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_Toc254818267</vt:lpwstr>
      </vt:variant>
      <vt:variant>
        <vt:i4>1310773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_Toc254818266</vt:lpwstr>
      </vt:variant>
      <vt:variant>
        <vt:i4>1310773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_Toc254818265</vt:lpwstr>
      </vt:variant>
      <vt:variant>
        <vt:i4>1310773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_Toc254818264</vt:lpwstr>
      </vt:variant>
      <vt:variant>
        <vt:i4>1310773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_Toc254818263</vt:lpwstr>
      </vt:variant>
      <vt:variant>
        <vt:i4>1310773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_Toc254818262</vt:lpwstr>
      </vt:variant>
      <vt:variant>
        <vt:i4>1310773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_Toc254818261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_Toc254818260</vt:lpwstr>
      </vt:variant>
      <vt:variant>
        <vt:i4>1507381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_Toc254818259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_Toc254818258</vt:lpwstr>
      </vt:variant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_Toc254818257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_Toc254818256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_Toc254818255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_Toc254818254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_Toc254818253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_Toc254818252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_Toc254818251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_Toc254818250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_Toc254818249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_Toc254818248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_Toc254818247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_Toc254818246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_Toc254818245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_Toc254818244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_Toc254818243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_Toc254818242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dc:description>Gabarito para Especificação de Requisitos de Software</dc:description>
  <cp:lastModifiedBy>gilmar</cp:lastModifiedBy>
  <cp:revision>32</cp:revision>
  <cp:lastPrinted>2012-08-15T20:23:00Z</cp:lastPrinted>
  <dcterms:created xsi:type="dcterms:W3CDTF">2012-08-15T19:44:00Z</dcterms:created>
  <dcterms:modified xsi:type="dcterms:W3CDTF">2013-05-07T18:54:00Z</dcterms:modified>
</cp:coreProperties>
</file>