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DataBase BD_Hotelaria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BD_Hotelaria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OBJECT_ID(N'Item_Reserva') IS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DROP TABLE Item_reserva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Item_Reserva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idreserva     int 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idItemreserva int 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idQuarto      int 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idNumero      int 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preco         float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constraint PK_ITEM_RESERVA PRIMARY KEY (idReserva)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IF OBJECT_ID(N'Reserva') IS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DROP TABLE Reserva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Create Table Reserva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idReserva      int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DataReserva    date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idFormaPgto    int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idFuncionario  int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idCliente      int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constraint PK_RESERVA PRIMARY KEY (idReserva)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IF OBJECT_ID(N'Quarto') IS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DROP TABLE Quarto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Create Table Quarto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idquarto    int,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cod_Barras  Numeric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descricao   varchar (10)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categoria   varchar (10)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Quantidade  Int 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preco       float 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idcategoria 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CONSTRAINT PK_QUARTO PRIMARY KEY (idQuarto)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IF OBJECT_ID(N'cliente') IS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DROP TABLE cliente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Create Table Cliente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idCliente   int,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Nome        Varchar(50)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CPF         char   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Telefone    Char   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Endereco    Varchar(50)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CONSTRAINT PK_CLIENTE PRIMARY KEY (IdCliente)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IF OBJECT_ID(N'Tipo_Quarto') IS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DROP TABLE Tipo_Quarto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Create Table Tipo_Quarto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IdCategoria int,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Categoria Varchar (50) not null,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CONSTRAINT PK_TIPO_QUARTO PRIMARY KEY (IdCategoria)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IF OBJECT_ID(N'Funcionario') IS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DROP TABLE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Create Table Funcionario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idFuncionario int,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Nome          Varchar(50)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CPF           Char   (11)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Telefone      Char   (11)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Email         Varchar(50)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DataAdmissao  date,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idUsuario     int,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CONSTRAINT  PK_Funcionario PRIMARY KEY (idFuncionario)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IF OBJECT_ID(N'[Login]') IS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DROP TABLE [Login]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Create Table [Login]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idUsuario int,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Descricao Varchar(50)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CONSTRAINT PK_LOGIN PRIMARY KEY (idUsuario)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IF OBJECT_ID(N'FormaPagto') IS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DROP TABLE FormaPagto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Create Table FormaPagto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idFormaPagto   int        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descricao      varchar(50) 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CONSTRAINT PK_FORMAPAGTO PRIMARY KEY (idFormaPagto)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ALTER TABLE Quarto ADD CONSTRAINT FK_idCategoria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FOREIGN KEY (idCategoria)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REFERENCES Tipo_Produto (idCategoria)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Funcionario ADD CONSTRAINT FK_idUsuario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FOREIGN KEY (idUsuario)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REFERENCES Login (idUsuario)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Reserva ADD CONSTRAINT FK_IdFormaPgto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FOREIGN KEY (idFormaPgto)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REFERENCES FormaPagto (idFormaPgto)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Reserva ADD CONSTRAINT FK_IdFuncionario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FOREIGN KEY (idFuncionario)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REFERENCES Funcionario (idFuncionario)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Reserva ADD CONSTRAINT FK_IdCliente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FOREIGN KEY ( idCliente)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REFERENCES Cliente (idCliente)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Item_Reserva ADD CONSTRAINT FK_IdQuarto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FOREIGN KEY (idQuarto)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REFERENCES Produto (idQuarto)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Item_Reserva ADD CONSTRAINT FK_IdReserva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FOREIGN KEY (idReserva)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REFERENCES Venda (idReserva)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