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FFE60" w14:textId="034E214C" w:rsidR="00C25CD0" w:rsidRDefault="004E5D0E">
      <w:pPr>
        <w:pStyle w:val="Ttulo1"/>
        <w:rPr>
          <w:lang w:val="es-ES"/>
        </w:rPr>
      </w:pPr>
      <w:bookmarkStart w:id="0" w:name="_heading=h.q1wpi7lml45h" w:colFirst="0" w:colLast="0"/>
      <w:bookmarkEnd w:id="0"/>
      <w:r w:rsidRPr="004E5D0E">
        <w:rPr>
          <w:lang w:val="es-ES"/>
        </w:rPr>
        <w:t>Sección 7 – Informe y Resolución de Problemas de SQA</w:t>
      </w:r>
    </w:p>
    <w:p w14:paraId="6518C816" w14:textId="77777777" w:rsidR="00484F47" w:rsidRDefault="00484F47" w:rsidP="00484F47">
      <w:pPr>
        <w:rPr>
          <w:lang w:val="es-ES"/>
        </w:rPr>
      </w:pPr>
    </w:p>
    <w:p w14:paraId="39FB722C" w14:textId="3DDD454C" w:rsidR="00484F47" w:rsidRPr="00484F47" w:rsidRDefault="00484F47" w:rsidP="00484F47">
      <w:pPr>
        <w:rPr>
          <w:lang w:val="es-ES"/>
        </w:rPr>
      </w:pPr>
      <w:r w:rsidRPr="00484F47">
        <w:rPr>
          <w:lang w:val="es-ES"/>
        </w:rPr>
        <w:t>Las auditorías de calidad se documentan mediante formularios oficiales de evaluación, donde se registran las condiciones observadas, puntos de acción, responsables, acciones correctivas y fechas de cumplimiento. A continuación, se presenta un ejemplo real de incidencia documentada durante el desarrollo del proyecto:</w:t>
      </w:r>
    </w:p>
    <w:p w14:paraId="04799EA3" w14:textId="3B2D8865" w:rsidR="00C25CD0" w:rsidRPr="004E5D0E" w:rsidRDefault="009040D1" w:rsidP="00B34AA3">
      <w:pPr>
        <w:pStyle w:val="Ttulo2"/>
        <w:jc w:val="both"/>
        <w:rPr>
          <w:lang w:val="es-ES"/>
        </w:rPr>
      </w:pPr>
      <w:bookmarkStart w:id="1" w:name="_heading=h.z4v5guk3ts8k" w:colFirst="0" w:colLast="0"/>
      <w:bookmarkEnd w:id="1"/>
      <w:r w:rsidRPr="004E5D0E">
        <w:rPr>
          <w:lang w:val="es-ES"/>
        </w:rPr>
        <w:t>7.1 – Incidencias del Proceso de Calidad</w:t>
      </w:r>
    </w:p>
    <w:p w14:paraId="64DCDF01" w14:textId="77777777" w:rsidR="00284EF6" w:rsidRPr="001B5EDF" w:rsidRDefault="00284EF6" w:rsidP="00284EF6">
      <w:pPr>
        <w:tabs>
          <w:tab w:val="left" w:pos="2865"/>
        </w:tabs>
        <w:rPr>
          <w:lang w:val="es-PA"/>
        </w:rPr>
      </w:pPr>
    </w:p>
    <w:p w14:paraId="0864145D" w14:textId="77777777" w:rsidR="00284EF6" w:rsidRPr="001B5EDF" w:rsidRDefault="00284EF6" w:rsidP="00284EF6">
      <w:pPr>
        <w:tabs>
          <w:tab w:val="left" w:pos="2865"/>
        </w:tabs>
        <w:rPr>
          <w:b/>
          <w:lang w:val="es-PA"/>
        </w:rPr>
      </w:pPr>
      <w:r w:rsidRPr="001B5EDF">
        <w:rPr>
          <w:b/>
          <w:lang w:val="es-PA"/>
        </w:rPr>
        <w:t>Tabla 11. Formulario de Auditoría de Procesos</w:t>
      </w:r>
    </w:p>
    <w:p w14:paraId="026DF5F3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jc w:val="center"/>
        <w:rPr>
          <w:lang w:val="es-PA"/>
        </w:rPr>
      </w:pPr>
      <w:r w:rsidRPr="001B5EDF">
        <w:rPr>
          <w:b/>
          <w:lang w:val="es-PA"/>
        </w:rPr>
        <w:t>Formulario de Incidencias del Proceso de Calidad</w:t>
      </w:r>
    </w:p>
    <w:p w14:paraId="4F812DAA" w14:textId="77777777" w:rsidR="00284EF6" w:rsidRPr="00317F83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  <w:t xml:space="preserve">       Identificador de Seguimiento: </w:t>
      </w:r>
      <w:r w:rsidRPr="00317F83">
        <w:rPr>
          <w:u w:val="single"/>
          <w:lang w:val="es-PA"/>
        </w:rPr>
        <w:t>INC-SGCPA-004</w:t>
      </w:r>
    </w:p>
    <w:p w14:paraId="29C1AA0E" w14:textId="77777777" w:rsidR="00284EF6" w:rsidRPr="002573F6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jc w:val="both"/>
        <w:rPr>
          <w:lang w:val="es-PA"/>
        </w:rPr>
      </w:pPr>
      <w:r w:rsidRPr="001B5EDF">
        <w:rPr>
          <w:lang w:val="es-PA"/>
        </w:rPr>
        <w:t xml:space="preserve">Auditor Líder: </w:t>
      </w:r>
      <w:r w:rsidRPr="002573F6">
        <w:rPr>
          <w:lang w:val="es-PA"/>
        </w:rPr>
        <w:t xml:space="preserve">Ing. </w:t>
      </w:r>
      <w:r w:rsidRPr="002573F6">
        <w:rPr>
          <w:u w:val="single"/>
          <w:lang w:val="es-PA"/>
        </w:rPr>
        <w:t>Fernando Lezcano</w:t>
      </w:r>
      <w:r w:rsidRPr="001B5EDF">
        <w:rPr>
          <w:lang w:val="es-PA"/>
        </w:rPr>
        <w:t xml:space="preserve"> </w:t>
      </w:r>
      <w:r w:rsidRPr="002573F6">
        <w:rPr>
          <w:lang w:val="es-PA"/>
        </w:rPr>
        <w:t xml:space="preserve">                                                     </w:t>
      </w:r>
      <w:r w:rsidRPr="001B5EDF">
        <w:rPr>
          <w:lang w:val="es-PA"/>
        </w:rPr>
        <w:t>Fecha del Informe:</w:t>
      </w:r>
      <w:r w:rsidRPr="002573F6">
        <w:rPr>
          <w:lang w:val="es-PA"/>
        </w:rPr>
        <w:t xml:space="preserve"> </w:t>
      </w:r>
      <w:r w:rsidRPr="002573F6">
        <w:rPr>
          <w:u w:val="single"/>
          <w:lang w:val="es-PA"/>
        </w:rPr>
        <w:t>2</w:t>
      </w:r>
      <w:r>
        <w:rPr>
          <w:u w:val="single"/>
          <w:lang w:val="es-PA"/>
        </w:rPr>
        <w:t>0</w:t>
      </w:r>
      <w:r w:rsidRPr="002573F6">
        <w:rPr>
          <w:u w:val="single"/>
          <w:lang w:val="es-PA"/>
        </w:rPr>
        <w:t>/07/2025</w:t>
      </w:r>
    </w:p>
    <w:p w14:paraId="05A596A8" w14:textId="77777777" w:rsidR="00284EF6" w:rsidRPr="002573F6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u w:val="single"/>
          <w:lang w:val="es-PA"/>
        </w:rPr>
      </w:pPr>
      <w:r w:rsidRPr="001B5EDF">
        <w:rPr>
          <w:lang w:val="es-PA"/>
        </w:rPr>
        <w:t xml:space="preserve">Equipo Auditor: </w:t>
      </w:r>
      <w:r w:rsidRPr="002573F6">
        <w:rPr>
          <w:u w:val="single"/>
          <w:lang w:val="es-PA"/>
        </w:rPr>
        <w:t>Angel Marquez</w:t>
      </w:r>
    </w:p>
    <w:p w14:paraId="3C916E05" w14:textId="77777777" w:rsidR="00284EF6" w:rsidRPr="002573F6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u w:val="single"/>
          <w:lang w:val="es-PA"/>
        </w:rPr>
      </w:pPr>
      <w:r w:rsidRPr="002573F6">
        <w:rPr>
          <w:lang w:val="es-PA"/>
        </w:rPr>
        <w:t xml:space="preserve">                         </w:t>
      </w:r>
      <w:r w:rsidRPr="002573F6">
        <w:rPr>
          <w:u w:val="single"/>
          <w:lang w:val="es-PA"/>
        </w:rPr>
        <w:t xml:space="preserve"> Josue Pino</w:t>
      </w:r>
    </w:p>
    <w:p w14:paraId="32367821" w14:textId="77777777" w:rsidR="00284EF6" w:rsidRPr="00317F83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u w:val="single"/>
          <w:lang w:val="es-PA"/>
        </w:rPr>
      </w:pPr>
      <w:r w:rsidRPr="001B5EDF">
        <w:rPr>
          <w:lang w:val="es-PA"/>
        </w:rPr>
        <w:t xml:space="preserve">Nombre del Proyecto: </w:t>
      </w:r>
      <w:r w:rsidRPr="00317F83">
        <w:rPr>
          <w:u w:val="single"/>
          <w:lang w:val="es-PA"/>
        </w:rPr>
        <w:t>Sistema de Gestión de Calidad para Procesos Académicos (SGCPA)</w:t>
      </w:r>
    </w:p>
    <w:p w14:paraId="6EAB5A4F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 xml:space="preserve">Fecha de la Auditoría: </w:t>
      </w:r>
      <w:r>
        <w:rPr>
          <w:u w:val="single"/>
          <w:lang w:val="es-PA"/>
        </w:rPr>
        <w:t>18</w:t>
      </w:r>
      <w:r w:rsidRPr="00317F83">
        <w:rPr>
          <w:u w:val="single"/>
          <w:lang w:val="es-PA"/>
        </w:rPr>
        <w:t>/07/2025</w:t>
      </w:r>
    </w:p>
    <w:p w14:paraId="3EB47E1D" w14:textId="77777777" w:rsidR="00284EF6" w:rsidRPr="00317F83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 xml:space="preserve">Proceso/Procedimiento Auditados: </w:t>
      </w:r>
      <w:r w:rsidRPr="00317F83">
        <w:rPr>
          <w:u w:val="single"/>
          <w:lang w:val="es-PA"/>
        </w:rPr>
        <w:t>Control de Trazabilidad de Requisitos</w:t>
      </w:r>
    </w:p>
    <w:p w14:paraId="2D56EA4A" w14:textId="77777777" w:rsidR="00284EF6" w:rsidRPr="00317F83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 xml:space="preserve">Lista de Verificación Utilizada: (Adjuntar) </w:t>
      </w:r>
      <w:r w:rsidRPr="00317F83">
        <w:rPr>
          <w:u w:val="single"/>
          <w:lang w:val="es-PA"/>
        </w:rPr>
        <w:t>Lista de Auditoría Proceso de Requisitos v1.2</w:t>
      </w:r>
    </w:p>
    <w:p w14:paraId="7A66E4DB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>Resultados de la Auditoría: (Marcar uno)</w:t>
      </w:r>
    </w:p>
    <w:p w14:paraId="5866ACCE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240" w:after="240"/>
        <w:rPr>
          <w:lang w:val="es-PA"/>
        </w:rPr>
      </w:pPr>
      <w:r w:rsidRPr="001B5EDF">
        <w:rPr>
          <w:lang w:val="es-PA"/>
        </w:rPr>
        <w:t>_____ Proceso/Procedimiento Aceptable</w:t>
      </w:r>
    </w:p>
    <w:p w14:paraId="76002F6D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240" w:after="240"/>
        <w:rPr>
          <w:lang w:val="es-PA"/>
        </w:rPr>
      </w:pPr>
      <w:r>
        <w:rPr>
          <w:rFonts w:ascii="Segoe UI Symbol" w:hAnsi="Segoe UI Symbol" w:cs="Segoe UI Symbol"/>
          <w:u w:val="single"/>
          <w:lang w:val="es-PA"/>
        </w:rPr>
        <w:t xml:space="preserve">    </w:t>
      </w:r>
      <w:r w:rsidRPr="00317F83">
        <w:rPr>
          <w:rFonts w:ascii="Segoe UI Symbol" w:hAnsi="Segoe UI Symbol" w:cs="Segoe UI Symbol"/>
          <w:u w:val="single"/>
          <w:lang w:val="es-PA"/>
        </w:rPr>
        <w:t>✓</w:t>
      </w:r>
      <w:r w:rsidRPr="00317F83">
        <w:rPr>
          <w:u w:val="single"/>
          <w:lang w:val="es-PA"/>
        </w:rPr>
        <w:t xml:space="preserve">    </w:t>
      </w:r>
      <w:r w:rsidRPr="00317F83">
        <w:rPr>
          <w:lang w:val="es-PA"/>
        </w:rPr>
        <w:t>Proceso</w:t>
      </w:r>
      <w:r w:rsidRPr="001B5EDF">
        <w:rPr>
          <w:lang w:val="es-PA"/>
        </w:rPr>
        <w:t xml:space="preserve">/Procedimiento No Aceptable </w:t>
      </w:r>
      <w:r w:rsidRPr="001B5EDF">
        <w:rPr>
          <w:lang w:val="es-PA"/>
        </w:rPr>
        <w:br/>
        <w:t xml:space="preserve">        </w:t>
      </w:r>
      <w:proofErr w:type="gramStart"/>
      <w:r w:rsidRPr="001B5EDF">
        <w:rPr>
          <w:lang w:val="es-PA"/>
        </w:rPr>
        <w:t xml:space="preserve">   (</w:t>
      </w:r>
      <w:proofErr w:type="gramEnd"/>
      <w:r w:rsidRPr="001B5EDF">
        <w:rPr>
          <w:lang w:val="es-PA"/>
        </w:rPr>
        <w:t>Sujeto a la finalización satisfactoria de los puntos de acción listados a continuación)</w:t>
      </w:r>
    </w:p>
    <w:p w14:paraId="00286B94" w14:textId="77777777" w:rsidR="00284EF6" w:rsidRPr="00317F83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ab/>
      </w:r>
      <w:r w:rsidRPr="001B5EDF">
        <w:rPr>
          <w:lang w:val="es-PA"/>
        </w:rPr>
        <w:tab/>
        <w:t>Condiciones observadas:</w:t>
      </w:r>
      <w:r w:rsidRPr="00317F83">
        <w:rPr>
          <w:lang w:val="es-PA"/>
        </w:rPr>
        <w:t xml:space="preserve"> Se detectó que tres requisitos funcionales (RF-03, RF-07, RF-12) no están referenciados en la matriz de trazabilidad ni en el plan de pruebas. Esto representa un riesgo para la cobertura completa de los casos de uso críticos.</w:t>
      </w:r>
    </w:p>
    <w:p w14:paraId="29B3AD5C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>__________________________________________________________________________________________</w:t>
      </w:r>
    </w:p>
    <w:p w14:paraId="6D0E7CC9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>Punto de Acción (PA):</w:t>
      </w:r>
    </w:p>
    <w:p w14:paraId="5FD6157E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tabs>
          <w:tab w:val="left" w:pos="876"/>
          <w:tab w:val="left" w:pos="3240"/>
          <w:tab w:val="left" w:pos="5400"/>
          <w:tab w:val="left" w:pos="7560"/>
        </w:tabs>
        <w:rPr>
          <w:u w:val="single"/>
          <w:lang w:val="es-PA"/>
        </w:rPr>
      </w:pPr>
      <w:r w:rsidRPr="001B5EDF">
        <w:rPr>
          <w:u w:val="single"/>
          <w:lang w:val="es-PA"/>
        </w:rPr>
        <w:t>Título</w:t>
      </w:r>
      <w:r>
        <w:rPr>
          <w:u w:val="single"/>
          <w:lang w:val="es-PA"/>
        </w:rPr>
        <w:t xml:space="preserve">: </w:t>
      </w:r>
      <w:r w:rsidRPr="00317F83">
        <w:rPr>
          <w:u w:val="single"/>
          <w:lang w:val="es-PA"/>
        </w:rPr>
        <w:t>Inclusión de Requisitos Faltantes en la Matriz</w:t>
      </w:r>
      <w:r w:rsidRPr="001B5EDF">
        <w:rPr>
          <w:u w:val="single"/>
          <w:lang w:val="es-PA"/>
        </w:rPr>
        <w:tab/>
        <w:t>Asignado a:</w:t>
      </w:r>
      <w:r>
        <w:rPr>
          <w:u w:val="single"/>
          <w:lang w:val="es-PA"/>
        </w:rPr>
        <w:t xml:space="preserve"> Responsable de Documentación</w:t>
      </w:r>
      <w:r w:rsidRPr="001B5EDF">
        <w:rPr>
          <w:u w:val="single"/>
          <w:lang w:val="es-PA"/>
        </w:rPr>
        <w:tab/>
        <w:t>Fecha de entrega:</w:t>
      </w:r>
      <w:r>
        <w:rPr>
          <w:u w:val="single"/>
          <w:lang w:val="es-PA"/>
        </w:rPr>
        <w:t>22/07/2025</w:t>
      </w:r>
      <w:r w:rsidRPr="001B5EDF">
        <w:rPr>
          <w:u w:val="single"/>
          <w:lang w:val="es-PA"/>
        </w:rPr>
        <w:tab/>
        <w:t>Fecha de cumplimiento:</w:t>
      </w:r>
      <w:r>
        <w:rPr>
          <w:u w:val="single"/>
          <w:lang w:val="es-PA"/>
        </w:rPr>
        <w:t xml:space="preserve"> 24/07/2025 </w:t>
      </w:r>
      <w:r w:rsidRPr="001B5EDF">
        <w:rPr>
          <w:u w:val="single"/>
          <w:lang w:val="es-PA"/>
        </w:rPr>
        <w:t xml:space="preserve"> </w:t>
      </w:r>
    </w:p>
    <w:p w14:paraId="330360F6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>Acción Correctiva:</w:t>
      </w:r>
      <w:r>
        <w:rPr>
          <w:lang w:val="es-PA"/>
        </w:rPr>
        <w:t xml:space="preserve"> </w:t>
      </w:r>
      <w:r w:rsidRPr="00F24955">
        <w:rPr>
          <w:lang w:val="es-PA"/>
        </w:rPr>
        <w:t>Actualizar la matriz de trazabilidad para incluir los requisitos RF-03, RF-07 y RF-12. Validar con el equipo de pruebas que estos se integren en los casos de prueba correspondientes y sean verificados antes de la entrega fin</w:t>
      </w:r>
      <w:r>
        <w:rPr>
          <w:lang w:val="es-PA"/>
        </w:rPr>
        <w:t>al.</w:t>
      </w:r>
      <w:r w:rsidRPr="001B5EDF">
        <w:rPr>
          <w:lang w:val="es-PA"/>
        </w:rPr>
        <w:tab/>
      </w:r>
    </w:p>
    <w:p w14:paraId="23AB7D35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>____________________________________________________________________________________</w:t>
      </w:r>
    </w:p>
    <w:p w14:paraId="04EF2ACE" w14:textId="77777777" w:rsidR="00284EF6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>Disposición: (Marcar uno) </w:t>
      </w:r>
      <w:proofErr w:type="gramStart"/>
      <w:r w:rsidRPr="001B5EDF">
        <w:rPr>
          <w:lang w:val="es-PA"/>
        </w:rPr>
        <w:t>Aprobar  Cancelar</w:t>
      </w:r>
      <w:proofErr w:type="gramEnd"/>
      <w:r w:rsidRPr="001B5EDF">
        <w:rPr>
          <w:lang w:val="es-PA"/>
        </w:rPr>
        <w:t>  Posponer</w:t>
      </w:r>
    </w:p>
    <w:p w14:paraId="6649DE6D" w14:textId="77777777" w:rsidR="00284EF6" w:rsidRPr="00F24955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>
        <w:rPr>
          <w:lang w:val="es-PA"/>
        </w:rPr>
        <w:t xml:space="preserve">                                                  </w:t>
      </w:r>
      <w:r w:rsidRPr="00F24955">
        <w:rPr>
          <w:rFonts w:ascii="Segoe UI Symbol" w:hAnsi="Segoe UI Symbol" w:cs="Segoe UI Symbol"/>
          <w:lang w:val="es-PA"/>
        </w:rPr>
        <w:t>✓</w:t>
      </w:r>
    </w:p>
    <w:p w14:paraId="3AE6E147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>Gerente de Proyectos:</w:t>
      </w:r>
      <w:r>
        <w:rPr>
          <w:lang w:val="es-PA"/>
        </w:rPr>
        <w:t xml:space="preserve"> Edward Camaño</w:t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  <w:t>Fecha:</w:t>
      </w:r>
      <w:r>
        <w:rPr>
          <w:lang w:val="es-PA"/>
        </w:rPr>
        <w:t xml:space="preserve"> 25/07/2025</w:t>
      </w:r>
    </w:p>
    <w:p w14:paraId="465D26ED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>____________________________________________________________________________________</w:t>
      </w:r>
    </w:p>
    <w:p w14:paraId="7EAB2C88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>Cierre del Punto de Acción (PA):</w:t>
      </w:r>
    </w:p>
    <w:p w14:paraId="07D866D4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lang w:val="es-PA"/>
        </w:rPr>
        <w:t>Aprobación SQA:</w:t>
      </w:r>
      <w:r>
        <w:rPr>
          <w:lang w:val="es-PA"/>
        </w:rPr>
        <w:t xml:space="preserve"> Fernando Lezcano</w:t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</w:r>
      <w:r w:rsidRPr="001B5EDF">
        <w:rPr>
          <w:lang w:val="es-PA"/>
        </w:rPr>
        <w:tab/>
        <w:t>Fecha:</w:t>
      </w:r>
      <w:r>
        <w:rPr>
          <w:lang w:val="es-PA"/>
        </w:rPr>
        <w:t xml:space="preserve"> 25/07/2025</w:t>
      </w:r>
    </w:p>
    <w:p w14:paraId="13ED8B97" w14:textId="77777777" w:rsidR="00284EF6" w:rsidRPr="001B5EDF" w:rsidRDefault="00284EF6" w:rsidP="00284EF6">
      <w:pPr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rPr>
          <w:lang w:val="es-PA"/>
        </w:rPr>
      </w:pPr>
      <w:r w:rsidRPr="001B5EDF">
        <w:rPr>
          <w:sz w:val="16"/>
          <w:szCs w:val="16"/>
          <w:lang w:val="es-PA"/>
        </w:rPr>
        <w:t>(Archivar el formulario completado en el Registro de Evaluación de SQA)</w:t>
      </w:r>
    </w:p>
    <w:p w14:paraId="116C3CC7" w14:textId="77777777" w:rsidR="00C25CD0" w:rsidRPr="00284EF6" w:rsidRDefault="00C25CD0">
      <w:pPr>
        <w:rPr>
          <w:lang w:val="es-PA"/>
        </w:rPr>
      </w:pPr>
    </w:p>
    <w:sectPr w:rsidR="00C25CD0" w:rsidRPr="00284EF6">
      <w:headerReference w:type="default" r:id="rId11"/>
      <w:footerReference w:type="default" r:id="rId12"/>
      <w:pgSz w:w="12240" w:h="15840"/>
      <w:pgMar w:top="1701" w:right="1083" w:bottom="1440" w:left="1083" w:header="578" w:footer="30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53BFFF" w14:textId="77777777" w:rsidR="00A26B19" w:rsidRDefault="00A26B19">
      <w:r>
        <w:separator/>
      </w:r>
    </w:p>
  </w:endnote>
  <w:endnote w:type="continuationSeparator" w:id="0">
    <w:p w14:paraId="3F3787D9" w14:textId="77777777" w:rsidR="00A26B19" w:rsidRDefault="00A26B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D036BF09-1BA6-4865-BD19-5A0E5E4D8954}"/>
    <w:embedItalic r:id="rId2" w:fontKey="{9A479110-F63A-4E82-A069-62E3AB036AB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E572576-5723-48BC-8D23-B491E665E9BB}"/>
    <w:embedItalic r:id="rId4" w:fontKey="{2F5A763F-02C1-47A6-848E-0FA6A08FC512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5" w:fontKey="{2EA33786-0FF5-4CEE-8CFB-668EB2137D42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4EACE80-B8B4-4260-89AF-CD4BF80E6F2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45E858B4-03C5-4A49-BDF6-59764B4032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4B5F1" w14:textId="77777777" w:rsidR="00C25CD0" w:rsidRDefault="009040D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E5D0E">
      <w:rPr>
        <w:noProof/>
        <w:color w:val="000000"/>
      </w:rPr>
      <w:t>1</w:t>
    </w:r>
    <w:r>
      <w:rPr>
        <w:color w:val="000000"/>
      </w:rPr>
      <w:fldChar w:fldCharType="end"/>
    </w:r>
  </w:p>
  <w:p w14:paraId="6D84A67B" w14:textId="77777777" w:rsidR="00C25CD0" w:rsidRDefault="00C25CD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14F3A4E9" w14:textId="77777777" w:rsidR="00C25CD0" w:rsidRDefault="00C25CD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BAA58B" w14:textId="77777777" w:rsidR="00A26B19" w:rsidRDefault="00A26B19">
      <w:r>
        <w:separator/>
      </w:r>
    </w:p>
  </w:footnote>
  <w:footnote w:type="continuationSeparator" w:id="0">
    <w:p w14:paraId="73101AC2" w14:textId="77777777" w:rsidR="00A26B19" w:rsidRDefault="00A26B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CD074D" w14:textId="77777777" w:rsidR="00C25CD0" w:rsidRPr="004E5D0E" w:rsidRDefault="009040D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3080"/>
      </w:tabs>
      <w:jc w:val="center"/>
      <w:rPr>
        <w:rFonts w:ascii="Times New Roman" w:eastAsia="Times New Roman" w:hAnsi="Times New Roman" w:cs="Times New Roman"/>
        <w:b/>
        <w:sz w:val="22"/>
        <w:szCs w:val="22"/>
        <w:lang w:val="es-ES"/>
      </w:rPr>
    </w:pPr>
    <w:r w:rsidRPr="004E5D0E">
      <w:rPr>
        <w:rFonts w:ascii="Times New Roman" w:eastAsia="Times New Roman" w:hAnsi="Times New Roman" w:cs="Times New Roman"/>
        <w:b/>
        <w:sz w:val="22"/>
        <w:szCs w:val="22"/>
        <w:lang w:val="es-ES"/>
      </w:rPr>
      <w:t>UNIVERSIDAD TECNOLÓGICA DE PANAMÁ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C7C6D0A" wp14:editId="5C6FF325">
          <wp:simplePos x="0" y="0"/>
          <wp:positionH relativeFrom="column">
            <wp:posOffset>5587365</wp:posOffset>
          </wp:positionH>
          <wp:positionV relativeFrom="paragraph">
            <wp:posOffset>-214312</wp:posOffset>
          </wp:positionV>
          <wp:extent cx="812482" cy="808823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2482" cy="8088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8241" behindDoc="1" locked="0" layoutInCell="1" hidden="0" allowOverlap="1" wp14:anchorId="4DCFBC77" wp14:editId="357DFBE5">
          <wp:simplePos x="0" y="0"/>
          <wp:positionH relativeFrom="column">
            <wp:posOffset>1</wp:posOffset>
          </wp:positionH>
          <wp:positionV relativeFrom="paragraph">
            <wp:posOffset>-252729</wp:posOffset>
          </wp:positionV>
          <wp:extent cx="895033" cy="895033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95033" cy="8950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A9E0691" w14:textId="77777777" w:rsidR="00C25CD0" w:rsidRPr="004E5D0E" w:rsidRDefault="009040D1">
    <w:pPr>
      <w:tabs>
        <w:tab w:val="center" w:pos="4320"/>
        <w:tab w:val="right" w:pos="8640"/>
        <w:tab w:val="left" w:pos="3080"/>
      </w:tabs>
      <w:spacing w:before="240" w:after="240"/>
      <w:jc w:val="center"/>
      <w:rPr>
        <w:rFonts w:ascii="Times New Roman" w:eastAsia="Times New Roman" w:hAnsi="Times New Roman" w:cs="Times New Roman"/>
        <w:b/>
        <w:sz w:val="22"/>
        <w:szCs w:val="22"/>
        <w:lang w:val="es-ES"/>
      </w:rPr>
    </w:pPr>
    <w:r w:rsidRPr="004E5D0E">
      <w:rPr>
        <w:rFonts w:ascii="Times New Roman" w:eastAsia="Times New Roman" w:hAnsi="Times New Roman" w:cs="Times New Roman"/>
        <w:b/>
        <w:sz w:val="22"/>
        <w:szCs w:val="22"/>
        <w:lang w:val="es-ES"/>
      </w:rPr>
      <w:t>FACULTAD DE INGENIERÍA DE SISTEMAS COMPUTACIONALES</w:t>
    </w:r>
  </w:p>
  <w:p w14:paraId="0B6EAA3E" w14:textId="77777777" w:rsidR="00C25CD0" w:rsidRPr="004E5D0E" w:rsidRDefault="00C25CD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3080"/>
      </w:tabs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12A60"/>
    <w:multiLevelType w:val="multilevel"/>
    <w:tmpl w:val="E0469D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552EA3"/>
    <w:multiLevelType w:val="multilevel"/>
    <w:tmpl w:val="CA0CCD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7C3B24"/>
    <w:multiLevelType w:val="multilevel"/>
    <w:tmpl w:val="4B568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840B48"/>
    <w:multiLevelType w:val="multilevel"/>
    <w:tmpl w:val="DA7072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1A481B"/>
    <w:multiLevelType w:val="multilevel"/>
    <w:tmpl w:val="D1F2C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B3104C"/>
    <w:multiLevelType w:val="multilevel"/>
    <w:tmpl w:val="C742D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656007"/>
    <w:multiLevelType w:val="multilevel"/>
    <w:tmpl w:val="51661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1627D83"/>
    <w:multiLevelType w:val="multilevel"/>
    <w:tmpl w:val="DF16E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3C0625A"/>
    <w:multiLevelType w:val="multilevel"/>
    <w:tmpl w:val="AD30A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7648672E"/>
    <w:multiLevelType w:val="multilevel"/>
    <w:tmpl w:val="4442E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51388E"/>
    <w:multiLevelType w:val="multilevel"/>
    <w:tmpl w:val="C7324426"/>
    <w:lvl w:ilvl="0">
      <w:start w:val="1"/>
      <w:numFmt w:val="bullet"/>
      <w:pStyle w:val="25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E165514"/>
    <w:multiLevelType w:val="multilevel"/>
    <w:tmpl w:val="6578141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513224520">
    <w:abstractNumId w:val="7"/>
  </w:num>
  <w:num w:numId="2" w16cid:durableId="2050760689">
    <w:abstractNumId w:val="4"/>
  </w:num>
  <w:num w:numId="3" w16cid:durableId="1457944038">
    <w:abstractNumId w:val="11"/>
  </w:num>
  <w:num w:numId="4" w16cid:durableId="1614900000">
    <w:abstractNumId w:val="10"/>
  </w:num>
  <w:num w:numId="5" w16cid:durableId="1096563546">
    <w:abstractNumId w:val="3"/>
  </w:num>
  <w:num w:numId="6" w16cid:durableId="564141796">
    <w:abstractNumId w:val="0"/>
  </w:num>
  <w:num w:numId="7" w16cid:durableId="1372270380">
    <w:abstractNumId w:val="9"/>
  </w:num>
  <w:num w:numId="8" w16cid:durableId="1996372686">
    <w:abstractNumId w:val="6"/>
  </w:num>
  <w:num w:numId="9" w16cid:durableId="359858258">
    <w:abstractNumId w:val="2"/>
  </w:num>
  <w:num w:numId="10" w16cid:durableId="435449373">
    <w:abstractNumId w:val="5"/>
  </w:num>
  <w:num w:numId="11" w16cid:durableId="1059016382">
    <w:abstractNumId w:val="1"/>
  </w:num>
  <w:num w:numId="12" w16cid:durableId="20388924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CD0"/>
    <w:rsid w:val="00000B3C"/>
    <w:rsid w:val="000054E7"/>
    <w:rsid w:val="00007A68"/>
    <w:rsid w:val="00016B17"/>
    <w:rsid w:val="00035510"/>
    <w:rsid w:val="00037B73"/>
    <w:rsid w:val="00045372"/>
    <w:rsid w:val="000517E9"/>
    <w:rsid w:val="000541C7"/>
    <w:rsid w:val="00055B5D"/>
    <w:rsid w:val="00056502"/>
    <w:rsid w:val="000702D7"/>
    <w:rsid w:val="000843AD"/>
    <w:rsid w:val="0008749B"/>
    <w:rsid w:val="00092142"/>
    <w:rsid w:val="00094F7A"/>
    <w:rsid w:val="000A0952"/>
    <w:rsid w:val="000C0089"/>
    <w:rsid w:val="000C0A41"/>
    <w:rsid w:val="000D0752"/>
    <w:rsid w:val="000E6BA6"/>
    <w:rsid w:val="00112D7F"/>
    <w:rsid w:val="00116325"/>
    <w:rsid w:val="00124291"/>
    <w:rsid w:val="00125155"/>
    <w:rsid w:val="0013419D"/>
    <w:rsid w:val="0013643D"/>
    <w:rsid w:val="001373CA"/>
    <w:rsid w:val="001460A9"/>
    <w:rsid w:val="001474E4"/>
    <w:rsid w:val="0015019F"/>
    <w:rsid w:val="00153EBE"/>
    <w:rsid w:val="00185961"/>
    <w:rsid w:val="001865B6"/>
    <w:rsid w:val="001918B3"/>
    <w:rsid w:val="00191E75"/>
    <w:rsid w:val="00196E8B"/>
    <w:rsid w:val="001B3668"/>
    <w:rsid w:val="001B4E52"/>
    <w:rsid w:val="001B61A3"/>
    <w:rsid w:val="001C66CC"/>
    <w:rsid w:val="001D0C05"/>
    <w:rsid w:val="001D2598"/>
    <w:rsid w:val="001D6C7F"/>
    <w:rsid w:val="001D7C37"/>
    <w:rsid w:val="001E1FE1"/>
    <w:rsid w:val="001E6489"/>
    <w:rsid w:val="001F069C"/>
    <w:rsid w:val="00200862"/>
    <w:rsid w:val="00213319"/>
    <w:rsid w:val="0022708A"/>
    <w:rsid w:val="00227DB6"/>
    <w:rsid w:val="002330AE"/>
    <w:rsid w:val="002436B2"/>
    <w:rsid w:val="00251EED"/>
    <w:rsid w:val="002546DB"/>
    <w:rsid w:val="002573F6"/>
    <w:rsid w:val="00267612"/>
    <w:rsid w:val="00284EF6"/>
    <w:rsid w:val="00287C13"/>
    <w:rsid w:val="0029327F"/>
    <w:rsid w:val="0029611D"/>
    <w:rsid w:val="0029713E"/>
    <w:rsid w:val="002A2829"/>
    <w:rsid w:val="002B26CE"/>
    <w:rsid w:val="002B2D3B"/>
    <w:rsid w:val="002C2118"/>
    <w:rsid w:val="002D2510"/>
    <w:rsid w:val="002D76BA"/>
    <w:rsid w:val="002E02A0"/>
    <w:rsid w:val="002E4DE0"/>
    <w:rsid w:val="00304DFD"/>
    <w:rsid w:val="0030570B"/>
    <w:rsid w:val="00305B14"/>
    <w:rsid w:val="00314E44"/>
    <w:rsid w:val="0032173F"/>
    <w:rsid w:val="003332B5"/>
    <w:rsid w:val="00333DEF"/>
    <w:rsid w:val="00337475"/>
    <w:rsid w:val="0033751A"/>
    <w:rsid w:val="003437FA"/>
    <w:rsid w:val="003520BB"/>
    <w:rsid w:val="00352E38"/>
    <w:rsid w:val="003628D4"/>
    <w:rsid w:val="0036608A"/>
    <w:rsid w:val="00371E3F"/>
    <w:rsid w:val="00386581"/>
    <w:rsid w:val="003B243A"/>
    <w:rsid w:val="003B7F9D"/>
    <w:rsid w:val="003C01A9"/>
    <w:rsid w:val="003C4EED"/>
    <w:rsid w:val="003C7E84"/>
    <w:rsid w:val="003D726E"/>
    <w:rsid w:val="003F1386"/>
    <w:rsid w:val="003F1C61"/>
    <w:rsid w:val="003F2A36"/>
    <w:rsid w:val="003F4436"/>
    <w:rsid w:val="003F4820"/>
    <w:rsid w:val="0040139B"/>
    <w:rsid w:val="004155BF"/>
    <w:rsid w:val="00424FD6"/>
    <w:rsid w:val="00427109"/>
    <w:rsid w:val="00437DAD"/>
    <w:rsid w:val="00442485"/>
    <w:rsid w:val="00444BC3"/>
    <w:rsid w:val="00446849"/>
    <w:rsid w:val="00465F84"/>
    <w:rsid w:val="00466678"/>
    <w:rsid w:val="00470325"/>
    <w:rsid w:val="004815F5"/>
    <w:rsid w:val="00484F47"/>
    <w:rsid w:val="0048558F"/>
    <w:rsid w:val="004A0E6D"/>
    <w:rsid w:val="004A75EC"/>
    <w:rsid w:val="004D033C"/>
    <w:rsid w:val="004D5C6B"/>
    <w:rsid w:val="004E591D"/>
    <w:rsid w:val="004E5D0E"/>
    <w:rsid w:val="004E6638"/>
    <w:rsid w:val="004F110A"/>
    <w:rsid w:val="0050550E"/>
    <w:rsid w:val="00505E6E"/>
    <w:rsid w:val="005071A0"/>
    <w:rsid w:val="0051093E"/>
    <w:rsid w:val="00512010"/>
    <w:rsid w:val="0052522A"/>
    <w:rsid w:val="00527178"/>
    <w:rsid w:val="00550203"/>
    <w:rsid w:val="00553DE9"/>
    <w:rsid w:val="00555C89"/>
    <w:rsid w:val="00564195"/>
    <w:rsid w:val="0056679B"/>
    <w:rsid w:val="005717DC"/>
    <w:rsid w:val="00577C72"/>
    <w:rsid w:val="00591E20"/>
    <w:rsid w:val="00596588"/>
    <w:rsid w:val="005B3F55"/>
    <w:rsid w:val="005B5D6B"/>
    <w:rsid w:val="005C1EA1"/>
    <w:rsid w:val="005C28DC"/>
    <w:rsid w:val="005D0406"/>
    <w:rsid w:val="005D35B0"/>
    <w:rsid w:val="005E4293"/>
    <w:rsid w:val="005E693E"/>
    <w:rsid w:val="005F0EC2"/>
    <w:rsid w:val="005F2A5F"/>
    <w:rsid w:val="00602682"/>
    <w:rsid w:val="006101C4"/>
    <w:rsid w:val="006348FB"/>
    <w:rsid w:val="00635627"/>
    <w:rsid w:val="006451FB"/>
    <w:rsid w:val="0065390E"/>
    <w:rsid w:val="0065471F"/>
    <w:rsid w:val="006676E2"/>
    <w:rsid w:val="0067230C"/>
    <w:rsid w:val="00676C43"/>
    <w:rsid w:val="00690613"/>
    <w:rsid w:val="00695431"/>
    <w:rsid w:val="006A09E9"/>
    <w:rsid w:val="006A14FF"/>
    <w:rsid w:val="006B1F5A"/>
    <w:rsid w:val="006B6A85"/>
    <w:rsid w:val="006C3864"/>
    <w:rsid w:val="006C6C3C"/>
    <w:rsid w:val="006D1BD3"/>
    <w:rsid w:val="006D4FF7"/>
    <w:rsid w:val="006E1DA3"/>
    <w:rsid w:val="006F33E4"/>
    <w:rsid w:val="006F7F9E"/>
    <w:rsid w:val="00705821"/>
    <w:rsid w:val="00707A28"/>
    <w:rsid w:val="00707C87"/>
    <w:rsid w:val="007477C5"/>
    <w:rsid w:val="007530E0"/>
    <w:rsid w:val="00754A66"/>
    <w:rsid w:val="00774FB0"/>
    <w:rsid w:val="0078077E"/>
    <w:rsid w:val="00796247"/>
    <w:rsid w:val="007A2CFD"/>
    <w:rsid w:val="007B7899"/>
    <w:rsid w:val="007D0EF2"/>
    <w:rsid w:val="007D1DFD"/>
    <w:rsid w:val="00804922"/>
    <w:rsid w:val="008102A7"/>
    <w:rsid w:val="00854DBE"/>
    <w:rsid w:val="00872C54"/>
    <w:rsid w:val="008752E8"/>
    <w:rsid w:val="008815C0"/>
    <w:rsid w:val="0089435C"/>
    <w:rsid w:val="00895FE4"/>
    <w:rsid w:val="008A3000"/>
    <w:rsid w:val="008B5213"/>
    <w:rsid w:val="008B567B"/>
    <w:rsid w:val="008B57CA"/>
    <w:rsid w:val="008C3A9C"/>
    <w:rsid w:val="008D0D7E"/>
    <w:rsid w:val="008D5BB5"/>
    <w:rsid w:val="008D74DE"/>
    <w:rsid w:val="008E2C16"/>
    <w:rsid w:val="008E5B45"/>
    <w:rsid w:val="008F5CC0"/>
    <w:rsid w:val="008F6476"/>
    <w:rsid w:val="009040D1"/>
    <w:rsid w:val="0090496C"/>
    <w:rsid w:val="009106C1"/>
    <w:rsid w:val="009143AE"/>
    <w:rsid w:val="0091621B"/>
    <w:rsid w:val="0093269F"/>
    <w:rsid w:val="00933536"/>
    <w:rsid w:val="00941F91"/>
    <w:rsid w:val="00946BA0"/>
    <w:rsid w:val="00946C10"/>
    <w:rsid w:val="00950C08"/>
    <w:rsid w:val="00951680"/>
    <w:rsid w:val="00954FE1"/>
    <w:rsid w:val="00963E9B"/>
    <w:rsid w:val="00977B38"/>
    <w:rsid w:val="00977B89"/>
    <w:rsid w:val="00991F8C"/>
    <w:rsid w:val="009A0665"/>
    <w:rsid w:val="009A0B30"/>
    <w:rsid w:val="009A32C6"/>
    <w:rsid w:val="009A398A"/>
    <w:rsid w:val="009A7E51"/>
    <w:rsid w:val="009B1593"/>
    <w:rsid w:val="009C6ED5"/>
    <w:rsid w:val="009D097E"/>
    <w:rsid w:val="009E5006"/>
    <w:rsid w:val="009E5F27"/>
    <w:rsid w:val="009E65AF"/>
    <w:rsid w:val="009F12C8"/>
    <w:rsid w:val="00A02BC2"/>
    <w:rsid w:val="00A074A9"/>
    <w:rsid w:val="00A10839"/>
    <w:rsid w:val="00A24321"/>
    <w:rsid w:val="00A25855"/>
    <w:rsid w:val="00A26B19"/>
    <w:rsid w:val="00A32647"/>
    <w:rsid w:val="00A32885"/>
    <w:rsid w:val="00A55A40"/>
    <w:rsid w:val="00A65282"/>
    <w:rsid w:val="00A654CE"/>
    <w:rsid w:val="00A65ED6"/>
    <w:rsid w:val="00A8622E"/>
    <w:rsid w:val="00A87568"/>
    <w:rsid w:val="00A90CD8"/>
    <w:rsid w:val="00A92D2D"/>
    <w:rsid w:val="00A96C64"/>
    <w:rsid w:val="00AA5DA0"/>
    <w:rsid w:val="00AB18E0"/>
    <w:rsid w:val="00AB3FE9"/>
    <w:rsid w:val="00AC1DB7"/>
    <w:rsid w:val="00AC794A"/>
    <w:rsid w:val="00AD127D"/>
    <w:rsid w:val="00AE7A65"/>
    <w:rsid w:val="00AF5B7C"/>
    <w:rsid w:val="00B07B9E"/>
    <w:rsid w:val="00B10FBF"/>
    <w:rsid w:val="00B1182A"/>
    <w:rsid w:val="00B2003F"/>
    <w:rsid w:val="00B23C68"/>
    <w:rsid w:val="00B30193"/>
    <w:rsid w:val="00B32E62"/>
    <w:rsid w:val="00B34AA3"/>
    <w:rsid w:val="00B374C3"/>
    <w:rsid w:val="00B50B19"/>
    <w:rsid w:val="00B51712"/>
    <w:rsid w:val="00B546F2"/>
    <w:rsid w:val="00B56C58"/>
    <w:rsid w:val="00B60254"/>
    <w:rsid w:val="00B7068E"/>
    <w:rsid w:val="00B71DB1"/>
    <w:rsid w:val="00B73A14"/>
    <w:rsid w:val="00B75781"/>
    <w:rsid w:val="00B76ECD"/>
    <w:rsid w:val="00B837B9"/>
    <w:rsid w:val="00B847B0"/>
    <w:rsid w:val="00B85CA7"/>
    <w:rsid w:val="00B85F89"/>
    <w:rsid w:val="00BA0BDA"/>
    <w:rsid w:val="00BA41AD"/>
    <w:rsid w:val="00BA7B5E"/>
    <w:rsid w:val="00BD45A2"/>
    <w:rsid w:val="00BD5DD2"/>
    <w:rsid w:val="00BE21BD"/>
    <w:rsid w:val="00BE47DC"/>
    <w:rsid w:val="00BF2411"/>
    <w:rsid w:val="00C029FA"/>
    <w:rsid w:val="00C11257"/>
    <w:rsid w:val="00C13057"/>
    <w:rsid w:val="00C23D2D"/>
    <w:rsid w:val="00C246E4"/>
    <w:rsid w:val="00C25CD0"/>
    <w:rsid w:val="00C456F1"/>
    <w:rsid w:val="00C5362C"/>
    <w:rsid w:val="00C56945"/>
    <w:rsid w:val="00C66211"/>
    <w:rsid w:val="00C66624"/>
    <w:rsid w:val="00C70449"/>
    <w:rsid w:val="00C93028"/>
    <w:rsid w:val="00C93EFA"/>
    <w:rsid w:val="00C9453F"/>
    <w:rsid w:val="00CA5414"/>
    <w:rsid w:val="00CB145A"/>
    <w:rsid w:val="00CB2191"/>
    <w:rsid w:val="00CC4434"/>
    <w:rsid w:val="00CC7135"/>
    <w:rsid w:val="00CD4986"/>
    <w:rsid w:val="00CE1EEB"/>
    <w:rsid w:val="00D014DA"/>
    <w:rsid w:val="00D05A8B"/>
    <w:rsid w:val="00D06E0F"/>
    <w:rsid w:val="00D20449"/>
    <w:rsid w:val="00D20477"/>
    <w:rsid w:val="00D2634B"/>
    <w:rsid w:val="00D44EA6"/>
    <w:rsid w:val="00D56638"/>
    <w:rsid w:val="00D571D2"/>
    <w:rsid w:val="00D6116D"/>
    <w:rsid w:val="00D62404"/>
    <w:rsid w:val="00D633FE"/>
    <w:rsid w:val="00D63B3A"/>
    <w:rsid w:val="00D70853"/>
    <w:rsid w:val="00D72561"/>
    <w:rsid w:val="00D8052E"/>
    <w:rsid w:val="00D908A1"/>
    <w:rsid w:val="00D94FEE"/>
    <w:rsid w:val="00D95B60"/>
    <w:rsid w:val="00D97AFE"/>
    <w:rsid w:val="00DC53C2"/>
    <w:rsid w:val="00DE3689"/>
    <w:rsid w:val="00DF0526"/>
    <w:rsid w:val="00DF3CFA"/>
    <w:rsid w:val="00DF3D52"/>
    <w:rsid w:val="00DF5AC6"/>
    <w:rsid w:val="00E1288C"/>
    <w:rsid w:val="00E133D0"/>
    <w:rsid w:val="00E176B9"/>
    <w:rsid w:val="00E27B9F"/>
    <w:rsid w:val="00E27D7C"/>
    <w:rsid w:val="00E3303C"/>
    <w:rsid w:val="00E516E2"/>
    <w:rsid w:val="00E5412E"/>
    <w:rsid w:val="00E56159"/>
    <w:rsid w:val="00E564AB"/>
    <w:rsid w:val="00E843BA"/>
    <w:rsid w:val="00E84C1C"/>
    <w:rsid w:val="00E93F1F"/>
    <w:rsid w:val="00EA6BD0"/>
    <w:rsid w:val="00EA759B"/>
    <w:rsid w:val="00EB57AA"/>
    <w:rsid w:val="00EC56EE"/>
    <w:rsid w:val="00ED5AE7"/>
    <w:rsid w:val="00EE0A36"/>
    <w:rsid w:val="00EE0D41"/>
    <w:rsid w:val="00EE6125"/>
    <w:rsid w:val="00EE7C1D"/>
    <w:rsid w:val="00EF180B"/>
    <w:rsid w:val="00F006A2"/>
    <w:rsid w:val="00F05573"/>
    <w:rsid w:val="00F20F67"/>
    <w:rsid w:val="00F52DFE"/>
    <w:rsid w:val="00F5576F"/>
    <w:rsid w:val="00F56B7C"/>
    <w:rsid w:val="00F73754"/>
    <w:rsid w:val="00F77EEA"/>
    <w:rsid w:val="00F81685"/>
    <w:rsid w:val="00F876D8"/>
    <w:rsid w:val="00FA562A"/>
    <w:rsid w:val="00FA5DC8"/>
    <w:rsid w:val="00FA64E7"/>
    <w:rsid w:val="00FB6B53"/>
    <w:rsid w:val="00FD6A76"/>
    <w:rsid w:val="070DA750"/>
    <w:rsid w:val="1320FAAE"/>
    <w:rsid w:val="15DC1F55"/>
    <w:rsid w:val="23EC1599"/>
    <w:rsid w:val="26C2BA9D"/>
    <w:rsid w:val="2D05CD1B"/>
    <w:rsid w:val="46E8D1C3"/>
    <w:rsid w:val="47120F58"/>
    <w:rsid w:val="496A9A5A"/>
    <w:rsid w:val="5023A05E"/>
    <w:rsid w:val="502DE854"/>
    <w:rsid w:val="507A9430"/>
    <w:rsid w:val="51D1E651"/>
    <w:rsid w:val="6478029B"/>
    <w:rsid w:val="64D5E11C"/>
    <w:rsid w:val="695D7BB1"/>
    <w:rsid w:val="6DC35CD1"/>
    <w:rsid w:val="7584830F"/>
    <w:rsid w:val="7B433244"/>
    <w:rsid w:val="7C3743BA"/>
    <w:rsid w:val="7E6F9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8F84CE"/>
  <w15:docId w15:val="{C0054FB2-8C0F-409A-937B-89A890686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i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spacing w:before="240" w:after="60"/>
      <w:outlineLvl w:val="4"/>
    </w:pPr>
    <w:rPr>
      <w:rFonts w:ascii="Helvetica Neue" w:eastAsia="Helvetica Neue" w:hAnsi="Helvetica Neue" w:cs="Helvetica Neue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spacing w:before="240" w:after="60"/>
      <w:outlineLvl w:val="5"/>
    </w:pPr>
    <w:rPr>
      <w:rFonts w:ascii="Helvetica Neue" w:eastAsia="Helvetica Neue" w:hAnsi="Helvetica Neue" w:cs="Helvetica Neue"/>
      <w:i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C94EBD"/>
    <w:pPr>
      <w:numPr>
        <w:ilvl w:val="6"/>
        <w:numId w:val="12"/>
      </w:numPr>
      <w:tabs>
        <w:tab w:val="clear" w:pos="5040"/>
      </w:tabs>
      <w:spacing w:before="240" w:after="60"/>
      <w:ind w:left="0" w:firstLine="0"/>
      <w:outlineLvl w:val="6"/>
    </w:pPr>
    <w:rPr>
      <w:rFonts w:ascii="Helvetica" w:hAnsi="Helvetica"/>
    </w:rPr>
  </w:style>
  <w:style w:type="paragraph" w:styleId="Ttulo8">
    <w:name w:val="heading 8"/>
    <w:basedOn w:val="Normal"/>
    <w:next w:val="Normal"/>
    <w:link w:val="Ttulo8Car"/>
    <w:qFormat/>
    <w:rsid w:val="00C94EBD"/>
    <w:pPr>
      <w:numPr>
        <w:ilvl w:val="7"/>
        <w:numId w:val="12"/>
      </w:numPr>
      <w:tabs>
        <w:tab w:val="clear" w:pos="5760"/>
      </w:tabs>
      <w:spacing w:before="240" w:after="60"/>
      <w:ind w:left="0" w:firstLine="0"/>
      <w:outlineLvl w:val="7"/>
    </w:pPr>
    <w:rPr>
      <w:rFonts w:ascii="Helvetica" w:hAnsi="Helvetica"/>
      <w:i/>
    </w:rPr>
  </w:style>
  <w:style w:type="paragraph" w:styleId="Ttulo9">
    <w:name w:val="heading 9"/>
    <w:basedOn w:val="Normal"/>
    <w:next w:val="Normal"/>
    <w:link w:val="Ttulo9Car"/>
    <w:qFormat/>
    <w:rsid w:val="00C94EBD"/>
    <w:pPr>
      <w:numPr>
        <w:ilvl w:val="8"/>
        <w:numId w:val="12"/>
      </w:numPr>
      <w:tabs>
        <w:tab w:val="clear" w:pos="6480"/>
      </w:tabs>
      <w:spacing w:before="240" w:after="60"/>
      <w:ind w:left="0" w:firstLine="0"/>
      <w:outlineLvl w:val="8"/>
    </w:pPr>
    <w:rPr>
      <w:rFonts w:ascii="Helvetica" w:hAnsi="Helvetica"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rsid w:val="004D32EB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4D32EB"/>
    <w:pPr>
      <w:tabs>
        <w:tab w:val="center" w:pos="4320"/>
        <w:tab w:val="right" w:pos="8640"/>
      </w:tabs>
    </w:pPr>
  </w:style>
  <w:style w:type="table" w:styleId="Tablaconcuadrcula">
    <w:name w:val="Table Grid"/>
    <w:basedOn w:val="Tablanormal"/>
    <w:rsid w:val="008B4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edepginaCar">
    <w:name w:val="Pie de página Car"/>
    <w:basedOn w:val="Fuentedeprrafopredeter"/>
    <w:link w:val="Piedepgina"/>
    <w:uiPriority w:val="99"/>
    <w:rsid w:val="00352A14"/>
    <w:rPr>
      <w:rFonts w:ascii="Arial" w:hAnsi="Arial"/>
      <w:szCs w:val="24"/>
    </w:rPr>
  </w:style>
  <w:style w:type="character" w:styleId="Hipervnculo">
    <w:name w:val="Hyperlink"/>
    <w:basedOn w:val="Fuentedeprrafopredeter"/>
    <w:uiPriority w:val="99"/>
    <w:unhideWhenUsed/>
    <w:rsid w:val="008F3CD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rsid w:val="004307CB"/>
    <w:pPr>
      <w:ind w:left="720"/>
      <w:contextualSpacing/>
    </w:pPr>
  </w:style>
  <w:style w:type="paragraph" w:styleId="TDC1">
    <w:name w:val="toc 1"/>
    <w:basedOn w:val="Normal"/>
    <w:link w:val="TDC1Car"/>
    <w:uiPriority w:val="39"/>
    <w:rsid w:val="00257D35"/>
    <w:pPr>
      <w:tabs>
        <w:tab w:val="right" w:leader="dot" w:pos="9360"/>
      </w:tabs>
      <w:spacing w:before="120" w:after="120"/>
    </w:pPr>
    <w:rPr>
      <w:b/>
      <w:caps/>
      <w:sz w:val="22"/>
    </w:rPr>
  </w:style>
  <w:style w:type="paragraph" w:styleId="TDC2">
    <w:name w:val="toc 2"/>
    <w:basedOn w:val="Normal"/>
    <w:uiPriority w:val="39"/>
    <w:rsid w:val="00257D35"/>
    <w:pPr>
      <w:tabs>
        <w:tab w:val="right" w:leader="dot" w:pos="9360"/>
      </w:tabs>
      <w:ind w:left="200"/>
    </w:pPr>
    <w:rPr>
      <w:smallCaps/>
      <w:sz w:val="22"/>
    </w:rPr>
  </w:style>
  <w:style w:type="paragraph" w:customStyle="1" w:styleId="FemilabTableofContents">
    <w:name w:val="Femilab Table of Contents"/>
    <w:basedOn w:val="TDC1"/>
    <w:link w:val="FemilabTableofContentsChar"/>
    <w:rsid w:val="00257D35"/>
    <w:rPr>
      <w:sz w:val="18"/>
      <w:szCs w:val="18"/>
    </w:rPr>
  </w:style>
  <w:style w:type="character" w:customStyle="1" w:styleId="TDC1Car">
    <w:name w:val="TDC 1 Car"/>
    <w:basedOn w:val="Fuentedeprrafopredeter"/>
    <w:link w:val="TDC1"/>
    <w:uiPriority w:val="39"/>
    <w:rsid w:val="00257D35"/>
    <w:rPr>
      <w:rFonts w:ascii="Arial" w:hAnsi="Arial"/>
      <w:b/>
      <w:caps/>
      <w:sz w:val="22"/>
    </w:rPr>
  </w:style>
  <w:style w:type="character" w:customStyle="1" w:styleId="FemilabTableofContentsChar">
    <w:name w:val="Femilab Table of Contents Char"/>
    <w:basedOn w:val="TDC1Car"/>
    <w:link w:val="FemilabTableofContents"/>
    <w:rsid w:val="00257D35"/>
    <w:rPr>
      <w:rFonts w:ascii="Arial" w:hAnsi="Arial" w:cs="Arial"/>
      <w:b/>
      <w:caps/>
      <w:sz w:val="18"/>
      <w:szCs w:val="18"/>
    </w:rPr>
  </w:style>
  <w:style w:type="paragraph" w:customStyle="1" w:styleId="TableText">
    <w:name w:val="Table Text"/>
    <w:basedOn w:val="Normal"/>
    <w:link w:val="TableTextChar"/>
    <w:rsid w:val="00257D35"/>
    <w:pPr>
      <w:spacing w:before="60" w:after="60"/>
    </w:pPr>
    <w:rPr>
      <w:sz w:val="22"/>
    </w:rPr>
  </w:style>
  <w:style w:type="character" w:customStyle="1" w:styleId="TableTextChar">
    <w:name w:val="Table Text Char"/>
    <w:basedOn w:val="Fuentedeprrafopredeter"/>
    <w:link w:val="TableText"/>
    <w:rsid w:val="00257D35"/>
    <w:rPr>
      <w:rFonts w:ascii="Arial" w:hAnsi="Arial"/>
      <w:sz w:val="22"/>
      <w:szCs w:val="24"/>
    </w:rPr>
  </w:style>
  <w:style w:type="paragraph" w:customStyle="1" w:styleId="25bullet">
    <w:name w:val=".25 bullet"/>
    <w:basedOn w:val="Normal"/>
    <w:link w:val="25bulletChar"/>
    <w:rsid w:val="00257D35"/>
    <w:pPr>
      <w:numPr>
        <w:numId w:val="4"/>
      </w:numPr>
    </w:pPr>
    <w:rPr>
      <w:sz w:val="22"/>
      <w:szCs w:val="22"/>
    </w:rPr>
  </w:style>
  <w:style w:type="character" w:customStyle="1" w:styleId="25bulletChar">
    <w:name w:val=".25 bullet Char"/>
    <w:basedOn w:val="Fuentedeprrafopredeter"/>
    <w:link w:val="25bullet"/>
    <w:rsid w:val="00257D35"/>
    <w:rPr>
      <w:rFonts w:ascii="Arial" w:hAnsi="Arial"/>
      <w:sz w:val="22"/>
      <w:szCs w:val="22"/>
    </w:rPr>
  </w:style>
  <w:style w:type="paragraph" w:customStyle="1" w:styleId="TableHeader">
    <w:name w:val="Table Header"/>
    <w:basedOn w:val="Piedepgina"/>
    <w:rsid w:val="00257D35"/>
    <w:pPr>
      <w:tabs>
        <w:tab w:val="clear" w:pos="4320"/>
        <w:tab w:val="clear" w:pos="8640"/>
        <w:tab w:val="right" w:pos="10200"/>
      </w:tabs>
      <w:spacing w:before="120" w:after="120"/>
      <w:jc w:val="center"/>
    </w:pPr>
    <w:rPr>
      <w:b/>
      <w:smallCaps/>
      <w:sz w:val="28"/>
    </w:rPr>
  </w:style>
  <w:style w:type="character" w:customStyle="1" w:styleId="TableHeadChar">
    <w:name w:val="Table Head Char"/>
    <w:basedOn w:val="Fuentedeprrafopredeter"/>
    <w:link w:val="TableHead"/>
    <w:locked/>
    <w:rsid w:val="00257D35"/>
    <w:rPr>
      <w:rFonts w:ascii="Arial" w:hAnsi="Arial" w:cs="Arial"/>
      <w:b/>
      <w:szCs w:val="24"/>
    </w:rPr>
  </w:style>
  <w:style w:type="paragraph" w:customStyle="1" w:styleId="TableHead">
    <w:name w:val="Table Head"/>
    <w:basedOn w:val="Normal"/>
    <w:link w:val="TableHeadChar"/>
    <w:rsid w:val="00257D35"/>
    <w:pPr>
      <w:spacing w:before="60" w:after="60"/>
      <w:jc w:val="center"/>
    </w:pPr>
    <w:rPr>
      <w:b/>
    </w:rPr>
  </w:style>
  <w:style w:type="paragraph" w:customStyle="1" w:styleId="para">
    <w:name w:val="para"/>
    <w:basedOn w:val="Normal"/>
    <w:rsid w:val="00851AF0"/>
    <w:pP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TableSubHeader">
    <w:name w:val="Table Sub Header"/>
    <w:basedOn w:val="Normal"/>
    <w:rsid w:val="00851AF0"/>
    <w:pPr>
      <w:spacing w:before="60" w:after="60"/>
    </w:pPr>
    <w:rPr>
      <w:b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5E404F"/>
    <w:pPr>
      <w:spacing w:after="100"/>
      <w:ind w:left="400"/>
    </w:pPr>
  </w:style>
  <w:style w:type="paragraph" w:customStyle="1" w:styleId="TOC-headings">
    <w:name w:val="TOC-headings"/>
    <w:basedOn w:val="Normal"/>
    <w:rsid w:val="005E404F"/>
    <w:pPr>
      <w:tabs>
        <w:tab w:val="right" w:pos="9360"/>
      </w:tabs>
      <w:spacing w:before="60" w:after="120"/>
    </w:pPr>
    <w:rPr>
      <w:rFonts w:ascii="Times New Roman" w:hAnsi="Times New Roman"/>
      <w:b/>
      <w:sz w:val="22"/>
    </w:rPr>
  </w:style>
  <w:style w:type="character" w:customStyle="1" w:styleId="Ttulo4Car">
    <w:name w:val="Título 4 Car"/>
    <w:basedOn w:val="Fuentedeprrafopredeter"/>
    <w:link w:val="Ttulo4"/>
    <w:rsid w:val="00C94EBD"/>
    <w:rPr>
      <w:b/>
      <w:i/>
      <w:sz w:val="22"/>
    </w:rPr>
  </w:style>
  <w:style w:type="character" w:customStyle="1" w:styleId="Ttulo5Car">
    <w:name w:val="Título 5 Car"/>
    <w:basedOn w:val="Fuentedeprrafopredeter"/>
    <w:link w:val="Ttulo5"/>
    <w:rsid w:val="00C94EBD"/>
    <w:rPr>
      <w:rFonts w:ascii="Helvetica" w:hAnsi="Helvetica"/>
      <w:sz w:val="22"/>
    </w:rPr>
  </w:style>
  <w:style w:type="character" w:customStyle="1" w:styleId="Ttulo6Car">
    <w:name w:val="Título 6 Car"/>
    <w:basedOn w:val="Fuentedeprrafopredeter"/>
    <w:link w:val="Ttulo6"/>
    <w:rsid w:val="00C94EBD"/>
    <w:rPr>
      <w:rFonts w:ascii="Helvetica" w:hAnsi="Helvetica"/>
      <w:i/>
      <w:sz w:val="22"/>
    </w:rPr>
  </w:style>
  <w:style w:type="character" w:customStyle="1" w:styleId="Ttulo7Car">
    <w:name w:val="Título 7 Car"/>
    <w:basedOn w:val="Fuentedeprrafopredeter"/>
    <w:link w:val="Ttulo7"/>
    <w:rsid w:val="00C94EBD"/>
    <w:rPr>
      <w:rFonts w:ascii="Helvetica" w:hAnsi="Helvetica"/>
    </w:rPr>
  </w:style>
  <w:style w:type="character" w:customStyle="1" w:styleId="Ttulo8Car">
    <w:name w:val="Título 8 Car"/>
    <w:basedOn w:val="Fuentedeprrafopredeter"/>
    <w:link w:val="Ttulo8"/>
    <w:rsid w:val="00C94EBD"/>
    <w:rPr>
      <w:rFonts w:ascii="Helvetica" w:hAnsi="Helvetica"/>
      <w:i/>
    </w:rPr>
  </w:style>
  <w:style w:type="character" w:customStyle="1" w:styleId="Ttulo9Car">
    <w:name w:val="Título 9 Car"/>
    <w:basedOn w:val="Fuentedeprrafopredeter"/>
    <w:link w:val="Ttulo9"/>
    <w:rsid w:val="00C94EBD"/>
    <w:rPr>
      <w:rFonts w:ascii="Helvetica" w:hAnsi="Helvetica"/>
      <w:i/>
      <w:sz w:val="18"/>
    </w:rPr>
  </w:style>
  <w:style w:type="paragraph" w:customStyle="1" w:styleId="Cover-other">
    <w:name w:val="Cover-other"/>
    <w:basedOn w:val="Normal"/>
    <w:rsid w:val="00C94EBD"/>
    <w:pPr>
      <w:spacing w:after="60"/>
      <w:jc w:val="center"/>
    </w:pPr>
    <w:rPr>
      <w:rFonts w:ascii="Times New Roman" w:hAnsi="Times New Roman"/>
      <w:b/>
      <w:sz w:val="24"/>
    </w:rPr>
  </w:style>
  <w:style w:type="character" w:styleId="Hipervnculovisitado">
    <w:name w:val="FollowedHyperlink"/>
    <w:basedOn w:val="Fuentedeprrafopredeter"/>
    <w:semiHidden/>
    <w:unhideWhenUsed/>
    <w:rsid w:val="00C610AB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semiHidden/>
    <w:unhideWhenUsed/>
    <w:rsid w:val="00D8226E"/>
    <w:rPr>
      <w:rFonts w:ascii="Times New Roman" w:hAnsi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D8226E"/>
    <w:rPr>
      <w:sz w:val="18"/>
      <w:szCs w:val="1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Revisin">
    <w:name w:val="Revision"/>
    <w:hidden/>
    <w:uiPriority w:val="99"/>
    <w:semiHidden/>
    <w:rsid w:val="002B2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Ae5YFT0/Ffkyn7Z59NPL5Du7lw==">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D6C82CC62FF547B00EF819C8205F51" ma:contentTypeVersion="13" ma:contentTypeDescription="Crear nuevo documento." ma:contentTypeScope="" ma:versionID="c1a7497db48f39b71e082fbe52fa0cf6">
  <xsd:schema xmlns:xsd="http://www.w3.org/2001/XMLSchema" xmlns:xs="http://www.w3.org/2001/XMLSchema" xmlns:p="http://schemas.microsoft.com/office/2006/metadata/properties" xmlns:ns3="c399891d-a71c-4513-9528-17917bfb0290" xmlns:ns4="d947a3a1-b4af-4b81-b2a2-8595c8c70e32" targetNamespace="http://schemas.microsoft.com/office/2006/metadata/properties" ma:root="true" ma:fieldsID="4fe584206d2f8df1b1c910a4e59c429c" ns3:_="" ns4:_="">
    <xsd:import namespace="c399891d-a71c-4513-9528-17917bfb0290"/>
    <xsd:import namespace="d947a3a1-b4af-4b81-b2a2-8595c8c70e3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99891d-a71c-4513-9528-17917bfb02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47a3a1-b4af-4b81-b2a2-8595c8c70e3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399891d-a71c-4513-9528-17917bfb0290" xsi:nil="true"/>
  </documentManagement>
</p:properties>
</file>

<file path=customXml/itemProps1.xml><?xml version="1.0" encoding="utf-8"?>
<ds:datastoreItem xmlns:ds="http://schemas.openxmlformats.org/officeDocument/2006/customXml" ds:itemID="{452C41A1-5250-4A63-8567-2B61496CF3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26A0406-A78E-4383-A137-EF92E6FD14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99891d-a71c-4513-9528-17917bfb0290"/>
    <ds:schemaRef ds:uri="d947a3a1-b4af-4b81-b2a2-8595c8c70e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57BDD7-326B-472F-B479-38FF9C4FC84B}">
  <ds:schemaRefs>
    <ds:schemaRef ds:uri="http://schemas.microsoft.com/office/2006/metadata/properties"/>
    <ds:schemaRef ds:uri="http://schemas.microsoft.com/office/infopath/2007/PartnerControls"/>
    <ds:schemaRef ds:uri="c399891d-a71c-4513-9528-17917bfb029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389</Words>
  <Characters>2140</Characters>
  <Application>Microsoft Office Word</Application>
  <DocSecurity>0</DocSecurity>
  <Lines>17</Lines>
  <Paragraphs>5</Paragraphs>
  <ScaleCrop>false</ScaleCrop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Gonzalez</dc:creator>
  <cp:keywords/>
  <cp:lastModifiedBy>JOSUE PINO</cp:lastModifiedBy>
  <cp:revision>159</cp:revision>
  <dcterms:created xsi:type="dcterms:W3CDTF">2025-07-29T04:49:00Z</dcterms:created>
  <dcterms:modified xsi:type="dcterms:W3CDTF">2025-07-29T04:48:00Z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0x0101001FD6C82CC62FF547B00EF819C8205F51</vt:lpwstr>
  </property>
</Properties>
</file>