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7C7B" w14:textId="56128FDC" w:rsidR="000A35CD" w:rsidRPr="00415A73" w:rsidRDefault="00415A73" w:rsidP="005F76A0">
      <w:pPr>
        <w:rPr>
          <w:b/>
          <w:bCs/>
          <w:color w:val="7B7B7B" w:themeColor="accent3" w:themeShade="BF"/>
          <w:lang w:val="es-419"/>
        </w:rPr>
      </w:pPr>
      <w:r w:rsidRPr="00415A73">
        <w:rPr>
          <w:b/>
          <w:bCs/>
          <w:color w:val="7B7B7B" w:themeColor="accent3" w:themeShade="BF"/>
          <w:lang w:val="es-419"/>
        </w:rPr>
        <w:t>Roles Específicos</w:t>
      </w:r>
    </w:p>
    <w:p w14:paraId="4C52F5FE" w14:textId="77777777" w:rsidR="005F76A0" w:rsidRDefault="005F76A0" w:rsidP="005F76A0">
      <w:pPr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1694"/>
        <w:gridCol w:w="5456"/>
      </w:tblGrid>
      <w:tr w:rsidR="005F76A0" w:rsidRPr="005F76A0" w14:paraId="1F328091" w14:textId="77777777" w:rsidTr="00415A73">
        <w:trPr>
          <w:trHeight w:val="502"/>
        </w:trPr>
        <w:tc>
          <w:tcPr>
            <w:tcW w:w="0" w:type="auto"/>
            <w:shd w:val="clear" w:color="auto" w:fill="FBE4D5" w:themeFill="accent2" w:themeFillTint="33"/>
            <w:hideMark/>
          </w:tcPr>
          <w:p w14:paraId="7ABD49BC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Rol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4AC298B3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Asignado(a)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14:paraId="2668D7FB" w14:textId="77777777" w:rsidR="005F76A0" w:rsidRPr="005F76A0" w:rsidRDefault="005F76A0" w:rsidP="005F76A0">
            <w:pPr>
              <w:rPr>
                <w:b/>
                <w:bCs/>
                <w:sz w:val="24"/>
                <w:szCs w:val="24"/>
                <w:lang w:val="es-419"/>
              </w:rPr>
            </w:pPr>
            <w:r w:rsidRPr="005F76A0">
              <w:rPr>
                <w:b/>
                <w:bCs/>
                <w:sz w:val="24"/>
                <w:szCs w:val="24"/>
                <w:lang w:val="es-419"/>
              </w:rPr>
              <w:t>Responsabilidades</w:t>
            </w:r>
          </w:p>
        </w:tc>
      </w:tr>
      <w:tr w:rsidR="005F76A0" w:rsidRPr="00D45DF4" w14:paraId="3CB9EA9F" w14:textId="77777777" w:rsidTr="005F76A0">
        <w:trPr>
          <w:trHeight w:val="836"/>
        </w:trPr>
        <w:tc>
          <w:tcPr>
            <w:tcW w:w="0" w:type="auto"/>
            <w:hideMark/>
          </w:tcPr>
          <w:p w14:paraId="6F7AFFFB" w14:textId="289B51DB" w:rsidR="005F76A0" w:rsidRPr="00415A73" w:rsidRDefault="00D45DF4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Coordinador de Calidad</w:t>
            </w:r>
          </w:p>
        </w:tc>
        <w:tc>
          <w:tcPr>
            <w:tcW w:w="0" w:type="auto"/>
            <w:hideMark/>
          </w:tcPr>
          <w:p w14:paraId="5CBB410F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Edgar Lorenzo</w:t>
            </w:r>
          </w:p>
        </w:tc>
        <w:tc>
          <w:tcPr>
            <w:tcW w:w="0" w:type="auto"/>
            <w:hideMark/>
          </w:tcPr>
          <w:p w14:paraId="6A669472" w14:textId="77777777" w:rsidR="00D45DF4" w:rsidRPr="00415A73" w:rsidRDefault="0025138E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Responsable de la planificación global del proyecto. </w:t>
            </w:r>
          </w:p>
          <w:p w14:paraId="16BBC67A" w14:textId="526AE882" w:rsidR="005F76A0" w:rsidRPr="00415A73" w:rsidRDefault="0025138E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Supervisa y dirige el análisis de requisitos. Garantiza el cumplimiento de los objetivos funcionales y técnicos.</w:t>
            </w:r>
          </w:p>
        </w:tc>
      </w:tr>
      <w:tr w:rsidR="005F76A0" w:rsidRPr="0025138E" w14:paraId="09968362" w14:textId="77777777" w:rsidTr="00D45DF4">
        <w:trPr>
          <w:trHeight w:val="1555"/>
        </w:trPr>
        <w:tc>
          <w:tcPr>
            <w:tcW w:w="0" w:type="auto"/>
            <w:hideMark/>
          </w:tcPr>
          <w:p w14:paraId="436AA75C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Analista de Negocio</w:t>
            </w:r>
          </w:p>
        </w:tc>
        <w:tc>
          <w:tcPr>
            <w:tcW w:w="0" w:type="auto"/>
            <w:hideMark/>
          </w:tcPr>
          <w:p w14:paraId="6DA346D7" w14:textId="77777777" w:rsidR="005F76A0" w:rsidRPr="00415A73" w:rsidRDefault="005F76A0" w:rsidP="005F76A0">
            <w:pPr>
              <w:rPr>
                <w:lang w:val="es-419"/>
              </w:rPr>
            </w:pPr>
            <w:proofErr w:type="spellStart"/>
            <w:r w:rsidRPr="00415A73">
              <w:rPr>
                <w:lang w:val="es-419"/>
              </w:rPr>
              <w:t>Anabely</w:t>
            </w:r>
            <w:proofErr w:type="spellEnd"/>
            <w:r w:rsidRPr="00415A73">
              <w:rPr>
                <w:lang w:val="es-419"/>
              </w:rPr>
              <w:t xml:space="preserve"> Abrego</w:t>
            </w:r>
          </w:p>
        </w:tc>
        <w:tc>
          <w:tcPr>
            <w:tcW w:w="0" w:type="auto"/>
            <w:hideMark/>
          </w:tcPr>
          <w:p w14:paraId="2BE19ED1" w14:textId="0194A32F" w:rsidR="005F76A0" w:rsidRPr="00415A73" w:rsidRDefault="00D45DF4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Participa activamente en el análisis de requisitos. Mantiene comunicación directa con usuarios y partes interesadas para validar necesidades y asegurar trazabilidad.</w:t>
            </w:r>
          </w:p>
        </w:tc>
      </w:tr>
      <w:tr w:rsidR="005F76A0" w:rsidRPr="0025138E" w14:paraId="0AC884BE" w14:textId="77777777" w:rsidTr="005F76A0">
        <w:trPr>
          <w:trHeight w:val="974"/>
        </w:trPr>
        <w:tc>
          <w:tcPr>
            <w:tcW w:w="0" w:type="auto"/>
            <w:hideMark/>
          </w:tcPr>
          <w:p w14:paraId="6E3AF6B4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Analista Técnica</w:t>
            </w:r>
          </w:p>
        </w:tc>
        <w:tc>
          <w:tcPr>
            <w:tcW w:w="0" w:type="auto"/>
            <w:hideMark/>
          </w:tcPr>
          <w:p w14:paraId="671748C1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Lisbeth </w:t>
            </w:r>
            <w:proofErr w:type="spellStart"/>
            <w:r w:rsidRPr="00415A73">
              <w:rPr>
                <w:lang w:val="es-419"/>
              </w:rPr>
              <w:t>Magallon</w:t>
            </w:r>
            <w:proofErr w:type="spellEnd"/>
          </w:p>
        </w:tc>
        <w:tc>
          <w:tcPr>
            <w:tcW w:w="0" w:type="auto"/>
            <w:hideMark/>
          </w:tcPr>
          <w:p w14:paraId="645F2DA3" w14:textId="35472518" w:rsidR="00D45DF4" w:rsidRPr="00415A73" w:rsidRDefault="00D45DF4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Responsable de la trazabilidad de requisitos y revisión de documentación técnica. </w:t>
            </w:r>
          </w:p>
          <w:p w14:paraId="034F0D93" w14:textId="4CFED106" w:rsidR="005F76A0" w:rsidRPr="00415A73" w:rsidRDefault="00D45DF4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Apoya auditorías internas mediante documentación estructurada y validada.</w:t>
            </w:r>
          </w:p>
        </w:tc>
      </w:tr>
      <w:tr w:rsidR="005F76A0" w:rsidRPr="0025138E" w14:paraId="1D3ED5A9" w14:textId="77777777" w:rsidTr="005F76A0">
        <w:trPr>
          <w:trHeight w:val="1130"/>
        </w:trPr>
        <w:tc>
          <w:tcPr>
            <w:tcW w:w="0" w:type="auto"/>
            <w:hideMark/>
          </w:tcPr>
          <w:p w14:paraId="49991350" w14:textId="39BB837C" w:rsidR="005F76A0" w:rsidRPr="00415A73" w:rsidRDefault="00D45DF4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Especialista Técnico (Arquitectura / Diseño)</w:t>
            </w:r>
          </w:p>
        </w:tc>
        <w:tc>
          <w:tcPr>
            <w:tcW w:w="0" w:type="auto"/>
            <w:hideMark/>
          </w:tcPr>
          <w:p w14:paraId="1086CDEE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Melanie </w:t>
            </w:r>
            <w:proofErr w:type="spellStart"/>
            <w:r w:rsidRPr="00415A73">
              <w:rPr>
                <w:lang w:val="es-419"/>
              </w:rPr>
              <w:t>Martinez</w:t>
            </w:r>
            <w:proofErr w:type="spellEnd"/>
          </w:p>
        </w:tc>
        <w:tc>
          <w:tcPr>
            <w:tcW w:w="0" w:type="auto"/>
            <w:hideMark/>
          </w:tcPr>
          <w:p w14:paraId="1E96E0E8" w14:textId="256EF6AB" w:rsidR="005F76A0" w:rsidRPr="00415A73" w:rsidRDefault="00D45DF4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Valida el diseño arquitectónico del sistema. Revisa especificaciones técnicas y reporta defectos estructurales, proponiendo medidas correctivas.</w:t>
            </w:r>
          </w:p>
        </w:tc>
      </w:tr>
      <w:tr w:rsidR="005F76A0" w:rsidRPr="0025138E" w14:paraId="1919F3C0" w14:textId="77777777" w:rsidTr="005F76A0">
        <w:trPr>
          <w:trHeight w:val="976"/>
        </w:trPr>
        <w:tc>
          <w:tcPr>
            <w:tcW w:w="0" w:type="auto"/>
            <w:hideMark/>
          </w:tcPr>
          <w:p w14:paraId="0E9782C6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Responsable de Implementación</w:t>
            </w:r>
          </w:p>
        </w:tc>
        <w:tc>
          <w:tcPr>
            <w:tcW w:w="0" w:type="auto"/>
            <w:hideMark/>
          </w:tcPr>
          <w:p w14:paraId="65809941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Rafaela Candanedo</w:t>
            </w:r>
          </w:p>
        </w:tc>
        <w:tc>
          <w:tcPr>
            <w:tcW w:w="0" w:type="auto"/>
            <w:hideMark/>
          </w:tcPr>
          <w:p w14:paraId="465A564A" w14:textId="77777777" w:rsidR="00415A73" w:rsidRPr="00415A73" w:rsidRDefault="0025138E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Supervisa la integración técnica de los componentes. </w:t>
            </w:r>
          </w:p>
          <w:p w14:paraId="11843CB7" w14:textId="4A269CCE" w:rsidR="005F76A0" w:rsidRPr="00415A73" w:rsidRDefault="0025138E" w:rsidP="00D45D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Realiza seguimiento a las pruebas de código y valida la correcta implementación técnica.</w:t>
            </w:r>
          </w:p>
        </w:tc>
      </w:tr>
      <w:tr w:rsidR="005F76A0" w:rsidRPr="0025138E" w14:paraId="2EE50318" w14:textId="77777777" w:rsidTr="005F76A0">
        <w:trPr>
          <w:trHeight w:val="989"/>
        </w:trPr>
        <w:tc>
          <w:tcPr>
            <w:tcW w:w="0" w:type="auto"/>
            <w:hideMark/>
          </w:tcPr>
          <w:p w14:paraId="13A8DA3B" w14:textId="15539750" w:rsidR="005F76A0" w:rsidRPr="00415A73" w:rsidRDefault="00D45DF4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Revisor de Calidad (SQA </w:t>
            </w:r>
            <w:proofErr w:type="spellStart"/>
            <w:r w:rsidRPr="00415A73">
              <w:rPr>
                <w:lang w:val="es-419"/>
              </w:rPr>
              <w:t>Reviewer</w:t>
            </w:r>
            <w:proofErr w:type="spellEnd"/>
            <w:r w:rsidRPr="00415A73">
              <w:rPr>
                <w:lang w:val="es-419"/>
              </w:rPr>
              <w:t>)</w:t>
            </w:r>
          </w:p>
        </w:tc>
        <w:tc>
          <w:tcPr>
            <w:tcW w:w="0" w:type="auto"/>
            <w:hideMark/>
          </w:tcPr>
          <w:p w14:paraId="4FC8B5DE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 xml:space="preserve">Jesse </w:t>
            </w:r>
            <w:proofErr w:type="spellStart"/>
            <w:r w:rsidRPr="00415A73">
              <w:rPr>
                <w:lang w:val="es-419"/>
              </w:rPr>
              <w:t>Kazim</w:t>
            </w:r>
            <w:proofErr w:type="spellEnd"/>
          </w:p>
        </w:tc>
        <w:tc>
          <w:tcPr>
            <w:tcW w:w="0" w:type="auto"/>
            <w:hideMark/>
          </w:tcPr>
          <w:p w14:paraId="4B725813" w14:textId="77777777" w:rsidR="00415A73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Lidera la ejecución de pruebas funcionales y no funcionales. </w:t>
            </w:r>
          </w:p>
          <w:p w14:paraId="61F5D479" w14:textId="6AE76DF6" w:rsidR="005F76A0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Asegura que los entregables cumplan con los estándares y criterios de aceptación definidos.</w:t>
            </w:r>
          </w:p>
        </w:tc>
      </w:tr>
      <w:tr w:rsidR="005F76A0" w:rsidRPr="0025138E" w14:paraId="2F593C7C" w14:textId="77777777" w:rsidTr="005F76A0">
        <w:trPr>
          <w:trHeight w:val="976"/>
        </w:trPr>
        <w:tc>
          <w:tcPr>
            <w:tcW w:w="0" w:type="auto"/>
            <w:hideMark/>
          </w:tcPr>
          <w:p w14:paraId="22B48118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Desarrollador</w:t>
            </w:r>
          </w:p>
        </w:tc>
        <w:tc>
          <w:tcPr>
            <w:tcW w:w="0" w:type="auto"/>
            <w:hideMark/>
          </w:tcPr>
          <w:p w14:paraId="01C9333D" w14:textId="77777777" w:rsidR="005F76A0" w:rsidRPr="00415A73" w:rsidRDefault="005F76A0" w:rsidP="005F76A0">
            <w:pPr>
              <w:rPr>
                <w:lang w:val="es-419"/>
              </w:rPr>
            </w:pPr>
            <w:proofErr w:type="spellStart"/>
            <w:r w:rsidRPr="00415A73">
              <w:rPr>
                <w:lang w:val="es-419"/>
              </w:rPr>
              <w:t>Eriol</w:t>
            </w:r>
            <w:proofErr w:type="spellEnd"/>
            <w:r w:rsidRPr="00415A73">
              <w:rPr>
                <w:lang w:val="es-419"/>
              </w:rPr>
              <w:t xml:space="preserve"> Tuñón</w:t>
            </w:r>
          </w:p>
        </w:tc>
        <w:tc>
          <w:tcPr>
            <w:tcW w:w="0" w:type="auto"/>
            <w:hideMark/>
          </w:tcPr>
          <w:p w14:paraId="70508E12" w14:textId="77777777" w:rsidR="00415A73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Encargado de corregir errores detectados en pruebas.</w:t>
            </w:r>
          </w:p>
          <w:p w14:paraId="1EBF6382" w14:textId="53E0C0C8" w:rsidR="005F76A0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 Implementa nuevas versiones del sistema y realiza mantenimiento continuo del código.</w:t>
            </w:r>
          </w:p>
        </w:tc>
      </w:tr>
      <w:tr w:rsidR="005F76A0" w:rsidRPr="0025138E" w14:paraId="6A4B7126" w14:textId="77777777" w:rsidTr="005F76A0">
        <w:tc>
          <w:tcPr>
            <w:tcW w:w="0" w:type="auto"/>
            <w:hideMark/>
          </w:tcPr>
          <w:p w14:paraId="0D722BC1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Coordinador de Despliegue</w:t>
            </w:r>
          </w:p>
        </w:tc>
        <w:tc>
          <w:tcPr>
            <w:tcW w:w="0" w:type="auto"/>
            <w:hideMark/>
          </w:tcPr>
          <w:p w14:paraId="70054242" w14:textId="77777777" w:rsidR="005F76A0" w:rsidRPr="00415A73" w:rsidRDefault="005F76A0" w:rsidP="005F76A0">
            <w:pPr>
              <w:rPr>
                <w:lang w:val="es-419"/>
              </w:rPr>
            </w:pPr>
            <w:proofErr w:type="spellStart"/>
            <w:r w:rsidRPr="00415A73">
              <w:rPr>
                <w:lang w:val="es-419"/>
              </w:rPr>
              <w:t>Felix</w:t>
            </w:r>
            <w:proofErr w:type="spellEnd"/>
            <w:r w:rsidRPr="00415A73">
              <w:rPr>
                <w:lang w:val="es-419"/>
              </w:rPr>
              <w:t xml:space="preserve"> Beitia</w:t>
            </w:r>
          </w:p>
        </w:tc>
        <w:tc>
          <w:tcPr>
            <w:tcW w:w="0" w:type="auto"/>
            <w:hideMark/>
          </w:tcPr>
          <w:p w14:paraId="18FEEC75" w14:textId="77777777" w:rsidR="00415A73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Supervisa el proceso de liberación del software. </w:t>
            </w:r>
          </w:p>
          <w:p w14:paraId="14CBD231" w14:textId="2D510A25" w:rsidR="005F76A0" w:rsidRPr="00415A73" w:rsidRDefault="0025138E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Asegura la trazabilidad, la seguridad y la correcta entrega de versiones al entorno de producción.</w:t>
            </w:r>
          </w:p>
        </w:tc>
      </w:tr>
      <w:tr w:rsidR="005F76A0" w:rsidRPr="0025138E" w14:paraId="4D4053CD" w14:textId="77777777" w:rsidTr="00415A73">
        <w:trPr>
          <w:trHeight w:val="1061"/>
        </w:trPr>
        <w:tc>
          <w:tcPr>
            <w:tcW w:w="0" w:type="auto"/>
            <w:hideMark/>
          </w:tcPr>
          <w:p w14:paraId="6B40A65A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Encargado de Liberación y Entorno</w:t>
            </w:r>
          </w:p>
        </w:tc>
        <w:tc>
          <w:tcPr>
            <w:tcW w:w="0" w:type="auto"/>
            <w:hideMark/>
          </w:tcPr>
          <w:p w14:paraId="2A3ACBF3" w14:textId="77777777" w:rsidR="005F76A0" w:rsidRPr="00415A73" w:rsidRDefault="005F76A0" w:rsidP="005F76A0">
            <w:pPr>
              <w:rPr>
                <w:lang w:val="es-419"/>
              </w:rPr>
            </w:pPr>
            <w:r w:rsidRPr="00415A73">
              <w:rPr>
                <w:lang w:val="es-419"/>
              </w:rPr>
              <w:t>Cristopher Quintero</w:t>
            </w:r>
          </w:p>
        </w:tc>
        <w:tc>
          <w:tcPr>
            <w:tcW w:w="0" w:type="auto"/>
            <w:hideMark/>
          </w:tcPr>
          <w:p w14:paraId="5A9F48F0" w14:textId="77777777" w:rsidR="00415A73" w:rsidRPr="00415A73" w:rsidRDefault="00415A73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 xml:space="preserve">Configura el entorno de producción. </w:t>
            </w:r>
          </w:p>
          <w:p w14:paraId="2CAEE97E" w14:textId="0A6B8A24" w:rsidR="005F76A0" w:rsidRPr="00415A73" w:rsidRDefault="00415A73" w:rsidP="00415A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419"/>
              </w:rPr>
            </w:pPr>
            <w:r w:rsidRPr="00415A73">
              <w:rPr>
                <w:rFonts w:ascii="Arial" w:hAnsi="Arial" w:cs="Arial"/>
                <w:sz w:val="20"/>
                <w:szCs w:val="20"/>
                <w:lang w:val="es-419"/>
              </w:rPr>
              <w:t>Documenta el proceso de despliegue y asegura que el sistema esté funcional y validado post-liberación.</w:t>
            </w:r>
          </w:p>
        </w:tc>
      </w:tr>
    </w:tbl>
    <w:p w14:paraId="02388A3F" w14:textId="77777777" w:rsidR="005F76A0" w:rsidRPr="005F76A0" w:rsidRDefault="005F76A0" w:rsidP="00415A73">
      <w:pPr>
        <w:rPr>
          <w:lang w:val="es-419"/>
        </w:rPr>
      </w:pPr>
    </w:p>
    <w:sectPr w:rsidR="005F76A0" w:rsidRPr="005F76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A60A" w14:textId="77777777" w:rsidR="00686519" w:rsidRDefault="00686519" w:rsidP="00F94810">
      <w:r>
        <w:separator/>
      </w:r>
    </w:p>
  </w:endnote>
  <w:endnote w:type="continuationSeparator" w:id="0">
    <w:p w14:paraId="0E9039FE" w14:textId="77777777" w:rsidR="00686519" w:rsidRDefault="00686519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7834" w14:textId="77777777" w:rsidR="00686519" w:rsidRDefault="00686519" w:rsidP="00F94810">
      <w:r>
        <w:separator/>
      </w:r>
    </w:p>
  </w:footnote>
  <w:footnote w:type="continuationSeparator" w:id="0">
    <w:p w14:paraId="0372A073" w14:textId="77777777" w:rsidR="00686519" w:rsidRDefault="00686519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2452" w14:textId="3E8CB1CD" w:rsidR="00F94810" w:rsidRPr="005F76A0" w:rsidRDefault="00387A77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noProof/>
        <w:sz w:val="24"/>
        <w:szCs w:val="24"/>
      </w:rPr>
      <w:drawing>
        <wp:anchor distT="114300" distB="114300" distL="114300" distR="114300" simplePos="0" relativeHeight="251660288" behindDoc="1" locked="0" layoutInCell="1" hidden="0" allowOverlap="1" wp14:anchorId="4B22BE08" wp14:editId="188DEBF3">
          <wp:simplePos x="0" y="0"/>
          <wp:positionH relativeFrom="column">
            <wp:posOffset>-420786</wp:posOffset>
          </wp:positionH>
          <wp:positionV relativeFrom="paragraph">
            <wp:posOffset>-252095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94810" w:rsidRPr="005F76A0">
      <w:rPr>
        <w:rFonts w:eastAsia="Times New Roman"/>
        <w:b/>
        <w:sz w:val="24"/>
        <w:szCs w:val="24"/>
        <w:lang w:val="es-ES"/>
      </w:rPr>
      <w:t>UNIVERSIDAD TECNOLÓGICA DE PANAMÁ</w:t>
    </w:r>
    <w:r w:rsidR="00F94810" w:rsidRPr="005F76A0">
      <w:rPr>
        <w:noProof/>
        <w:sz w:val="24"/>
        <w:szCs w:val="24"/>
      </w:rPr>
      <w:drawing>
        <wp:anchor distT="114300" distB="114300" distL="114300" distR="114300" simplePos="0" relativeHeight="251659264" behindDoc="1" locked="0" layoutInCell="1" hidden="0" allowOverlap="1" wp14:anchorId="6271C7FD" wp14:editId="2E55B509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5F76A0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eastAsia="Times New Roman"/>
        <w:b/>
        <w:sz w:val="24"/>
        <w:szCs w:val="24"/>
        <w:lang w:val="es-ES"/>
      </w:rPr>
    </w:pPr>
    <w:r w:rsidRPr="005F76A0">
      <w:rPr>
        <w:rFonts w:eastAsia="Times New Roman"/>
        <w:b/>
        <w:sz w:val="24"/>
        <w:szCs w:val="24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1EED"/>
    <w:multiLevelType w:val="hybridMultilevel"/>
    <w:tmpl w:val="3F6C626C"/>
    <w:lvl w:ilvl="0" w:tplc="5FDAA8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5138E"/>
    <w:rsid w:val="002F35F2"/>
    <w:rsid w:val="00387A77"/>
    <w:rsid w:val="00415A73"/>
    <w:rsid w:val="004C5304"/>
    <w:rsid w:val="005F76A0"/>
    <w:rsid w:val="006434E8"/>
    <w:rsid w:val="00686519"/>
    <w:rsid w:val="00757869"/>
    <w:rsid w:val="007F1B75"/>
    <w:rsid w:val="008B2D0C"/>
    <w:rsid w:val="00D45DF4"/>
    <w:rsid w:val="00E35DDF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Lorenzo</dc:creator>
  <cp:keywords/>
  <dc:description/>
  <cp:lastModifiedBy>Edgar Lorenzo</cp:lastModifiedBy>
  <cp:revision>3</cp:revision>
  <dcterms:created xsi:type="dcterms:W3CDTF">2025-07-29T02:17:00Z</dcterms:created>
  <dcterms:modified xsi:type="dcterms:W3CDTF">2025-07-29T19:35:00Z</dcterms:modified>
</cp:coreProperties>
</file>