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4B90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Descripción del Proyecto – Plataforma E-</w:t>
      </w:r>
      <w:proofErr w:type="spellStart"/>
      <w:r w:rsidRPr="00777255">
        <w:rPr>
          <w:rFonts w:eastAsiaTheme="majorEastAsia"/>
          <w:b/>
          <w:bCs/>
        </w:rPr>
        <w:t>commerce</w:t>
      </w:r>
      <w:proofErr w:type="spellEnd"/>
      <w:r w:rsidRPr="00777255">
        <w:rPr>
          <w:rFonts w:eastAsiaTheme="majorEastAsia"/>
          <w:b/>
          <w:bCs/>
        </w:rPr>
        <w:t xml:space="preserve"> “</w:t>
      </w:r>
      <w:proofErr w:type="spellStart"/>
      <w:r w:rsidRPr="00777255">
        <w:rPr>
          <w:rFonts w:eastAsiaTheme="majorEastAsia"/>
          <w:b/>
          <w:bCs/>
        </w:rPr>
        <w:t>RockStore</w:t>
      </w:r>
      <w:proofErr w:type="spellEnd"/>
      <w:r w:rsidRPr="00777255">
        <w:rPr>
          <w:rFonts w:eastAsiaTheme="majorEastAsia"/>
          <w:b/>
          <w:bCs/>
        </w:rPr>
        <w:t>”</w:t>
      </w:r>
    </w:p>
    <w:p w14:paraId="558CD576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Introducción</w:t>
      </w:r>
    </w:p>
    <w:p w14:paraId="16E5FD57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14:paraId="1034B48C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proyecto </w:t>
      </w:r>
      <w:proofErr w:type="spellStart"/>
      <w:r w:rsidRPr="00777255">
        <w:rPr>
          <w:rFonts w:eastAsiaTheme="majorEastAsia"/>
        </w:rPr>
        <w:t>RockStore</w:t>
      </w:r>
      <w:proofErr w:type="spellEnd"/>
      <w:r w:rsidRPr="00777255">
        <w:rPr>
          <w:rFonts w:eastAsiaTheme="majorEastAsia"/>
        </w:rPr>
        <w:t xml:space="preserve"> es una aplicación web de comercio electrónico enfocada en la venta de productos relacionados con la cultura del rock, como camisetas, instrumentos musicales, vinilos, accesorios, </w:t>
      </w:r>
      <w:proofErr w:type="spellStart"/>
      <w:r w:rsidRPr="00777255">
        <w:rPr>
          <w:rFonts w:eastAsiaTheme="majorEastAsia"/>
        </w:rPr>
        <w:t>pósters</w:t>
      </w:r>
      <w:proofErr w:type="spellEnd"/>
      <w:r w:rsidRPr="00777255">
        <w:rPr>
          <w:rFonts w:eastAsiaTheme="majorEastAsia"/>
        </w:rPr>
        <w:t xml:space="preserve"> y artículos coleccionables. Su objetivo principal es ofrecer una experiencia digital inmersiva y dinámica que permita a los fanáticos del rock adquirir productos de forma sencilla, rápida y segura, al tiempo que el sistema automatiza la gestión administrativa y de inventarios.</w:t>
      </w:r>
    </w:p>
    <w:p w14:paraId="50FF0C57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63894942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proyecto surge de la necesidad de digitalizar la venta de productos temáticos en un entorno moderno y funcional, donde el usuario pueda interactuar con un catálogo especializado y el administrador tenga control total sobre el inventario y las estadísticas de ventas. Esta plataforma busca combinar una identidad visual fuerte y temática </w:t>
      </w:r>
      <w:proofErr w:type="spellStart"/>
      <w:r w:rsidRPr="00777255">
        <w:rPr>
          <w:rFonts w:eastAsiaTheme="majorEastAsia"/>
        </w:rPr>
        <w:t>rockera</w:t>
      </w:r>
      <w:proofErr w:type="spellEnd"/>
      <w:r w:rsidRPr="00777255">
        <w:rPr>
          <w:rFonts w:eastAsiaTheme="majorEastAsia"/>
        </w:rPr>
        <w:t xml:space="preserve"> con una arquitectura técnica robusta basada en principios de ingeniería de software orientada a objetos y modelado UWE (UML-</w:t>
      </w:r>
      <w:proofErr w:type="spellStart"/>
      <w:r w:rsidRPr="00777255">
        <w:rPr>
          <w:rFonts w:eastAsiaTheme="majorEastAsia"/>
        </w:rPr>
        <w:t>based</w:t>
      </w:r>
      <w:proofErr w:type="spellEnd"/>
      <w:r w:rsidRPr="00777255">
        <w:rPr>
          <w:rFonts w:eastAsiaTheme="majorEastAsia"/>
        </w:rPr>
        <w:t xml:space="preserve"> Web </w:t>
      </w:r>
      <w:proofErr w:type="spellStart"/>
      <w:r w:rsidRPr="00777255">
        <w:rPr>
          <w:rFonts w:eastAsiaTheme="majorEastAsia"/>
        </w:rPr>
        <w:t>Engineering</w:t>
      </w:r>
      <w:proofErr w:type="spellEnd"/>
      <w:r w:rsidRPr="00777255">
        <w:rPr>
          <w:rFonts w:eastAsiaTheme="majorEastAsia"/>
        </w:rPr>
        <w:t>).</w:t>
      </w:r>
    </w:p>
    <w:p w14:paraId="24CC5925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4E84B70F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Descripción general del sistema</w:t>
      </w:r>
    </w:p>
    <w:p w14:paraId="546F9363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14:paraId="57762E1B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sistema está diseñado bajo una arquitectura cliente-servidor, en la que el </w:t>
      </w:r>
      <w:proofErr w:type="spellStart"/>
      <w:r w:rsidRPr="00777255">
        <w:rPr>
          <w:rFonts w:eastAsiaTheme="majorEastAsia"/>
        </w:rPr>
        <w:t>frontend</w:t>
      </w:r>
      <w:proofErr w:type="spellEnd"/>
      <w:r w:rsidRPr="00777255">
        <w:rPr>
          <w:rFonts w:eastAsiaTheme="majorEastAsia"/>
        </w:rPr>
        <w:t xml:space="preserve"> ofrece una interfaz amigable y visualmente atractiva, mientras que el </w:t>
      </w:r>
      <w:proofErr w:type="spellStart"/>
      <w:r w:rsidRPr="00777255">
        <w:rPr>
          <w:rFonts w:eastAsiaTheme="majorEastAsia"/>
        </w:rPr>
        <w:t>backend</w:t>
      </w:r>
      <w:proofErr w:type="spellEnd"/>
      <w:r w:rsidRPr="00777255">
        <w:rPr>
          <w:rFonts w:eastAsiaTheme="majorEastAsia"/>
        </w:rPr>
        <w:t xml:space="preserve"> se encarga del procesamiento de la información, gestión de datos y control de los flujos transaccionales.</w:t>
      </w:r>
    </w:p>
    <w:p w14:paraId="6BD3A649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sitio web cuenta con dos tipos de usuarios principales: el Usuario (cliente) y el Administrador.</w:t>
      </w:r>
      <w:r w:rsidRPr="00777255">
        <w:rPr>
          <w:rFonts w:eastAsiaTheme="majorEastAsia"/>
        </w:rPr>
        <w:br/>
        <w:t>Cada uno desempeña funciones específicas que garantizan el correcto funcionamiento del sistema:</w:t>
      </w:r>
    </w:p>
    <w:p w14:paraId="319F2E9D" w14:textId="77777777" w:rsidR="0086271A" w:rsidRPr="00777255" w:rsidRDefault="0086271A" w:rsidP="0086271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Usuario puede navegar por el catálogo de productos, agregar artículos a su carrito, eliminarlos o editarlos, y finalmente realizar la compra.</w:t>
      </w:r>
    </w:p>
    <w:p w14:paraId="42CC0CAF" w14:textId="77777777" w:rsidR="0086271A" w:rsidRPr="00777255" w:rsidRDefault="0086271A" w:rsidP="0086271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Administrador es responsable de mantener actualizado el inventario, agregar o retirar productos del sistema y generar reportes de venta para el análisis del desempeño comercial.</w:t>
      </w:r>
    </w:p>
    <w:p w14:paraId="290F72A3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diagrama de casos de uso muestra cómo ambos actores interactúan con el sistema a través de los procesos principales de gestión de carrito, gestión y actualización de inventario, y generación de reportes.</w:t>
      </w:r>
    </w:p>
    <w:p w14:paraId="50ADA19E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14:paraId="301E1266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2B6804">
        <w:rPr>
          <w:rFonts w:eastAsiaTheme="majorEastAsia"/>
          <w:b/>
          <w:bCs/>
        </w:rPr>
        <w:t>Objetivo general</w:t>
      </w:r>
    </w:p>
    <w:p w14:paraId="0CB4B165" w14:textId="77777777" w:rsidR="0086271A" w:rsidRPr="002B6804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14:paraId="0B06171B" w14:textId="77777777" w:rsidR="0086271A" w:rsidRPr="00777255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Diseñar e implementar una página e-</w:t>
      </w:r>
      <w:proofErr w:type="spellStart"/>
      <w:r w:rsidRPr="002B6804">
        <w:rPr>
          <w:rFonts w:eastAsiaTheme="majorEastAsia"/>
        </w:rPr>
        <w:t>commerce</w:t>
      </w:r>
      <w:proofErr w:type="spellEnd"/>
      <w:r w:rsidRPr="002B6804">
        <w:rPr>
          <w:rFonts w:eastAsiaTheme="majorEastAsia"/>
        </w:rPr>
        <w:t xml:space="preserve"> funcional y adaptable que permita la compra y gestión de productos del género rock, integrando los procesos de navegación, carrito de compras, actualización de inventario y control administrativo en un entorno centralizado.</w:t>
      </w:r>
    </w:p>
    <w:p w14:paraId="03B12F1E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3F69503D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463812CB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7035DF64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5DC803E0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5D498EA7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69F2742F" w14:textId="77777777" w:rsidR="0086271A" w:rsidRPr="002B6804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15600EE9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2B6804">
        <w:rPr>
          <w:rFonts w:eastAsiaTheme="majorEastAsia"/>
          <w:b/>
          <w:bCs/>
        </w:rPr>
        <w:lastRenderedPageBreak/>
        <w:t>Objetivos específicos</w:t>
      </w:r>
    </w:p>
    <w:p w14:paraId="2128C056" w14:textId="77777777" w:rsidR="0086271A" w:rsidRPr="002B6804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14:paraId="336765DB" w14:textId="77777777" w:rsidR="0086271A" w:rsidRPr="002B6804" w:rsidRDefault="0086271A" w:rsidP="0086271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Permitir a los usuarios navegar por los productos disponibles y gestionar su carrito de compras.</w:t>
      </w:r>
    </w:p>
    <w:p w14:paraId="20BB4865" w14:textId="77777777" w:rsidR="0086271A" w:rsidRPr="002B6804" w:rsidRDefault="0086271A" w:rsidP="0086271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Automatizar la actualización del inventario tras cada transacción.</w:t>
      </w:r>
    </w:p>
    <w:p w14:paraId="4BD50942" w14:textId="77777777" w:rsidR="0086271A" w:rsidRPr="002B6804" w:rsidRDefault="0086271A" w:rsidP="0086271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Proporcionar al administrador herramientas de control y generación de reportes de ventas.</w:t>
      </w:r>
    </w:p>
    <w:p w14:paraId="46D0F627" w14:textId="77777777" w:rsidR="0086271A" w:rsidRPr="002B6804" w:rsidRDefault="0086271A" w:rsidP="0086271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Garantizar una interfaz atractiva, rápida y fácil de usar tanto para clientes como para el administrador</w:t>
      </w:r>
    </w:p>
    <w:p w14:paraId="59801374" w14:textId="77777777" w:rsidR="0086271A" w:rsidRDefault="0086271A" w:rsidP="0086271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1772874" w14:textId="77777777" w:rsidR="0086271A" w:rsidRPr="0077705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05A">
        <w:rPr>
          <w:rFonts w:eastAsiaTheme="majorEastAsia"/>
          <w:b/>
          <w:bCs/>
        </w:rPr>
        <w:t>Alcance del sistema</w:t>
      </w:r>
    </w:p>
    <w:p w14:paraId="73579F69" w14:textId="77777777" w:rsidR="0086271A" w:rsidRPr="0077705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14:paraId="038B84F8" w14:textId="77777777" w:rsidR="0086271A" w:rsidRDefault="0086271A" w:rsidP="0086271A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05A">
        <w:rPr>
          <w:rFonts w:eastAsiaTheme="majorEastAsia"/>
        </w:rPr>
        <w:t>El sistema abarca todo el flujo de compra, desde la visualización del catálogo hasta la generación de reportes.</w:t>
      </w:r>
      <w:r w:rsidRPr="0077705A">
        <w:rPr>
          <w:rFonts w:eastAsiaTheme="majorEastAsia"/>
        </w:rPr>
        <w:br/>
        <w:t>Incluye funciones de autenticación, registro de usuarios, navegación por categorías, carrito dinámico, gestión de inventario y generación de informes administrativos.</w:t>
      </w:r>
      <w:r w:rsidRPr="0077705A">
        <w:rPr>
          <w:rFonts w:eastAsiaTheme="majorEastAsia"/>
        </w:rPr>
        <w:br/>
        <w:t>En versiones futuras, se planea incluir módulos de historial de pedidos, pasarela de pagos en línea, notificaciones por correo electrónico y recomendaciones personalizadas.</w:t>
      </w:r>
    </w:p>
    <w:p w14:paraId="53805229" w14:textId="77777777" w:rsidR="009261DB" w:rsidRDefault="009261DB"/>
    <w:sectPr w:rsidR="00926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B7A85"/>
    <w:multiLevelType w:val="multilevel"/>
    <w:tmpl w:val="1E80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B2EA0"/>
    <w:multiLevelType w:val="multilevel"/>
    <w:tmpl w:val="F3C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6024">
    <w:abstractNumId w:val="0"/>
  </w:num>
  <w:num w:numId="2" w16cid:durableId="176765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1A"/>
    <w:rsid w:val="0017028E"/>
    <w:rsid w:val="00345591"/>
    <w:rsid w:val="0086271A"/>
    <w:rsid w:val="009261DB"/>
    <w:rsid w:val="009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54127"/>
  <w15:chartTrackingRefBased/>
  <w15:docId w15:val="{E14C45B6-BAC7-4104-A54B-A87F68C0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7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7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7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7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7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7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71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6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A"/>
      <w14:ligatures w14:val="none"/>
    </w:rPr>
  </w:style>
  <w:style w:type="character" w:customStyle="1" w:styleId="eop">
    <w:name w:val="eop"/>
    <w:basedOn w:val="Fuentedeprrafopredeter"/>
    <w:rsid w:val="0086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2727</Characters>
  <Application>Microsoft Office Word</Application>
  <DocSecurity>0</DocSecurity>
  <Lines>143</Lines>
  <Paragraphs>90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LEZCANO</dc:creator>
  <cp:keywords/>
  <dc:description/>
  <cp:lastModifiedBy>FERNANDO LEZCANO</cp:lastModifiedBy>
  <cp:revision>1</cp:revision>
  <dcterms:created xsi:type="dcterms:W3CDTF">2025-10-30T08:18:00Z</dcterms:created>
  <dcterms:modified xsi:type="dcterms:W3CDTF">2025-10-30T08:19:00Z</dcterms:modified>
</cp:coreProperties>
</file>