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1CA15F5C" w:rsidR="004F2A8B" w:rsidRPr="00931701" w:rsidRDefault="00DB08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 hemos podido cumplir la mayoría de las actividades dentro de los plazos definidos. Los factores que facilitaron fueron la organización previa, el uso de herramientas de coordinación y la comunicación constante entre los integrantes. Como dificultad, surgieron retrasos por la disponibilidad de tiempo de algunos miembros, lo que obligó a reordenar ciertas tareas.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3576F6F7" w:rsidR="004F2A8B" w:rsidRDefault="00DB08C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Hemos enfrentado estas dificultades con reuniones de ajuste, reasignando tareas y priorizando lo más urgente. Planeamos mantener una comunicación más constante y usar recordatorios semanales para evitar acumulación de pendientes.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14C9666" w:rsidR="004F2A8B" w:rsidRPr="003B466F" w:rsidRDefault="00DB08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Evaluamos el trabajo de manera positiva, ya que hemos cumplido con los objetivos principales y entregables. Destacamos el compromiso del grupo y la buena distribución de tareas. Para mejorar, debemos reforzar la gestión del tiempo y ser más estrictos con los plazos intermedios.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01927E24" w:rsidR="004F2A8B" w:rsidRDefault="00DB08C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La principal inquietud es si la metodología que estamos utilizando es la más adecuada o si convendría simplificarla. Una pregunta para el docente sería: ¿qué aspectos considera más críticos que debemos priorizar en la siguiente fase para no desviarnos del objetivo central del proyecto?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43F8B696" w:rsidR="004F2A8B" w:rsidRDefault="00DB08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Sí, creemos que es necesario redistribuir algunas actividades para equilibrar la carga de trabajo. Además, surgen nuevas tareas relacionadas con la revisión final y la documentación que deberán ser asignadas para garantizar una entrega completa.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0AF82C72" w:rsidR="004F2A8B" w:rsidRDefault="00DB08C7" w:rsidP="3D28A338">
            <w:pPr>
              <w:jc w:val="both"/>
            </w:pPr>
            <w:r>
              <w:t>El trabajo grupal ha sido positivo, destacamos la disposición de todos para colaborar y la comunicación respetuosa. Como aspecto a mejorar, podríamos aumentar la puntualidad en las reuniones y mejorar la organización de los tiempos para avanzar con mayor fluidez.</w:t>
            </w:r>
          </w:p>
          <w:p w14:paraId="6DCDC929" w14:textId="77777777" w:rsidR="00DB08C7" w:rsidRDefault="00DB08C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38B3E" w14:textId="77777777" w:rsidR="00EE24C5" w:rsidRDefault="00EE24C5" w:rsidP="00DF38AE">
      <w:pPr>
        <w:spacing w:after="0" w:line="240" w:lineRule="auto"/>
      </w:pPr>
      <w:r>
        <w:separator/>
      </w:r>
    </w:p>
  </w:endnote>
  <w:endnote w:type="continuationSeparator" w:id="0">
    <w:p w14:paraId="70FC4A30" w14:textId="77777777" w:rsidR="00EE24C5" w:rsidRDefault="00EE24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12C38" w14:textId="77777777" w:rsidR="00EE24C5" w:rsidRDefault="00EE24C5" w:rsidP="00DF38AE">
      <w:pPr>
        <w:spacing w:after="0" w:line="240" w:lineRule="auto"/>
      </w:pPr>
      <w:r>
        <w:separator/>
      </w:r>
    </w:p>
  </w:footnote>
  <w:footnote w:type="continuationSeparator" w:id="0">
    <w:p w14:paraId="28F24D20" w14:textId="77777777" w:rsidR="00EE24C5" w:rsidRDefault="00EE24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8C7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24C5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379</Words>
  <Characters>2086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2025-09-15T19:53:00Z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