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B4D1B" w14:textId="549D5E80" w:rsidR="008D27DB" w:rsidRPr="00591D08" w:rsidRDefault="00A72F72" w:rsidP="00205780">
      <w:pPr>
        <w:spacing w:line="276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Monteria</w:t>
      </w:r>
      <w:proofErr w:type="spellEnd"/>
      <w:r w:rsidR="008D27DB" w:rsidRPr="00591D08"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</w:rPr>
        <w:t>Cordoba</w:t>
      </w:r>
      <w:r w:rsidR="00C03AF1" w:rsidRPr="00591D08">
        <w:rPr>
          <w:rFonts w:ascii="Bookman Old Style" w:hAnsi="Bookman Old Style"/>
        </w:rPr>
        <w:t xml:space="preserve"> </w:t>
      </w:r>
      <w:r w:rsidR="007834B4">
        <w:rPr>
          <w:rFonts w:ascii="Bookman Old Style" w:hAnsi="Bookman Old Style"/>
        </w:rPr>
        <w:t>26</w:t>
      </w:r>
      <w:r w:rsidR="00C03AF1" w:rsidRPr="00591D08">
        <w:rPr>
          <w:rFonts w:ascii="Bookman Old Style" w:hAnsi="Bookman Old Style"/>
        </w:rPr>
        <w:t xml:space="preserve"> de abril de 2023</w:t>
      </w:r>
      <w:r w:rsidR="00F424B3">
        <w:rPr>
          <w:rFonts w:ascii="Bookman Old Style" w:hAnsi="Bookman Old Style"/>
        </w:rPr>
        <w:t xml:space="preserve">. </w:t>
      </w:r>
    </w:p>
    <w:p w14:paraId="6C67212C" w14:textId="77777777" w:rsidR="00F424B3" w:rsidRDefault="00F424B3" w:rsidP="00205780">
      <w:pPr>
        <w:shd w:val="clear" w:color="auto" w:fill="FFFFFF"/>
        <w:spacing w:line="276" w:lineRule="auto"/>
        <w:jc w:val="both"/>
        <w:textAlignment w:val="baseline"/>
        <w:rPr>
          <w:rFonts w:ascii="Bookman Old Style" w:hAnsi="Bookman Old Style"/>
          <w:b/>
          <w:lang w:val="es-ES" w:eastAsia="es-ES"/>
        </w:rPr>
      </w:pPr>
    </w:p>
    <w:p w14:paraId="391DE3ED" w14:textId="038E1CE5" w:rsidR="00F424B3" w:rsidRPr="00C03AF1" w:rsidRDefault="00C03AF1" w:rsidP="00205780">
      <w:pPr>
        <w:shd w:val="clear" w:color="auto" w:fill="FFFFFF"/>
        <w:spacing w:line="276" w:lineRule="auto"/>
        <w:jc w:val="both"/>
        <w:textAlignment w:val="baseline"/>
        <w:rPr>
          <w:rFonts w:ascii="Bookman Old Style" w:hAnsi="Bookman Old Style"/>
          <w:bCs/>
          <w:lang w:val="es-ES" w:eastAsia="es-ES"/>
        </w:rPr>
      </w:pPr>
      <w:r w:rsidRPr="00C03AF1">
        <w:rPr>
          <w:rFonts w:ascii="Bookman Old Style" w:hAnsi="Bookman Old Style"/>
          <w:bCs/>
          <w:lang w:val="es-ES" w:eastAsia="es-ES"/>
        </w:rPr>
        <w:t>Señores</w:t>
      </w:r>
      <w:r w:rsidR="00F424B3">
        <w:rPr>
          <w:rFonts w:ascii="Bookman Old Style" w:hAnsi="Bookman Old Style"/>
          <w:bCs/>
          <w:lang w:val="es-ES" w:eastAsia="es-ES"/>
        </w:rPr>
        <w:t>:</w:t>
      </w:r>
    </w:p>
    <w:p w14:paraId="4E76AE05" w14:textId="7D4CC975" w:rsidR="00C03AF1" w:rsidRPr="00C03AF1" w:rsidRDefault="00C03AF1" w:rsidP="00205780">
      <w:pPr>
        <w:shd w:val="clear" w:color="auto" w:fill="FFFFFF"/>
        <w:spacing w:line="276" w:lineRule="auto"/>
        <w:jc w:val="both"/>
        <w:textAlignment w:val="baseline"/>
        <w:rPr>
          <w:rFonts w:ascii="Bookman Old Style" w:hAnsi="Bookman Old Style"/>
          <w:b/>
          <w:lang w:val="es-ES" w:eastAsia="es-ES"/>
        </w:rPr>
      </w:pPr>
      <w:r w:rsidRPr="00F424B3">
        <w:rPr>
          <w:rFonts w:ascii="Bookman Old Style" w:hAnsi="Bookman Old Style"/>
          <w:b/>
          <w:lang w:val="es-ES" w:eastAsia="es-ES"/>
        </w:rPr>
        <w:t xml:space="preserve">INSTITUTO COLOMBIANO DE CRÉDITO EDUCATIVO </w:t>
      </w:r>
    </w:p>
    <w:p w14:paraId="39FEC46B" w14:textId="55586A8D" w:rsidR="00C03AF1" w:rsidRPr="00C03AF1" w:rsidRDefault="00C03AF1" w:rsidP="00205780">
      <w:pPr>
        <w:shd w:val="clear" w:color="auto" w:fill="FFFFFF"/>
        <w:spacing w:line="276" w:lineRule="auto"/>
        <w:jc w:val="both"/>
        <w:textAlignment w:val="baseline"/>
        <w:rPr>
          <w:rFonts w:ascii="Bookman Old Style" w:hAnsi="Bookman Old Style"/>
          <w:b/>
          <w:lang w:val="es-ES" w:eastAsia="es-ES"/>
        </w:rPr>
      </w:pPr>
      <w:r w:rsidRPr="00F424B3">
        <w:rPr>
          <w:rFonts w:ascii="Bookman Old Style" w:hAnsi="Bookman Old Style"/>
          <w:b/>
          <w:lang w:val="es-ES" w:eastAsia="es-ES"/>
        </w:rPr>
        <w:t xml:space="preserve">Y ESTUDIOS TÉCNICOS EN EL EXTERIOR- </w:t>
      </w:r>
      <w:r w:rsidRPr="00F424B3">
        <w:rPr>
          <w:rFonts w:ascii="Bookman Old Style" w:hAnsi="Bookman Old Style"/>
          <w:b/>
          <w:shd w:val="clear" w:color="auto" w:fill="FFFFFF"/>
          <w:lang w:val="es-ES" w:eastAsia="es-ES"/>
        </w:rPr>
        <w:t>ICETEX</w:t>
      </w:r>
    </w:p>
    <w:p w14:paraId="7DC20519" w14:textId="77777777" w:rsidR="00C03AF1" w:rsidRPr="00C03AF1" w:rsidRDefault="00C03AF1" w:rsidP="00205780">
      <w:pPr>
        <w:shd w:val="clear" w:color="auto" w:fill="FFFFFF"/>
        <w:spacing w:line="276" w:lineRule="auto"/>
        <w:jc w:val="both"/>
        <w:textAlignment w:val="baseline"/>
        <w:rPr>
          <w:rFonts w:ascii="Bookman Old Style" w:hAnsi="Bookman Old Style"/>
          <w:bCs/>
          <w:shd w:val="clear" w:color="auto" w:fill="FFFFFF"/>
          <w:lang w:val="es-ES" w:eastAsia="es-ES"/>
        </w:rPr>
      </w:pPr>
      <w:r w:rsidRPr="00C03AF1">
        <w:rPr>
          <w:rFonts w:ascii="Bookman Old Style" w:hAnsi="Bookman Old Style"/>
          <w:bCs/>
          <w:shd w:val="clear" w:color="auto" w:fill="FFFFFF"/>
          <w:lang w:val="es-ES" w:eastAsia="es-ES"/>
        </w:rPr>
        <w:t>Carrera. 3. No. 18-32</w:t>
      </w:r>
    </w:p>
    <w:p w14:paraId="70515782" w14:textId="71F4B86C" w:rsidR="00F424B3" w:rsidRDefault="00C03AF1" w:rsidP="00205780">
      <w:pPr>
        <w:spacing w:line="276" w:lineRule="auto"/>
        <w:rPr>
          <w:rFonts w:ascii="Bookman Old Style" w:eastAsia="Calibri" w:hAnsi="Bookman Old Style"/>
          <w:bCs/>
          <w:shd w:val="clear" w:color="auto" w:fill="FFFFFF"/>
          <w:lang w:val="es-ES"/>
        </w:rPr>
      </w:pPr>
      <w:r w:rsidRPr="00591D08">
        <w:rPr>
          <w:rFonts w:ascii="Bookman Old Style" w:eastAsia="Calibri" w:hAnsi="Bookman Old Style"/>
          <w:bCs/>
          <w:shd w:val="clear" w:color="auto" w:fill="FFFFFF"/>
          <w:lang w:val="es-ES"/>
        </w:rPr>
        <w:t>Cundinamarca – Bogotá</w:t>
      </w:r>
      <w:r w:rsidR="00F424B3">
        <w:rPr>
          <w:rFonts w:ascii="Bookman Old Style" w:eastAsia="Calibri" w:hAnsi="Bookman Old Style"/>
          <w:bCs/>
          <w:shd w:val="clear" w:color="auto" w:fill="FFFFFF"/>
          <w:lang w:val="es-ES"/>
        </w:rPr>
        <w:t>.</w:t>
      </w:r>
    </w:p>
    <w:p w14:paraId="3594721C" w14:textId="77777777" w:rsidR="00F424B3" w:rsidRPr="00591D08" w:rsidRDefault="00F424B3" w:rsidP="00205780">
      <w:pPr>
        <w:spacing w:line="276" w:lineRule="auto"/>
        <w:rPr>
          <w:rFonts w:ascii="Bookman Old Style" w:eastAsia="Calibri" w:hAnsi="Bookman Old Style"/>
          <w:bCs/>
          <w:shd w:val="clear" w:color="auto" w:fill="FFFFFF"/>
          <w:lang w:val="es-ES"/>
        </w:rPr>
      </w:pPr>
    </w:p>
    <w:p w14:paraId="2E0096CF" w14:textId="67A64F2D" w:rsidR="00F424B3" w:rsidRPr="00C03AF1" w:rsidRDefault="00C03AF1" w:rsidP="00F424B3">
      <w:pPr>
        <w:spacing w:before="200" w:line="276" w:lineRule="auto"/>
        <w:ind w:left="864" w:right="864"/>
        <w:jc w:val="both"/>
        <w:rPr>
          <w:rFonts w:ascii="Bookman Old Style" w:hAnsi="Bookman Old Style"/>
          <w:b/>
          <w:bCs/>
        </w:rPr>
      </w:pPr>
      <w:r w:rsidRPr="00C03AF1">
        <w:rPr>
          <w:rFonts w:ascii="Bookman Old Style" w:hAnsi="Bookman Old Style"/>
          <w:b/>
          <w:bCs/>
        </w:rPr>
        <w:t xml:space="preserve">REF: </w:t>
      </w:r>
      <w:r w:rsidRPr="00591D08">
        <w:rPr>
          <w:rFonts w:ascii="Bookman Old Style" w:hAnsi="Bookman Old Style"/>
          <w:b/>
          <w:bCs/>
        </w:rPr>
        <w:t>DERECHO DE PETICIÓN-SOLICITUD DE CONDONACIÓN DE CRÉDITO EDUCATIVO.</w:t>
      </w:r>
    </w:p>
    <w:tbl>
      <w:tblPr>
        <w:tblStyle w:val="Tablaconcuadrcula"/>
        <w:tblpPr w:leftFromText="141" w:rightFromText="141" w:vertAnchor="text" w:horzAnchor="margin" w:tblpXSpec="center" w:tblpY="164"/>
        <w:tblW w:w="8080" w:type="dxa"/>
        <w:tblLook w:val="04A0" w:firstRow="1" w:lastRow="0" w:firstColumn="1" w:lastColumn="0" w:noHBand="0" w:noVBand="1"/>
      </w:tblPr>
      <w:tblGrid>
        <w:gridCol w:w="2268"/>
        <w:gridCol w:w="5812"/>
      </w:tblGrid>
      <w:tr w:rsidR="00C03AF1" w:rsidRPr="00C03AF1" w14:paraId="551AB891" w14:textId="77777777" w:rsidTr="000049B6">
        <w:tc>
          <w:tcPr>
            <w:tcW w:w="2268" w:type="dxa"/>
            <w:vAlign w:val="center"/>
          </w:tcPr>
          <w:p w14:paraId="30795D6D" w14:textId="68CA5493" w:rsidR="00C03AF1" w:rsidRPr="00C03AF1" w:rsidRDefault="00C03AF1" w:rsidP="00205780">
            <w:pPr>
              <w:spacing w:line="276" w:lineRule="auto"/>
              <w:rPr>
                <w:rFonts w:ascii="Bookman Old Style" w:hAnsi="Bookman Old Style"/>
                <w:b/>
                <w:bCs/>
              </w:rPr>
            </w:pPr>
            <w:r w:rsidRPr="00591D08">
              <w:rPr>
                <w:rFonts w:ascii="Bookman Old Style" w:hAnsi="Bookman Old Style"/>
                <w:b/>
                <w:bCs/>
              </w:rPr>
              <w:t>PETICIONARIO</w:t>
            </w:r>
          </w:p>
        </w:tc>
        <w:tc>
          <w:tcPr>
            <w:tcW w:w="5812" w:type="dxa"/>
            <w:vAlign w:val="center"/>
          </w:tcPr>
          <w:p w14:paraId="3B01F4D7" w14:textId="41D59271" w:rsidR="00C03AF1" w:rsidRPr="00A72F72" w:rsidRDefault="00A72F72" w:rsidP="00205780">
            <w:pPr>
              <w:spacing w:line="276" w:lineRule="auto"/>
              <w:rPr>
                <w:rFonts w:ascii="Bookman Old Style" w:hAnsi="Bookman Old Style"/>
                <w:b/>
                <w:bCs/>
              </w:rPr>
            </w:pPr>
            <w:r w:rsidRPr="00A72F72">
              <w:rPr>
                <w:rFonts w:ascii="Bookman Old Style" w:hAnsi="Bookman Old Style"/>
                <w:b/>
                <w:bCs/>
              </w:rPr>
              <w:t>FERNANDO JOSÉ SERPA ARROYO</w:t>
            </w:r>
          </w:p>
        </w:tc>
      </w:tr>
      <w:tr w:rsidR="00C03AF1" w:rsidRPr="00C03AF1" w14:paraId="1FBCD06D" w14:textId="77777777" w:rsidTr="00205780">
        <w:tc>
          <w:tcPr>
            <w:tcW w:w="2268" w:type="dxa"/>
            <w:vAlign w:val="center"/>
          </w:tcPr>
          <w:p w14:paraId="7D27720E" w14:textId="1430D229" w:rsidR="00C03AF1" w:rsidRPr="00C03AF1" w:rsidRDefault="000578A3" w:rsidP="00205780">
            <w:pPr>
              <w:spacing w:line="276" w:lineRule="auto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ID </w:t>
            </w:r>
            <w:r w:rsidR="00C03AF1" w:rsidRPr="00591D08">
              <w:rPr>
                <w:rFonts w:ascii="Bookman Old Style" w:hAnsi="Bookman Old Style"/>
                <w:b/>
                <w:bCs/>
              </w:rPr>
              <w:t>CRÉDITO EDUCATIVO</w:t>
            </w:r>
          </w:p>
        </w:tc>
        <w:tc>
          <w:tcPr>
            <w:tcW w:w="5812" w:type="dxa"/>
            <w:vAlign w:val="center"/>
          </w:tcPr>
          <w:p w14:paraId="6D4F8C0D" w14:textId="5B6FAD98" w:rsidR="00C03AF1" w:rsidRPr="008E24E3" w:rsidRDefault="00A72F72" w:rsidP="00205780">
            <w:pPr>
              <w:spacing w:line="276" w:lineRule="auto"/>
              <w:rPr>
                <w:rFonts w:ascii="Bookman Old Style" w:hAnsi="Bookman Old Style"/>
                <w:b/>
                <w:bCs/>
              </w:rPr>
            </w:pPr>
            <w:r w:rsidRPr="00A72F72">
              <w:rPr>
                <w:rFonts w:ascii="Bookman Old Style" w:hAnsi="Bookman Old Style"/>
                <w:b/>
                <w:bCs/>
              </w:rPr>
              <w:t>3503158</w:t>
            </w:r>
          </w:p>
        </w:tc>
      </w:tr>
      <w:tr w:rsidR="00C03AF1" w:rsidRPr="00C03AF1" w14:paraId="708A1362" w14:textId="77777777" w:rsidTr="000049B6">
        <w:tc>
          <w:tcPr>
            <w:tcW w:w="2268" w:type="dxa"/>
            <w:vAlign w:val="center"/>
          </w:tcPr>
          <w:p w14:paraId="14B7BCC6" w14:textId="77777777" w:rsidR="00C03AF1" w:rsidRPr="00C03AF1" w:rsidRDefault="00C03AF1" w:rsidP="00205780">
            <w:pPr>
              <w:spacing w:line="276" w:lineRule="auto"/>
              <w:rPr>
                <w:rFonts w:ascii="Bookman Old Style" w:hAnsi="Bookman Old Style"/>
                <w:b/>
                <w:bCs/>
              </w:rPr>
            </w:pPr>
            <w:r w:rsidRPr="00C03AF1">
              <w:rPr>
                <w:rFonts w:ascii="Bookman Old Style" w:hAnsi="Bookman Old Style"/>
                <w:b/>
                <w:bCs/>
              </w:rPr>
              <w:t xml:space="preserve">ASUNTO </w:t>
            </w:r>
          </w:p>
        </w:tc>
        <w:tc>
          <w:tcPr>
            <w:tcW w:w="5812" w:type="dxa"/>
          </w:tcPr>
          <w:p w14:paraId="67D1A3E9" w14:textId="239B585B" w:rsidR="00C03AF1" w:rsidRPr="00C03AF1" w:rsidRDefault="00C03AF1" w:rsidP="00205780">
            <w:pPr>
              <w:spacing w:line="276" w:lineRule="auto"/>
              <w:jc w:val="both"/>
              <w:rPr>
                <w:rFonts w:ascii="Bookman Old Style" w:hAnsi="Bookman Old Style"/>
                <w:b/>
                <w:bCs/>
              </w:rPr>
            </w:pPr>
            <w:r w:rsidRPr="00591D08">
              <w:rPr>
                <w:rFonts w:ascii="Bookman Old Style" w:hAnsi="Bookman Old Style"/>
                <w:b/>
                <w:bCs/>
              </w:rPr>
              <w:t xml:space="preserve">CUMPLIMIENTO DE REQUISITOS </w:t>
            </w:r>
            <w:r w:rsidR="00C90402" w:rsidRPr="00591D08">
              <w:rPr>
                <w:rFonts w:ascii="Bookman Old Style" w:hAnsi="Bookman Old Style"/>
                <w:b/>
                <w:bCs/>
              </w:rPr>
              <w:t>PARA CONDONACIÓN DE CRÉDITO EDUCATIVO</w:t>
            </w:r>
          </w:p>
        </w:tc>
      </w:tr>
    </w:tbl>
    <w:p w14:paraId="73F476BE" w14:textId="77777777" w:rsidR="00C03AF1" w:rsidRPr="00591D08" w:rsidRDefault="00C03AF1" w:rsidP="00205780">
      <w:pPr>
        <w:spacing w:line="276" w:lineRule="auto"/>
        <w:rPr>
          <w:rFonts w:ascii="Bookman Old Style" w:eastAsia="Calibri" w:hAnsi="Bookman Old Style"/>
          <w:bCs/>
          <w:shd w:val="clear" w:color="auto" w:fill="FFFFFF"/>
        </w:rPr>
      </w:pPr>
    </w:p>
    <w:p w14:paraId="23ADB9D9" w14:textId="306E5370" w:rsidR="00C03AF1" w:rsidRPr="00A72F72" w:rsidRDefault="00C03AF1" w:rsidP="00A72F72">
      <w:pPr>
        <w:jc w:val="both"/>
      </w:pPr>
      <w:r w:rsidRPr="00591D08">
        <w:rPr>
          <w:rFonts w:ascii="Bookman Old Style" w:hAnsi="Bookman Old Style"/>
        </w:rPr>
        <w:t>Por medio de la presente yo,</w:t>
      </w:r>
      <w:r w:rsidR="008E24E3" w:rsidRPr="008E24E3">
        <w:rPr>
          <w:rFonts w:ascii="Bookman Old Style" w:hAnsi="Bookman Old Style"/>
          <w:b/>
          <w:bCs/>
        </w:rPr>
        <w:t xml:space="preserve"> </w:t>
      </w:r>
      <w:r w:rsidR="00A72F72" w:rsidRPr="00A72F72">
        <w:rPr>
          <w:rFonts w:ascii="Bookman Old Style" w:hAnsi="Bookman Old Style"/>
          <w:b/>
          <w:bCs/>
        </w:rPr>
        <w:t>FERNANDO JOSÉ SERPA ARROYO</w:t>
      </w:r>
      <w:r w:rsidRPr="00591D08">
        <w:rPr>
          <w:rFonts w:ascii="Bookman Old Style" w:hAnsi="Bookman Old Style"/>
        </w:rPr>
        <w:t xml:space="preserve"> identificado con la cédula de ciudadanía </w:t>
      </w:r>
      <w:bookmarkStart w:id="0" w:name="_Hlk132056226"/>
      <w:r w:rsidRPr="00591D08">
        <w:rPr>
          <w:rFonts w:ascii="Bookman Old Style" w:hAnsi="Bookman Old Style"/>
        </w:rPr>
        <w:t>N°</w:t>
      </w:r>
      <w:r w:rsidR="00FA409D" w:rsidRPr="00FA409D">
        <w:t xml:space="preserve"> </w:t>
      </w:r>
      <w:r w:rsidR="00A72F72">
        <w:rPr>
          <w:rStyle w:val="selectable-text"/>
        </w:rPr>
        <w:t>1,007,508,549</w:t>
      </w:r>
      <w:r w:rsidR="00F424B3">
        <w:rPr>
          <w:rFonts w:ascii="Bookman Old Style" w:hAnsi="Bookman Old Style"/>
        </w:rPr>
        <w:t xml:space="preserve"> expedida en el municipio de</w:t>
      </w:r>
      <w:r w:rsidRPr="00591D08">
        <w:rPr>
          <w:rFonts w:ascii="Bookman Old Style" w:hAnsi="Bookman Old Style"/>
        </w:rPr>
        <w:t xml:space="preserve"> </w:t>
      </w:r>
      <w:r w:rsidR="00A72F72">
        <w:rPr>
          <w:rFonts w:ascii="Bookman Old Style" w:hAnsi="Bookman Old Style"/>
        </w:rPr>
        <w:t>Sahagún</w:t>
      </w:r>
      <w:r w:rsidRPr="00591D08">
        <w:rPr>
          <w:rFonts w:ascii="Bookman Old Style" w:hAnsi="Bookman Old Style"/>
        </w:rPr>
        <w:t xml:space="preserve">, </w:t>
      </w:r>
      <w:bookmarkEnd w:id="0"/>
      <w:r w:rsidR="00A72F72">
        <w:rPr>
          <w:rFonts w:ascii="Bookman Old Style" w:hAnsi="Bookman Old Style"/>
        </w:rPr>
        <w:t>Córdoba</w:t>
      </w:r>
      <w:r w:rsidR="00F424B3">
        <w:rPr>
          <w:rFonts w:ascii="Bookman Old Style" w:hAnsi="Bookman Old Style"/>
        </w:rPr>
        <w:t xml:space="preserve">; </w:t>
      </w:r>
      <w:r w:rsidRPr="00591D08">
        <w:rPr>
          <w:rFonts w:ascii="Bookman Old Style" w:hAnsi="Bookman Old Style"/>
        </w:rPr>
        <w:t>me dirijo ante ustedes</w:t>
      </w:r>
      <w:r w:rsidR="00F424B3">
        <w:rPr>
          <w:rFonts w:ascii="Bookman Old Style" w:hAnsi="Bookman Old Style"/>
        </w:rPr>
        <w:t xml:space="preserve"> </w:t>
      </w:r>
      <w:r w:rsidR="004131B6" w:rsidRPr="00591D08">
        <w:rPr>
          <w:rFonts w:ascii="Bookman Old Style" w:hAnsi="Bookman Old Style"/>
        </w:rPr>
        <w:t>invocando</w:t>
      </w:r>
      <w:r w:rsidRPr="00591D08">
        <w:rPr>
          <w:rFonts w:ascii="Bookman Old Style" w:hAnsi="Bookman Old Style"/>
        </w:rPr>
        <w:t xml:space="preserve"> </w:t>
      </w:r>
      <w:r w:rsidR="004131B6" w:rsidRPr="00591D08">
        <w:rPr>
          <w:rFonts w:ascii="Bookman Old Style" w:hAnsi="Bookman Old Style"/>
        </w:rPr>
        <w:t xml:space="preserve">el artículo 23 de la Constitución política en el ejercicio  del derecho de petición, regulado por </w:t>
      </w:r>
      <w:r w:rsidRPr="00591D08">
        <w:rPr>
          <w:rFonts w:ascii="Bookman Old Style" w:hAnsi="Bookman Old Style"/>
        </w:rPr>
        <w:t>la Ley 1755 de 2015</w:t>
      </w:r>
      <w:r w:rsidR="000024D2">
        <w:rPr>
          <w:rFonts w:ascii="Bookman Old Style" w:hAnsi="Bookman Old Style"/>
        </w:rPr>
        <w:t xml:space="preserve">, </w:t>
      </w:r>
      <w:r w:rsidR="004131B6" w:rsidRPr="00591D08">
        <w:rPr>
          <w:rFonts w:ascii="Bookman Old Style" w:hAnsi="Bookman Old Style"/>
        </w:rPr>
        <w:t xml:space="preserve">artículo 5 </w:t>
      </w:r>
      <w:r w:rsidR="000024D2">
        <w:rPr>
          <w:rFonts w:ascii="Bookman Old Style" w:hAnsi="Bookman Old Style"/>
        </w:rPr>
        <w:t>y artículos del</w:t>
      </w:r>
      <w:r w:rsidR="004131B6" w:rsidRPr="00591D08">
        <w:rPr>
          <w:rFonts w:ascii="Bookman Old Style" w:hAnsi="Bookman Old Style"/>
        </w:rPr>
        <w:t xml:space="preserve"> 13 a 33 del Código Contencioso Administrativo,</w:t>
      </w:r>
      <w:r w:rsidR="00FB14C6" w:rsidRPr="00591D08">
        <w:rPr>
          <w:rFonts w:ascii="Bookman Old Style" w:hAnsi="Bookman Old Style"/>
        </w:rPr>
        <w:t xml:space="preserve"> </w:t>
      </w:r>
      <w:r w:rsidR="00F424B3">
        <w:rPr>
          <w:rFonts w:ascii="Bookman Old Style" w:hAnsi="Bookman Old Style"/>
        </w:rPr>
        <w:t>con el fin de solicitar la condonación de</w:t>
      </w:r>
      <w:r w:rsidR="000024D2">
        <w:rPr>
          <w:rFonts w:ascii="Bookman Old Style" w:hAnsi="Bookman Old Style"/>
        </w:rPr>
        <w:t xml:space="preserve"> un </w:t>
      </w:r>
      <w:r w:rsidR="00F424B3">
        <w:rPr>
          <w:rFonts w:ascii="Bookman Old Style" w:hAnsi="Bookman Old Style"/>
        </w:rPr>
        <w:t>crédito educativo del cual soy beneficiario</w:t>
      </w:r>
      <w:r w:rsidRPr="00591D08">
        <w:rPr>
          <w:rFonts w:ascii="Bookman Old Style" w:hAnsi="Bookman Old Style"/>
        </w:rPr>
        <w:t>, por las razones fácticas y jurídicas que a continuación expongo</w:t>
      </w:r>
      <w:r w:rsidR="00FB14C6" w:rsidRPr="00591D08">
        <w:rPr>
          <w:rFonts w:ascii="Bookman Old Style" w:hAnsi="Bookman Old Style"/>
        </w:rPr>
        <w:t xml:space="preserve">: </w:t>
      </w:r>
    </w:p>
    <w:p w14:paraId="0E343759" w14:textId="77777777" w:rsidR="00557846" w:rsidRPr="00591D08" w:rsidRDefault="00557846" w:rsidP="00205780">
      <w:pPr>
        <w:spacing w:line="276" w:lineRule="auto"/>
        <w:jc w:val="both"/>
        <w:rPr>
          <w:rFonts w:ascii="Bookman Old Style" w:hAnsi="Bookman Old Style"/>
        </w:rPr>
      </w:pPr>
    </w:p>
    <w:p w14:paraId="0EF89AB5" w14:textId="72FCBCBE" w:rsidR="00557846" w:rsidRPr="00591D08" w:rsidRDefault="00557846" w:rsidP="00205780">
      <w:pPr>
        <w:spacing w:line="276" w:lineRule="auto"/>
        <w:jc w:val="center"/>
        <w:rPr>
          <w:rFonts w:ascii="Bookman Old Style" w:hAnsi="Bookman Old Style"/>
          <w:b/>
          <w:bCs/>
        </w:rPr>
      </w:pPr>
      <w:r w:rsidRPr="00591D08">
        <w:rPr>
          <w:rFonts w:ascii="Bookman Old Style" w:hAnsi="Bookman Old Style"/>
          <w:b/>
          <w:bCs/>
        </w:rPr>
        <w:t>HECHOS</w:t>
      </w:r>
    </w:p>
    <w:p w14:paraId="7666E986" w14:textId="56F849DC" w:rsidR="000024D2" w:rsidRPr="000024D2" w:rsidRDefault="00557846" w:rsidP="000024D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</w:rPr>
      </w:pPr>
      <w:r w:rsidRPr="00591D08">
        <w:rPr>
          <w:rFonts w:ascii="Bookman Old Style" w:hAnsi="Bookman Old Style"/>
        </w:rPr>
        <w:t xml:space="preserve">En el año </w:t>
      </w:r>
      <w:r w:rsidR="007B028F" w:rsidRPr="00591D08">
        <w:rPr>
          <w:rFonts w:ascii="Bookman Old Style" w:hAnsi="Bookman Old Style"/>
        </w:rPr>
        <w:t>201</w:t>
      </w:r>
      <w:r w:rsidR="00FA409D">
        <w:rPr>
          <w:rFonts w:ascii="Bookman Old Style" w:hAnsi="Bookman Old Style"/>
        </w:rPr>
        <w:t>5</w:t>
      </w:r>
      <w:r w:rsidR="007B028F" w:rsidRPr="00591D08">
        <w:rPr>
          <w:rFonts w:ascii="Bookman Old Style" w:hAnsi="Bookman Old Style"/>
        </w:rPr>
        <w:t xml:space="preserve"> </w:t>
      </w:r>
      <w:r w:rsidRPr="00591D08">
        <w:rPr>
          <w:rFonts w:ascii="Bookman Old Style" w:hAnsi="Bookman Old Style"/>
        </w:rPr>
        <w:t>me fue concedido el crédito educativo</w:t>
      </w:r>
      <w:r w:rsidR="00591D08" w:rsidRPr="00591D08">
        <w:rPr>
          <w:rFonts w:ascii="Bookman Old Style" w:hAnsi="Bookman Old Style"/>
        </w:rPr>
        <w:t xml:space="preserve"> </w:t>
      </w:r>
      <w:r w:rsidR="00F424B3">
        <w:rPr>
          <w:rFonts w:ascii="Bookman Old Style" w:hAnsi="Bookman Old Style"/>
        </w:rPr>
        <w:t xml:space="preserve">identificado con el serial </w:t>
      </w:r>
      <w:r w:rsidR="00591D08" w:rsidRPr="00F424B3">
        <w:rPr>
          <w:rFonts w:ascii="Bookman Old Style" w:hAnsi="Bookman Old Style"/>
        </w:rPr>
        <w:t xml:space="preserve">ID </w:t>
      </w:r>
      <w:r w:rsidR="00A72F72" w:rsidRPr="00A72F72">
        <w:rPr>
          <w:rFonts w:ascii="Bookman Old Style" w:hAnsi="Bookman Old Style"/>
          <w:b/>
          <w:bCs/>
        </w:rPr>
        <w:t>3503158</w:t>
      </w:r>
      <w:r w:rsidR="000024D2">
        <w:rPr>
          <w:rFonts w:ascii="Bookman Old Style" w:hAnsi="Bookman Old Style"/>
        </w:rPr>
        <w:t xml:space="preserve"> para </w:t>
      </w:r>
      <w:r w:rsidR="00F424B3">
        <w:rPr>
          <w:rFonts w:ascii="Bookman Old Style" w:hAnsi="Bookman Old Style"/>
        </w:rPr>
        <w:t>cursar</w:t>
      </w:r>
      <w:r w:rsidRPr="00591D08">
        <w:rPr>
          <w:rFonts w:ascii="Bookman Old Style" w:hAnsi="Bookman Old Style"/>
        </w:rPr>
        <w:t xml:space="preserve"> estudios </w:t>
      </w:r>
      <w:r w:rsidR="00C90402" w:rsidRPr="00591D08">
        <w:rPr>
          <w:rFonts w:ascii="Bookman Old Style" w:hAnsi="Bookman Old Style"/>
        </w:rPr>
        <w:t xml:space="preserve">como </w:t>
      </w:r>
      <w:r w:rsidR="00FA409D">
        <w:rPr>
          <w:rFonts w:ascii="Bookman Old Style" w:hAnsi="Bookman Old Style"/>
        </w:rPr>
        <w:t xml:space="preserve">Ingeniero </w:t>
      </w:r>
      <w:r w:rsidR="00A72F72">
        <w:rPr>
          <w:rFonts w:ascii="Bookman Old Style" w:hAnsi="Bookman Old Style"/>
        </w:rPr>
        <w:t>de sistemas</w:t>
      </w:r>
      <w:r w:rsidR="00FA409D">
        <w:rPr>
          <w:rFonts w:ascii="Bookman Old Style" w:hAnsi="Bookman Old Style"/>
        </w:rPr>
        <w:t xml:space="preserve"> en la universidad </w:t>
      </w:r>
      <w:r w:rsidR="00A72F72">
        <w:rPr>
          <w:rFonts w:ascii="Bookman Old Style" w:hAnsi="Bookman Old Style"/>
        </w:rPr>
        <w:t>de cordoba</w:t>
      </w:r>
      <w:r w:rsidR="00C90402" w:rsidRPr="00591D08">
        <w:rPr>
          <w:rFonts w:ascii="Bookman Old Style" w:hAnsi="Bookman Old Style"/>
        </w:rPr>
        <w:t xml:space="preserve">. </w:t>
      </w:r>
    </w:p>
    <w:p w14:paraId="7CB5A8E8" w14:textId="4C46B3A4" w:rsidR="00C90402" w:rsidRDefault="00C90402" w:rsidP="00FA409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</w:rPr>
      </w:pPr>
      <w:r w:rsidRPr="00591D08">
        <w:rPr>
          <w:rFonts w:ascii="Bookman Old Style" w:hAnsi="Bookman Old Style"/>
        </w:rPr>
        <w:t xml:space="preserve">Razón por la cual </w:t>
      </w:r>
      <w:r w:rsidR="00FA409D">
        <w:rPr>
          <w:rFonts w:ascii="Bookman Old Style" w:hAnsi="Bookman Old Style"/>
        </w:rPr>
        <w:t>año</w:t>
      </w:r>
      <w:r w:rsidRPr="00591D08">
        <w:rPr>
          <w:rFonts w:ascii="Bookman Old Style" w:hAnsi="Bookman Old Style"/>
        </w:rPr>
        <w:t xml:space="preserve"> 202</w:t>
      </w:r>
      <w:r w:rsidR="00A72F72">
        <w:rPr>
          <w:rFonts w:ascii="Bookman Old Style" w:hAnsi="Bookman Old Style"/>
        </w:rPr>
        <w:t>3</w:t>
      </w:r>
      <w:r w:rsidRPr="00591D08">
        <w:rPr>
          <w:rFonts w:ascii="Bookman Old Style" w:hAnsi="Bookman Old Style"/>
        </w:rPr>
        <w:t xml:space="preserve">, la </w:t>
      </w:r>
      <w:r w:rsidR="00FA409D">
        <w:rPr>
          <w:rFonts w:ascii="Bookman Old Style" w:hAnsi="Bookman Old Style"/>
        </w:rPr>
        <w:t xml:space="preserve">Universidad </w:t>
      </w:r>
      <w:r w:rsidR="00A72F72">
        <w:rPr>
          <w:rFonts w:ascii="Bookman Old Style" w:hAnsi="Bookman Old Style"/>
        </w:rPr>
        <w:t>Cordoba</w:t>
      </w:r>
      <w:r w:rsidRPr="00591D08">
        <w:rPr>
          <w:rFonts w:ascii="Bookman Old Style" w:hAnsi="Bookman Old Style"/>
        </w:rPr>
        <w:t xml:space="preserve"> expidió Diploma y Acta de Grado N° mediante la cual se acredita la culminación de mis estudios </w:t>
      </w:r>
      <w:r w:rsidR="00A72F72">
        <w:rPr>
          <w:rFonts w:ascii="Bookman Old Style" w:hAnsi="Bookman Old Style"/>
        </w:rPr>
        <w:t>profesionales</w:t>
      </w:r>
      <w:r w:rsidRPr="00591D08">
        <w:rPr>
          <w:rFonts w:ascii="Bookman Old Style" w:hAnsi="Bookman Old Style"/>
        </w:rPr>
        <w:t xml:space="preserve"> y se adquiere la calidad de egresado.  </w:t>
      </w:r>
    </w:p>
    <w:p w14:paraId="5204B82C" w14:textId="77777777" w:rsidR="00FA409D" w:rsidRPr="00FA409D" w:rsidRDefault="00FA409D" w:rsidP="00FA409D">
      <w:pPr>
        <w:pStyle w:val="Prrafodelista"/>
        <w:spacing w:line="276" w:lineRule="auto"/>
        <w:jc w:val="both"/>
        <w:rPr>
          <w:rFonts w:ascii="Bookman Old Style" w:hAnsi="Bookman Old Style"/>
        </w:rPr>
      </w:pPr>
    </w:p>
    <w:p w14:paraId="2209BCE5" w14:textId="273CADAD" w:rsidR="00B81212" w:rsidRPr="00591D08" w:rsidRDefault="00B81212" w:rsidP="0020578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man Old Style" w:hAnsi="Bookman Old Style"/>
        </w:rPr>
      </w:pPr>
      <w:r w:rsidRPr="00591D08">
        <w:rPr>
          <w:rFonts w:ascii="Bookman Old Style" w:hAnsi="Bookman Old Style"/>
        </w:rPr>
        <w:t>De igual forma, se encuentra demostrado que cumplo con los requisitos socioeconómicos por pertenecer a</w:t>
      </w:r>
      <w:r w:rsidR="008D27DB" w:rsidRPr="00591D08">
        <w:rPr>
          <w:rFonts w:ascii="Bookman Old Style" w:hAnsi="Bookman Old Style"/>
        </w:rPr>
        <w:t xml:space="preserve">l grupo A, subgrupo </w:t>
      </w:r>
      <w:r w:rsidRPr="00591D08">
        <w:rPr>
          <w:rFonts w:ascii="Bookman Old Style" w:hAnsi="Bookman Old Style"/>
        </w:rPr>
        <w:t>A</w:t>
      </w:r>
      <w:r w:rsidR="00A72F72">
        <w:rPr>
          <w:rFonts w:ascii="Bookman Old Style" w:hAnsi="Bookman Old Style"/>
        </w:rPr>
        <w:t>4</w:t>
      </w:r>
      <w:r w:rsidRPr="00591D08">
        <w:rPr>
          <w:rFonts w:ascii="Bookman Old Style" w:hAnsi="Bookman Old Style"/>
        </w:rPr>
        <w:t xml:space="preserve"> “pobreza extrema” en la base de información reportada en </w:t>
      </w:r>
      <w:bookmarkStart w:id="1" w:name="_Hlk132050244"/>
      <w:r w:rsidRPr="00591D08">
        <w:rPr>
          <w:rFonts w:ascii="Bookman Old Style" w:hAnsi="Bookman Old Style"/>
        </w:rPr>
        <w:t xml:space="preserve">El Sistema de Identificación de Potenciales Beneficiarios de Programas Sociales – SISBÉN. </w:t>
      </w:r>
    </w:p>
    <w:bookmarkEnd w:id="1"/>
    <w:p w14:paraId="1F9AF4A1" w14:textId="77777777" w:rsidR="00BC18AC" w:rsidRPr="00FA409D" w:rsidRDefault="00BC18AC" w:rsidP="00FA409D">
      <w:pPr>
        <w:spacing w:line="276" w:lineRule="auto"/>
        <w:jc w:val="both"/>
        <w:rPr>
          <w:rFonts w:ascii="Bookman Old Style" w:hAnsi="Bookman Old Style"/>
        </w:rPr>
      </w:pPr>
    </w:p>
    <w:p w14:paraId="16115A2A" w14:textId="77777777" w:rsidR="00A72F72" w:rsidRDefault="00A72F72" w:rsidP="00205780">
      <w:pPr>
        <w:spacing w:line="276" w:lineRule="auto"/>
        <w:ind w:left="360"/>
        <w:jc w:val="center"/>
        <w:rPr>
          <w:rFonts w:ascii="Bookman Old Style" w:hAnsi="Bookman Old Style"/>
          <w:b/>
          <w:bCs/>
        </w:rPr>
      </w:pPr>
    </w:p>
    <w:p w14:paraId="0BFD2C29" w14:textId="77777777" w:rsidR="00A72F72" w:rsidRDefault="00A72F72" w:rsidP="00205780">
      <w:pPr>
        <w:spacing w:line="276" w:lineRule="auto"/>
        <w:ind w:left="360"/>
        <w:jc w:val="center"/>
        <w:rPr>
          <w:rFonts w:ascii="Bookman Old Style" w:hAnsi="Bookman Old Style"/>
          <w:b/>
          <w:bCs/>
        </w:rPr>
      </w:pPr>
    </w:p>
    <w:p w14:paraId="7CBB15D3" w14:textId="32BCB1C9" w:rsidR="0065140B" w:rsidRPr="00591D08" w:rsidRDefault="0065140B" w:rsidP="00205780">
      <w:pPr>
        <w:spacing w:line="276" w:lineRule="auto"/>
        <w:ind w:left="360"/>
        <w:jc w:val="center"/>
        <w:rPr>
          <w:rFonts w:ascii="Bookman Old Style" w:hAnsi="Bookman Old Style"/>
          <w:b/>
          <w:bCs/>
        </w:rPr>
      </w:pPr>
      <w:r w:rsidRPr="00591D08">
        <w:rPr>
          <w:rFonts w:ascii="Bookman Old Style" w:hAnsi="Bookman Old Style"/>
          <w:b/>
          <w:bCs/>
        </w:rPr>
        <w:lastRenderedPageBreak/>
        <w:t>FUNDAMENTOS JURIDICOS</w:t>
      </w:r>
    </w:p>
    <w:p w14:paraId="14017974" w14:textId="122E46E5" w:rsidR="001A31F9" w:rsidRPr="00BC18AC" w:rsidRDefault="001C6165" w:rsidP="00BC18AC">
      <w:pPr>
        <w:spacing w:line="276" w:lineRule="auto"/>
        <w:jc w:val="both"/>
        <w:rPr>
          <w:rFonts w:ascii="Bookman Old Style" w:hAnsi="Bookman Old Style"/>
          <w:u w:val="single"/>
        </w:rPr>
      </w:pPr>
      <w:r w:rsidRPr="00BC18AC">
        <w:rPr>
          <w:rFonts w:ascii="Bookman Old Style" w:hAnsi="Bookman Old Style"/>
          <w:u w:val="single"/>
        </w:rPr>
        <w:t>CONDONACIÓN POR GRADUACIÓN Créditos Adjudicados a partir del período 2015-2 hasta el 29 de diciembre de 2021</w:t>
      </w:r>
    </w:p>
    <w:p w14:paraId="0B82EF04" w14:textId="2A5A2FE4" w:rsidR="001A31F9" w:rsidRPr="00205780" w:rsidRDefault="001A31F9" w:rsidP="00205780">
      <w:pPr>
        <w:spacing w:line="276" w:lineRule="auto"/>
        <w:jc w:val="both"/>
        <w:rPr>
          <w:rFonts w:ascii="Bookman Old Style" w:hAnsi="Bookman Old Style"/>
        </w:rPr>
      </w:pPr>
      <w:r w:rsidRPr="00205780">
        <w:rPr>
          <w:rFonts w:ascii="Bookman Old Style" w:hAnsi="Bookman Old Style"/>
        </w:rPr>
        <w:t>Con fundamento en el</w:t>
      </w:r>
      <w:r w:rsidRPr="00205780">
        <w:rPr>
          <w:rFonts w:ascii="Bookman Old Style" w:hAnsi="Bookman Old Style"/>
          <w:b/>
          <w:bCs/>
        </w:rPr>
        <w:t xml:space="preserve"> Acuerdo 025 del 28 de junio de 2017 y el Acuerdo </w:t>
      </w:r>
      <w:bookmarkStart w:id="2" w:name="_Hlk132053207"/>
      <w:r w:rsidRPr="00205780">
        <w:rPr>
          <w:rFonts w:ascii="Bookman Old Style" w:hAnsi="Bookman Old Style"/>
          <w:b/>
          <w:bCs/>
        </w:rPr>
        <w:t>017 del 29 de abril de 2021</w:t>
      </w:r>
      <w:bookmarkEnd w:id="2"/>
      <w:r w:rsidRPr="00205780">
        <w:rPr>
          <w:rFonts w:ascii="Bookman Old Style" w:hAnsi="Bookman Old Style"/>
        </w:rPr>
        <w:t>, se aplica el beneficio de condonación a aquellos créditos aprobados a partir del período 2015-2 hasta el 29 de diciembre de 2021 en las Líneas de crédito pregrado país, para financiar modalidad Matrícula o Sostenimiento</w:t>
      </w:r>
      <w:r w:rsidR="00321F97" w:rsidRPr="00205780">
        <w:rPr>
          <w:rFonts w:ascii="Bookman Old Style" w:hAnsi="Bookman Old Style"/>
        </w:rPr>
        <w:t xml:space="preserve">. </w:t>
      </w:r>
    </w:p>
    <w:p w14:paraId="62ABCB8B" w14:textId="31AD1D4C" w:rsidR="00205780" w:rsidRPr="00205780" w:rsidRDefault="00205780" w:rsidP="00205780">
      <w:pPr>
        <w:spacing w:line="276" w:lineRule="auto"/>
        <w:jc w:val="both"/>
        <w:rPr>
          <w:rFonts w:ascii="Bookman Old Style" w:hAnsi="Bookman Old Style"/>
        </w:rPr>
      </w:pPr>
      <w:r w:rsidRPr="00205780">
        <w:rPr>
          <w:rFonts w:ascii="Bookman Old Style" w:hAnsi="Bookman Old Style"/>
        </w:rPr>
        <w:t>De acuerdo con lo preceptuado por el</w:t>
      </w:r>
      <w:r w:rsidR="001A31F9" w:rsidRPr="00205780">
        <w:rPr>
          <w:rFonts w:ascii="Bookman Old Style" w:hAnsi="Bookman Old Style"/>
        </w:rPr>
        <w:t xml:space="preserve"> </w:t>
      </w:r>
      <w:r w:rsidR="00591D08" w:rsidRPr="00205780">
        <w:rPr>
          <w:rFonts w:ascii="Bookman Old Style" w:hAnsi="Bookman Old Style"/>
        </w:rPr>
        <w:t>artículo</w:t>
      </w:r>
      <w:r w:rsidR="001A31F9" w:rsidRPr="00205780">
        <w:rPr>
          <w:rFonts w:ascii="Bookman Old Style" w:hAnsi="Bookman Old Style"/>
        </w:rPr>
        <w:t xml:space="preserve"> 14 </w:t>
      </w:r>
      <w:r w:rsidRPr="00205780">
        <w:rPr>
          <w:rFonts w:ascii="Bookman Old Style" w:hAnsi="Bookman Old Style"/>
        </w:rPr>
        <w:t xml:space="preserve">del </w:t>
      </w:r>
      <w:r w:rsidR="00321F97" w:rsidRPr="000024D2">
        <w:rPr>
          <w:rFonts w:ascii="Bookman Old Style" w:hAnsi="Bookman Old Style"/>
          <w:b/>
          <w:bCs/>
        </w:rPr>
        <w:t>Acuerdo 025 del 28 de junio de 2017</w:t>
      </w:r>
      <w:r w:rsidRPr="00205780">
        <w:rPr>
          <w:rFonts w:ascii="Bookman Old Style" w:hAnsi="Bookman Old Style"/>
        </w:rPr>
        <w:t>, se tendrán como beneficiarios de condonación de crédito educativo por graduación a los siguientes:</w:t>
      </w:r>
    </w:p>
    <w:p w14:paraId="3BB70DB6" w14:textId="77777777" w:rsidR="00205780" w:rsidRDefault="00205780" w:rsidP="00205780">
      <w:pPr>
        <w:pStyle w:val="Prrafodelista"/>
        <w:spacing w:line="276" w:lineRule="auto"/>
        <w:jc w:val="both"/>
        <w:rPr>
          <w:rFonts w:ascii="Bookman Old Style" w:hAnsi="Bookman Old Style"/>
        </w:rPr>
      </w:pPr>
    </w:p>
    <w:p w14:paraId="38AB224E" w14:textId="735F9921" w:rsidR="00321F97" w:rsidRPr="00205780" w:rsidRDefault="00321F97" w:rsidP="00205780">
      <w:pPr>
        <w:pStyle w:val="Prrafodelista"/>
        <w:numPr>
          <w:ilvl w:val="0"/>
          <w:numId w:val="7"/>
        </w:numPr>
        <w:spacing w:line="276" w:lineRule="auto"/>
        <w:ind w:left="720"/>
        <w:jc w:val="both"/>
        <w:rPr>
          <w:rFonts w:ascii="Bookman Old Style" w:hAnsi="Bookman Old Style"/>
        </w:rPr>
      </w:pPr>
      <w:r w:rsidRPr="00FA409D">
        <w:rPr>
          <w:rFonts w:ascii="Bookman Old Style" w:hAnsi="Bookman Old Style"/>
          <w:b/>
          <w:bCs/>
        </w:rPr>
        <w:t>se condonará el 25% del capital prestado a aquellos beneficiarios de crédito educativo de pregrado que se</w:t>
      </w:r>
      <w:r w:rsidR="00591D08" w:rsidRPr="00FA409D">
        <w:rPr>
          <w:rFonts w:ascii="Bookman Old Style" w:hAnsi="Bookman Old Style"/>
          <w:b/>
          <w:bCs/>
        </w:rPr>
        <w:t xml:space="preserve"> gradúen</w:t>
      </w:r>
      <w:r w:rsidRPr="00FA409D">
        <w:rPr>
          <w:rFonts w:ascii="Bookman Old Style" w:hAnsi="Bookman Old Style"/>
          <w:b/>
          <w:bCs/>
        </w:rPr>
        <w:t xml:space="preserve"> y se encuentren registrados en la base de datos del </w:t>
      </w:r>
      <w:r w:rsidR="00591D08" w:rsidRPr="00FA409D">
        <w:rPr>
          <w:rFonts w:ascii="Bookman Old Style" w:hAnsi="Bookman Old Style"/>
          <w:b/>
          <w:bCs/>
        </w:rPr>
        <w:t>Sisbén</w:t>
      </w:r>
      <w:r w:rsidRPr="00FA409D">
        <w:rPr>
          <w:rFonts w:ascii="Bookman Old Style" w:hAnsi="Bookman Old Style"/>
          <w:b/>
          <w:bCs/>
        </w:rPr>
        <w:t xml:space="preserve"> III y que cumple con los puntos de corte establecidos</w:t>
      </w:r>
      <w:r w:rsidRPr="00205780">
        <w:rPr>
          <w:rFonts w:ascii="Bookman Old Style" w:hAnsi="Bookman Old Style"/>
        </w:rPr>
        <w:t xml:space="preserve">. </w:t>
      </w:r>
    </w:p>
    <w:p w14:paraId="4A6F4CC5" w14:textId="77777777" w:rsidR="00321F97" w:rsidRPr="00591D08" w:rsidRDefault="00321F97" w:rsidP="00205780">
      <w:pPr>
        <w:pStyle w:val="Prrafodelista"/>
        <w:spacing w:line="276" w:lineRule="auto"/>
        <w:ind w:left="360"/>
        <w:jc w:val="both"/>
        <w:rPr>
          <w:rFonts w:ascii="Bookman Old Style" w:hAnsi="Bookman Old Style"/>
          <w:b/>
          <w:bCs/>
        </w:rPr>
      </w:pPr>
    </w:p>
    <w:p w14:paraId="45897DA0" w14:textId="20C75EEB" w:rsidR="00382A76" w:rsidRPr="00BC18AC" w:rsidRDefault="00321F97" w:rsidP="00BC18AC">
      <w:pPr>
        <w:pStyle w:val="Prrafodelista"/>
        <w:numPr>
          <w:ilvl w:val="0"/>
          <w:numId w:val="7"/>
        </w:numPr>
        <w:spacing w:line="276" w:lineRule="auto"/>
        <w:ind w:left="720"/>
        <w:jc w:val="both"/>
        <w:rPr>
          <w:rFonts w:ascii="Bookman Old Style" w:hAnsi="Bookman Old Style"/>
        </w:rPr>
      </w:pPr>
      <w:r w:rsidRPr="00205780">
        <w:rPr>
          <w:rFonts w:ascii="Bookman Old Style" w:hAnsi="Bookman Old Style"/>
        </w:rPr>
        <w:t xml:space="preserve">Los beneficiarios de crédito </w:t>
      </w:r>
      <w:r w:rsidR="00205780" w:rsidRPr="00205780">
        <w:rPr>
          <w:rFonts w:ascii="Bookman Old Style" w:hAnsi="Bookman Old Style"/>
        </w:rPr>
        <w:t>educativo</w:t>
      </w:r>
      <w:r w:rsidRPr="00205780">
        <w:rPr>
          <w:rFonts w:ascii="Bookman Old Style" w:hAnsi="Bookman Old Style"/>
        </w:rPr>
        <w:t xml:space="preserve"> en la línea de pregrado modalidad ACCES y CERES </w:t>
      </w:r>
      <w:r w:rsidRPr="00FA409D">
        <w:rPr>
          <w:rFonts w:ascii="Bookman Old Style" w:hAnsi="Bookman Old Style"/>
        </w:rPr>
        <w:t xml:space="preserve">correspondientes a poblaciones </w:t>
      </w:r>
      <w:r w:rsidR="00205780" w:rsidRPr="00FA409D">
        <w:rPr>
          <w:rFonts w:ascii="Bookman Old Style" w:hAnsi="Bookman Old Style"/>
        </w:rPr>
        <w:t>indígenas</w:t>
      </w:r>
      <w:r w:rsidRPr="00FA409D">
        <w:rPr>
          <w:rFonts w:ascii="Bookman Old Style" w:hAnsi="Bookman Old Style"/>
        </w:rPr>
        <w:t xml:space="preserve"> debidamente certificados</w:t>
      </w:r>
      <w:r w:rsidR="00205780" w:rsidRPr="00FA409D">
        <w:rPr>
          <w:rFonts w:ascii="Bookman Old Style" w:hAnsi="Bookman Old Style"/>
        </w:rPr>
        <w:t xml:space="preserve">, </w:t>
      </w:r>
      <w:r w:rsidRPr="00FA409D">
        <w:rPr>
          <w:rFonts w:ascii="Bookman Old Style" w:hAnsi="Bookman Old Style"/>
        </w:rPr>
        <w:t xml:space="preserve">recibirán una </w:t>
      </w:r>
      <w:r w:rsidR="00205780" w:rsidRPr="00FA409D">
        <w:rPr>
          <w:rFonts w:ascii="Bookman Old Style" w:hAnsi="Bookman Old Style"/>
        </w:rPr>
        <w:t>condonación</w:t>
      </w:r>
      <w:r w:rsidRPr="00FA409D">
        <w:rPr>
          <w:rFonts w:ascii="Bookman Old Style" w:hAnsi="Bookman Old Style"/>
        </w:rPr>
        <w:t xml:space="preserve"> del 50%</w:t>
      </w:r>
      <w:r w:rsidRPr="00205780">
        <w:rPr>
          <w:rFonts w:ascii="Bookman Old Style" w:hAnsi="Bookman Old Style"/>
        </w:rPr>
        <w:t xml:space="preserve"> del valor del crédito cuando se gradúen. </w:t>
      </w:r>
    </w:p>
    <w:p w14:paraId="4BE723FD" w14:textId="6D599773" w:rsidR="00382A76" w:rsidRPr="00205780" w:rsidRDefault="00205780" w:rsidP="00205780">
      <w:pPr>
        <w:spacing w:line="276" w:lineRule="auto"/>
        <w:jc w:val="both"/>
        <w:rPr>
          <w:rFonts w:ascii="Bookman Old Style" w:hAnsi="Bookman Old Style"/>
          <w:b/>
          <w:bCs/>
        </w:rPr>
      </w:pPr>
      <w:r w:rsidRPr="00205780">
        <w:rPr>
          <w:rFonts w:ascii="Bookman Old Style" w:hAnsi="Bookman Old Style"/>
        </w:rPr>
        <w:t xml:space="preserve">De igual forma, </w:t>
      </w:r>
      <w:r w:rsidR="00382A76" w:rsidRPr="00205780">
        <w:rPr>
          <w:rFonts w:ascii="Bookman Old Style" w:hAnsi="Bookman Old Style"/>
        </w:rPr>
        <w:t xml:space="preserve">el </w:t>
      </w:r>
      <w:r w:rsidRPr="00205780">
        <w:rPr>
          <w:rFonts w:ascii="Bookman Old Style" w:hAnsi="Bookman Old Style"/>
        </w:rPr>
        <w:t>artículo</w:t>
      </w:r>
      <w:r w:rsidR="00382A76" w:rsidRPr="00205780">
        <w:rPr>
          <w:rFonts w:ascii="Bookman Old Style" w:hAnsi="Bookman Old Style"/>
        </w:rPr>
        <w:t xml:space="preserve"> 14 del Acuerdo </w:t>
      </w:r>
      <w:r w:rsidR="00382A76" w:rsidRPr="00205780">
        <w:rPr>
          <w:rFonts w:ascii="Bookman Old Style" w:hAnsi="Bookman Old Style"/>
          <w:b/>
          <w:bCs/>
        </w:rPr>
        <w:t>017 del 29 de abril de 2021 establece:</w:t>
      </w:r>
    </w:p>
    <w:p w14:paraId="45C41441" w14:textId="77777777" w:rsidR="00382A76" w:rsidRPr="00591D08" w:rsidRDefault="00382A76" w:rsidP="00205780">
      <w:pPr>
        <w:pStyle w:val="Prrafodelista"/>
        <w:spacing w:line="276" w:lineRule="auto"/>
        <w:ind w:left="360"/>
        <w:jc w:val="both"/>
        <w:rPr>
          <w:rFonts w:ascii="Bookman Old Style" w:hAnsi="Bookman Old Style"/>
          <w:b/>
          <w:bCs/>
        </w:rPr>
      </w:pPr>
    </w:p>
    <w:p w14:paraId="609A57AE" w14:textId="77777777" w:rsidR="00205780" w:rsidRPr="00FA409D" w:rsidRDefault="00382A76" w:rsidP="00205780">
      <w:pPr>
        <w:pStyle w:val="Prrafodelista"/>
        <w:numPr>
          <w:ilvl w:val="0"/>
          <w:numId w:val="8"/>
        </w:numPr>
        <w:spacing w:line="276" w:lineRule="auto"/>
        <w:ind w:left="720"/>
        <w:jc w:val="both"/>
        <w:rPr>
          <w:rFonts w:ascii="Bookman Old Style" w:hAnsi="Bookman Old Style"/>
          <w:b/>
          <w:bCs/>
          <w:u w:val="single"/>
        </w:rPr>
      </w:pPr>
      <w:r w:rsidRPr="00FA409D">
        <w:rPr>
          <w:rFonts w:ascii="Bookman Old Style" w:hAnsi="Bookman Old Style"/>
          <w:b/>
          <w:bCs/>
          <w:u w:val="single"/>
        </w:rPr>
        <w:t xml:space="preserve">Para los nuevos créditos educativos adjudicados por el comité de Créditos del ICETEX a partir del segundo semestre de 2015, se condonará el 25% del capital prestado a aquellos beneficiarios de crédito educativo de pregrado que se gradúen y se encuentren registrados en la base de datos del SISBÉN o en cualquier mecanismo adoptado por el Gobierno Nacional para la focalización de programas y que cumplan con los cortes establecidos. </w:t>
      </w:r>
    </w:p>
    <w:p w14:paraId="7839994F" w14:textId="77777777" w:rsidR="00205780" w:rsidRDefault="00205780" w:rsidP="00205780">
      <w:pPr>
        <w:pStyle w:val="Prrafodelista"/>
        <w:spacing w:line="276" w:lineRule="auto"/>
        <w:jc w:val="both"/>
        <w:rPr>
          <w:rFonts w:ascii="Bookman Old Style" w:hAnsi="Bookman Old Style"/>
        </w:rPr>
      </w:pPr>
    </w:p>
    <w:p w14:paraId="44774BAA" w14:textId="3F956040" w:rsidR="00382A76" w:rsidRPr="00FA409D" w:rsidRDefault="00382A76" w:rsidP="00205780">
      <w:pPr>
        <w:pStyle w:val="Prrafodelista"/>
        <w:numPr>
          <w:ilvl w:val="0"/>
          <w:numId w:val="8"/>
        </w:numPr>
        <w:spacing w:line="276" w:lineRule="auto"/>
        <w:ind w:left="720"/>
        <w:jc w:val="both"/>
        <w:rPr>
          <w:rFonts w:ascii="Bookman Old Style" w:hAnsi="Bookman Old Style"/>
        </w:rPr>
      </w:pPr>
      <w:r w:rsidRPr="00FA409D">
        <w:rPr>
          <w:rFonts w:ascii="Bookman Old Style" w:hAnsi="Bookman Old Style"/>
        </w:rPr>
        <w:t xml:space="preserve">Los beneficiarios de crédito educativo en la línea de pregrado, modalidad ACCES y CERES correspondientes a poblaciones indígenas debidamente certificados, recibirán una condonación del 50% </w:t>
      </w:r>
      <w:bookmarkStart w:id="3" w:name="_Hlk132054729"/>
      <w:r w:rsidRPr="00FA409D">
        <w:rPr>
          <w:rFonts w:ascii="Bookman Old Style" w:hAnsi="Bookman Old Style"/>
        </w:rPr>
        <w:t xml:space="preserve">del valor del crédito </w:t>
      </w:r>
      <w:bookmarkEnd w:id="3"/>
      <w:r w:rsidRPr="00FA409D">
        <w:rPr>
          <w:rFonts w:ascii="Bookman Old Style" w:hAnsi="Bookman Old Style"/>
        </w:rPr>
        <w:t>cuando se gradúen</w:t>
      </w:r>
    </w:p>
    <w:p w14:paraId="2C92E2AC" w14:textId="77777777" w:rsidR="00321F97" w:rsidRPr="00591D08" w:rsidRDefault="00321F97" w:rsidP="00205780">
      <w:pPr>
        <w:pStyle w:val="Prrafodelista"/>
        <w:spacing w:line="276" w:lineRule="auto"/>
        <w:jc w:val="both"/>
        <w:rPr>
          <w:rFonts w:ascii="Bookman Old Style" w:hAnsi="Bookman Old Style"/>
        </w:rPr>
      </w:pPr>
    </w:p>
    <w:p w14:paraId="1A148C4F" w14:textId="5BCFD555" w:rsidR="008D3EF0" w:rsidRPr="00FA409D" w:rsidRDefault="00205780" w:rsidP="00205780">
      <w:pPr>
        <w:spacing w:line="276" w:lineRule="auto"/>
        <w:jc w:val="both"/>
        <w:rPr>
          <w:rFonts w:ascii="Bookman Old Style" w:hAnsi="Bookman Old Style"/>
        </w:rPr>
      </w:pPr>
      <w:r w:rsidRPr="00205780">
        <w:rPr>
          <w:rFonts w:ascii="Bookman Old Style" w:hAnsi="Bookman Old Style"/>
        </w:rPr>
        <w:t xml:space="preserve">Lo anterior implica que, </w:t>
      </w:r>
      <w:r w:rsidR="001A31F9" w:rsidRPr="00205780">
        <w:rPr>
          <w:rFonts w:ascii="Bookman Old Style" w:hAnsi="Bookman Old Style"/>
        </w:rPr>
        <w:t xml:space="preserve">tendrán derecho a condonación los beneficiarios del crédito educativo registrados en el Sisbén III y IV dentro de los puntos de corte establecidos al momento de la graduación del estudiante. Aplica para todas las líneas de crédito de pregrado país, según los puntos de corte </w:t>
      </w:r>
      <w:r w:rsidR="001A31F9" w:rsidRPr="00205780">
        <w:rPr>
          <w:rFonts w:ascii="Bookman Old Style" w:hAnsi="Bookman Old Style"/>
        </w:rPr>
        <w:lastRenderedPageBreak/>
        <w:t>Sisbén estudiantes graduados en los periodos 2015-2 al 2016-2; Puntos de corte estudiantes graduados en los periodos 2017-1 a 2021-1 (hasta febrero 2021)</w:t>
      </w:r>
      <w:r>
        <w:rPr>
          <w:rFonts w:ascii="Bookman Old Style" w:hAnsi="Bookman Old Style"/>
        </w:rPr>
        <w:t xml:space="preserve"> y</w:t>
      </w:r>
      <w:r w:rsidR="001A31F9" w:rsidRPr="00205780">
        <w:rPr>
          <w:rFonts w:ascii="Bookman Old Style" w:hAnsi="Bookman Old Style"/>
        </w:rPr>
        <w:t xml:space="preserve"> Grupos y subgrupos: estudiantes graduados en los periodos 2021-1 en adelante (a partir de marzo de 2021).</w:t>
      </w:r>
    </w:p>
    <w:p w14:paraId="4DCF881F" w14:textId="77777777" w:rsidR="0065140B" w:rsidRPr="00591D08" w:rsidRDefault="0065140B" w:rsidP="00205780">
      <w:pPr>
        <w:spacing w:line="276" w:lineRule="auto"/>
        <w:ind w:left="360"/>
        <w:jc w:val="both"/>
        <w:rPr>
          <w:rFonts w:ascii="Bookman Old Style" w:hAnsi="Bookman Old Style"/>
        </w:rPr>
      </w:pPr>
    </w:p>
    <w:p w14:paraId="7431803F" w14:textId="203542FC" w:rsidR="00557846" w:rsidRPr="00591D08" w:rsidRDefault="00B81212" w:rsidP="00205780">
      <w:pPr>
        <w:spacing w:line="276" w:lineRule="auto"/>
        <w:jc w:val="center"/>
        <w:rPr>
          <w:rFonts w:ascii="Bookman Old Style" w:hAnsi="Bookman Old Style"/>
          <w:b/>
          <w:bCs/>
        </w:rPr>
      </w:pPr>
      <w:r w:rsidRPr="00591D08">
        <w:rPr>
          <w:rFonts w:ascii="Bookman Old Style" w:hAnsi="Bookman Old Style"/>
          <w:b/>
          <w:bCs/>
        </w:rPr>
        <w:t>PETICIÓN:</w:t>
      </w:r>
    </w:p>
    <w:p w14:paraId="3D9FD0D9" w14:textId="087D64D8" w:rsidR="00B81212" w:rsidRPr="00591D08" w:rsidRDefault="0065140B" w:rsidP="00205780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</w:rPr>
      </w:pPr>
      <w:r w:rsidRPr="00591D08">
        <w:rPr>
          <w:rFonts w:ascii="Bookman Old Style" w:hAnsi="Bookman Old Style"/>
        </w:rPr>
        <w:t>Solicito de manera principal</w:t>
      </w:r>
      <w:r w:rsidR="007B028F" w:rsidRPr="00591D08">
        <w:rPr>
          <w:rFonts w:ascii="Bookman Old Style" w:hAnsi="Bookman Old Style"/>
        </w:rPr>
        <w:t xml:space="preserve">, </w:t>
      </w:r>
      <w:r w:rsidRPr="00591D08">
        <w:rPr>
          <w:rFonts w:ascii="Bookman Old Style" w:hAnsi="Bookman Old Style"/>
        </w:rPr>
        <w:t>sea otorgada la condonación de</w:t>
      </w:r>
      <w:r w:rsidR="007B028F" w:rsidRPr="00591D08">
        <w:rPr>
          <w:rFonts w:ascii="Bookman Old Style" w:hAnsi="Bookman Old Style"/>
        </w:rPr>
        <w:t>l</w:t>
      </w:r>
      <w:r w:rsidRPr="00591D08">
        <w:rPr>
          <w:rFonts w:ascii="Bookman Old Style" w:hAnsi="Bookman Old Style"/>
        </w:rPr>
        <w:t xml:space="preserve"> crédito educativo</w:t>
      </w:r>
      <w:r w:rsidR="007B028F" w:rsidRPr="00591D08">
        <w:rPr>
          <w:rFonts w:ascii="Bookman Old Style" w:hAnsi="Bookman Old Style"/>
        </w:rPr>
        <w:t xml:space="preserve"> </w:t>
      </w:r>
      <w:r w:rsidR="007B028F" w:rsidRPr="00BC18AC">
        <w:rPr>
          <w:rFonts w:ascii="Bookman Old Style" w:hAnsi="Bookman Old Style"/>
          <w:b/>
          <w:bCs/>
        </w:rPr>
        <w:t xml:space="preserve">ID </w:t>
      </w:r>
      <w:r w:rsidR="00A72F72" w:rsidRPr="00A72F72">
        <w:rPr>
          <w:rFonts w:ascii="Bookman Old Style" w:hAnsi="Bookman Old Style"/>
          <w:b/>
          <w:bCs/>
        </w:rPr>
        <w:t>3503158</w:t>
      </w:r>
      <w:r w:rsidR="007B028F" w:rsidRPr="00591D08">
        <w:rPr>
          <w:rFonts w:ascii="Bookman Old Style" w:hAnsi="Bookman Old Style"/>
        </w:rPr>
        <w:t xml:space="preserve"> en un porcentaje del </w:t>
      </w:r>
      <w:r w:rsidR="00FA409D">
        <w:rPr>
          <w:rFonts w:ascii="Bookman Old Style" w:hAnsi="Bookman Old Style"/>
        </w:rPr>
        <w:t>25%</w:t>
      </w:r>
      <w:r w:rsidR="007B028F" w:rsidRPr="00591D08">
        <w:rPr>
          <w:rFonts w:ascii="Bookman Old Style" w:hAnsi="Bookman Old Style"/>
        </w:rPr>
        <w:t xml:space="preserve"> </w:t>
      </w:r>
      <w:r w:rsidRPr="00591D08">
        <w:rPr>
          <w:rFonts w:ascii="Bookman Old Style" w:hAnsi="Bookman Old Style"/>
        </w:rPr>
        <w:t xml:space="preserve">del </w:t>
      </w:r>
      <w:r w:rsidR="007B028F" w:rsidRPr="00591D08">
        <w:rPr>
          <w:rFonts w:ascii="Bookman Old Style" w:hAnsi="Bookman Old Style"/>
        </w:rPr>
        <w:t xml:space="preserve">del valor del crédito del </w:t>
      </w:r>
      <w:r w:rsidRPr="00591D08">
        <w:rPr>
          <w:rFonts w:ascii="Bookman Old Style" w:hAnsi="Bookman Old Style"/>
        </w:rPr>
        <w:t xml:space="preserve">cual soy beneficiario </w:t>
      </w:r>
      <w:r w:rsidR="00BC18AC">
        <w:rPr>
          <w:rFonts w:ascii="Bookman Old Style" w:hAnsi="Bookman Old Style"/>
        </w:rPr>
        <w:t>por encontrarse acreditada mi pe</w:t>
      </w:r>
      <w:r w:rsidR="00FA409D">
        <w:rPr>
          <w:rFonts w:ascii="Bookman Old Style" w:hAnsi="Bookman Old Style"/>
        </w:rPr>
        <w:t>rtencia a un grupo de focalización del sisben detro de los puntos de corte establacidos</w:t>
      </w:r>
      <w:r w:rsidR="00BC18AC">
        <w:rPr>
          <w:rFonts w:ascii="Bookman Old Style" w:hAnsi="Bookman Old Style"/>
        </w:rPr>
        <w:t xml:space="preserve"> dando así cumplimiento a los requisitos de condonación por graduación señalados </w:t>
      </w:r>
      <w:r w:rsidRPr="00591D08">
        <w:rPr>
          <w:rFonts w:ascii="Bookman Old Style" w:hAnsi="Bookman Old Style"/>
        </w:rPr>
        <w:t xml:space="preserve">en </w:t>
      </w:r>
      <w:r w:rsidR="007B028F" w:rsidRPr="00591D08">
        <w:rPr>
          <w:rFonts w:ascii="Bookman Old Style" w:hAnsi="Bookman Old Style"/>
        </w:rPr>
        <w:t xml:space="preserve">los Acuerdo 025 del 28 de junio de 2017 y el Acuerdo 017 del 29 de abril de 2021 y los </w:t>
      </w:r>
      <w:r w:rsidR="00BC18AC">
        <w:rPr>
          <w:rFonts w:ascii="Bookman Old Style" w:hAnsi="Bookman Old Style"/>
        </w:rPr>
        <w:t xml:space="preserve">que </w:t>
      </w:r>
      <w:r w:rsidR="007B028F" w:rsidRPr="00591D08">
        <w:rPr>
          <w:rFonts w:ascii="Bookman Old Style" w:hAnsi="Bookman Old Style"/>
        </w:rPr>
        <w:t xml:space="preserve">por favorabilidad le sean aplicables. </w:t>
      </w:r>
    </w:p>
    <w:p w14:paraId="1A390D98" w14:textId="77777777" w:rsidR="007B028F" w:rsidRPr="00591D08" w:rsidRDefault="007B028F" w:rsidP="00205780">
      <w:pPr>
        <w:pStyle w:val="Prrafodelista"/>
        <w:spacing w:line="276" w:lineRule="auto"/>
        <w:jc w:val="both"/>
        <w:rPr>
          <w:rFonts w:ascii="Bookman Old Style" w:hAnsi="Bookman Old Style"/>
        </w:rPr>
      </w:pPr>
    </w:p>
    <w:p w14:paraId="5873F5DB" w14:textId="134E99BC" w:rsidR="0065140B" w:rsidRPr="000578A3" w:rsidRDefault="0065140B" w:rsidP="00205780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man Old Style" w:hAnsi="Bookman Old Style"/>
          <w:i/>
          <w:iCs/>
        </w:rPr>
      </w:pPr>
      <w:r w:rsidRPr="00591D08">
        <w:rPr>
          <w:rFonts w:ascii="Bookman Old Style" w:hAnsi="Bookman Old Style"/>
        </w:rPr>
        <w:t xml:space="preserve">En consecuencia, a la condonación sean sumados además del capital, los intereses moratorios y corrientes en los términos establecidos por el </w:t>
      </w:r>
      <w:r w:rsidRPr="00591D08">
        <w:rPr>
          <w:rFonts w:ascii="Bookman Old Style" w:hAnsi="Bookman Old Style"/>
          <w:lang w:val="es-ES"/>
        </w:rPr>
        <w:t>Acuerdo 071 de 10 de diciembre de 20</w:t>
      </w:r>
      <w:r w:rsidR="000578A3">
        <w:rPr>
          <w:rFonts w:ascii="Bookman Old Style" w:hAnsi="Bookman Old Style"/>
          <w:lang w:val="es-ES"/>
        </w:rPr>
        <w:t>13</w:t>
      </w:r>
      <w:r w:rsidRPr="00591D08">
        <w:rPr>
          <w:rFonts w:ascii="Bookman Old Style" w:hAnsi="Bookman Old Style"/>
          <w:lang w:val="es-ES"/>
        </w:rPr>
        <w:t xml:space="preserve"> que señala que </w:t>
      </w:r>
      <w:r w:rsidRPr="000578A3">
        <w:rPr>
          <w:rFonts w:ascii="Bookman Old Style" w:hAnsi="Bookman Old Style"/>
          <w:i/>
          <w:iCs/>
        </w:rPr>
        <w:t xml:space="preserve">“el valor de la condonación se aplicará sobre el saldo de la obligación (capital más intereses) (…)”. </w:t>
      </w:r>
    </w:p>
    <w:p w14:paraId="3E16992D" w14:textId="77777777" w:rsidR="0065140B" w:rsidRPr="00591D08" w:rsidRDefault="0065140B" w:rsidP="00205780">
      <w:pPr>
        <w:pStyle w:val="Prrafodelista"/>
        <w:spacing w:line="276" w:lineRule="auto"/>
        <w:jc w:val="both"/>
        <w:rPr>
          <w:rFonts w:ascii="Bookman Old Style" w:hAnsi="Bookman Old Style"/>
        </w:rPr>
      </w:pPr>
    </w:p>
    <w:p w14:paraId="6C1FA284" w14:textId="77777777" w:rsidR="0065140B" w:rsidRPr="00591D08" w:rsidRDefault="0065140B" w:rsidP="00205780">
      <w:pPr>
        <w:pStyle w:val="Prrafodelista"/>
        <w:spacing w:line="276" w:lineRule="auto"/>
        <w:jc w:val="center"/>
        <w:rPr>
          <w:rFonts w:ascii="Bookman Old Style" w:hAnsi="Bookman Old Style"/>
          <w:b/>
          <w:bCs/>
        </w:rPr>
      </w:pPr>
    </w:p>
    <w:p w14:paraId="14D0015B" w14:textId="3212923F" w:rsidR="00BC18AC" w:rsidRDefault="0065140B" w:rsidP="00BC18AC">
      <w:pPr>
        <w:pStyle w:val="Prrafodelista"/>
        <w:spacing w:line="276" w:lineRule="auto"/>
        <w:rPr>
          <w:rFonts w:ascii="Bookman Old Style" w:hAnsi="Bookman Old Style"/>
          <w:b/>
          <w:bCs/>
        </w:rPr>
      </w:pPr>
      <w:r w:rsidRPr="00591D08">
        <w:rPr>
          <w:rFonts w:ascii="Bookman Old Style" w:hAnsi="Bookman Old Style"/>
          <w:b/>
          <w:bCs/>
        </w:rPr>
        <w:t xml:space="preserve">                                        ANEXOS:</w:t>
      </w:r>
    </w:p>
    <w:p w14:paraId="353A79A4" w14:textId="77777777" w:rsidR="00BC18AC" w:rsidRPr="00BC18AC" w:rsidRDefault="00BC18AC" w:rsidP="00BC18AC">
      <w:pPr>
        <w:pStyle w:val="Prrafodelista"/>
        <w:spacing w:line="276" w:lineRule="auto"/>
        <w:rPr>
          <w:rFonts w:ascii="Bookman Old Style" w:hAnsi="Bookman Old Style"/>
          <w:b/>
          <w:bCs/>
        </w:rPr>
      </w:pPr>
    </w:p>
    <w:p w14:paraId="6E96767D" w14:textId="43973AB3" w:rsidR="007021DA" w:rsidRPr="007021DA" w:rsidRDefault="007021DA" w:rsidP="0020578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Bookman Old Style" w:hAnsi="Bookman Old Style"/>
        </w:rPr>
      </w:pPr>
      <w:r w:rsidRPr="007021DA">
        <w:rPr>
          <w:rFonts w:ascii="Bookman Old Style" w:hAnsi="Bookman Old Style"/>
        </w:rPr>
        <w:t xml:space="preserve">Copia Cédula de ciudadanía. </w:t>
      </w:r>
    </w:p>
    <w:p w14:paraId="758D1AC3" w14:textId="0D59CE68" w:rsidR="0065140B" w:rsidRPr="00591D08" w:rsidRDefault="0065140B" w:rsidP="00205780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Bookman Old Style" w:hAnsi="Bookman Old Style"/>
          <w:b/>
          <w:bCs/>
        </w:rPr>
      </w:pPr>
      <w:r w:rsidRPr="00591D08">
        <w:rPr>
          <w:rFonts w:ascii="Bookman Old Style" w:hAnsi="Bookman Old Style"/>
        </w:rPr>
        <w:t xml:space="preserve">Diploma de graduación y acta de grado </w:t>
      </w:r>
    </w:p>
    <w:p w14:paraId="5548C693" w14:textId="1FA1D5E1" w:rsidR="007021DA" w:rsidRPr="00FA409D" w:rsidRDefault="0065140B" w:rsidP="00FA409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Bookman Old Style" w:hAnsi="Bookman Old Style"/>
        </w:rPr>
      </w:pPr>
      <w:r w:rsidRPr="00591D08">
        <w:rPr>
          <w:rFonts w:ascii="Bookman Old Style" w:hAnsi="Bookman Old Style"/>
        </w:rPr>
        <w:t xml:space="preserve">Certificación de categoría socioeconómica registrada en El Sistema de Identificación de Potenciales Beneficiarios de Programas Sociales – SISBÉN. </w:t>
      </w:r>
    </w:p>
    <w:p w14:paraId="4549D209" w14:textId="722123B8" w:rsidR="00B81212" w:rsidRDefault="00205780" w:rsidP="00205780">
      <w:pPr>
        <w:spacing w:line="276" w:lineRule="auto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NOTIFICACIONES</w:t>
      </w:r>
    </w:p>
    <w:p w14:paraId="21005E46" w14:textId="2358A6CE" w:rsidR="00205780" w:rsidRDefault="00205780" w:rsidP="00205780">
      <w:pPr>
        <w:spacing w:line="276" w:lineRule="auto"/>
      </w:pPr>
      <w:r w:rsidRPr="00205780">
        <w:rPr>
          <w:rFonts w:ascii="Bookman Old Style" w:hAnsi="Bookman Old Style"/>
        </w:rPr>
        <w:t xml:space="preserve">Acepto recibir notificaciones </w:t>
      </w:r>
      <w:r w:rsidR="00BC18AC">
        <w:rPr>
          <w:rFonts w:ascii="Bookman Old Style" w:hAnsi="Bookman Old Style"/>
        </w:rPr>
        <w:t xml:space="preserve">en el </w:t>
      </w:r>
      <w:r w:rsidRPr="00205780">
        <w:rPr>
          <w:rFonts w:ascii="Bookman Old Style" w:hAnsi="Bookman Old Style"/>
        </w:rPr>
        <w:t xml:space="preserve">correo electrónico: </w:t>
      </w:r>
    </w:p>
    <w:p w14:paraId="4DB71C78" w14:textId="7C22D70D" w:rsidR="00205780" w:rsidRPr="00FA409D" w:rsidRDefault="00FA409D" w:rsidP="00205780">
      <w:pPr>
        <w:spacing w:line="276" w:lineRule="auto"/>
        <w:rPr>
          <w:rFonts w:ascii="Bookman Old Style" w:hAnsi="Bookman Old Style"/>
        </w:rPr>
      </w:pPr>
      <w:r w:rsidRPr="00FA409D">
        <w:rPr>
          <w:rFonts w:ascii="Bookman Old Style" w:hAnsi="Bookman Old Style"/>
        </w:rPr>
        <w:t>camilomancipe99@gmail.com</w:t>
      </w:r>
    </w:p>
    <w:p w14:paraId="003E5BFB" w14:textId="77777777" w:rsidR="00BC18AC" w:rsidRDefault="00BC18AC" w:rsidP="00205780">
      <w:pPr>
        <w:spacing w:line="276" w:lineRule="auto"/>
        <w:rPr>
          <w:rFonts w:ascii="Bookman Old Style" w:hAnsi="Bookman Old Style"/>
          <w:b/>
          <w:bCs/>
        </w:rPr>
      </w:pPr>
    </w:p>
    <w:p w14:paraId="2148D208" w14:textId="5F6BF1B7" w:rsidR="00205780" w:rsidRPr="00BC18AC" w:rsidRDefault="00205780" w:rsidP="00205780">
      <w:pPr>
        <w:spacing w:line="276" w:lineRule="auto"/>
        <w:rPr>
          <w:rFonts w:ascii="Bookman Old Style" w:hAnsi="Bookman Old Style"/>
        </w:rPr>
      </w:pPr>
      <w:r w:rsidRPr="00BC18AC">
        <w:rPr>
          <w:rFonts w:ascii="Bookman Old Style" w:hAnsi="Bookman Old Style"/>
        </w:rPr>
        <w:t>Atentamente:</w:t>
      </w:r>
    </w:p>
    <w:p w14:paraId="2018F44D" w14:textId="77777777" w:rsidR="007021DA" w:rsidRDefault="007021DA" w:rsidP="00205780">
      <w:pPr>
        <w:spacing w:line="276" w:lineRule="auto"/>
        <w:rPr>
          <w:rFonts w:ascii="Bookman Old Style" w:hAnsi="Bookman Old Style"/>
          <w:b/>
          <w:bCs/>
        </w:rPr>
      </w:pPr>
    </w:p>
    <w:p w14:paraId="7327752A" w14:textId="7ABE8D3E" w:rsidR="00205780" w:rsidRDefault="00BC18AC" w:rsidP="00BC18AC">
      <w:pPr>
        <w:spacing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_____________________________________</w:t>
      </w:r>
    </w:p>
    <w:p w14:paraId="7E61FF9C" w14:textId="1097FBC9" w:rsidR="00A72F72" w:rsidRDefault="00A72F72" w:rsidP="00BC18AC">
      <w:pPr>
        <w:spacing w:line="276" w:lineRule="auto"/>
        <w:rPr>
          <w:rFonts w:ascii="Bookman Old Style" w:hAnsi="Bookman Old Style"/>
        </w:rPr>
      </w:pPr>
      <w:r w:rsidRPr="00A72F72">
        <w:rPr>
          <w:rFonts w:ascii="Bookman Old Style" w:hAnsi="Bookman Old Style"/>
          <w:b/>
          <w:bCs/>
        </w:rPr>
        <w:t>FERNANDO JOSÉ SERPA ARROYO</w:t>
      </w:r>
    </w:p>
    <w:p w14:paraId="0810C37F" w14:textId="6C97A145" w:rsidR="007021DA" w:rsidRDefault="00A72F72" w:rsidP="00BC18AC">
      <w:pPr>
        <w:spacing w:line="276" w:lineRule="auto"/>
        <w:rPr>
          <w:rFonts w:ascii="Bookman Old Style" w:hAnsi="Bookman Old Style"/>
        </w:rPr>
      </w:pPr>
      <w:r>
        <w:rPr>
          <w:rStyle w:val="selectable-text"/>
        </w:rPr>
        <w:t>1,007,508,549</w:t>
      </w:r>
    </w:p>
    <w:p w14:paraId="50FB8F83" w14:textId="1C1EB68F" w:rsidR="007021DA" w:rsidRPr="00BC18AC" w:rsidRDefault="00FB017E" w:rsidP="00BC18AC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Tel </w:t>
      </w:r>
      <w:r w:rsidR="00A72F72" w:rsidRPr="00A72F72">
        <w:rPr>
          <w:rFonts w:ascii="Bookman Old Style" w:hAnsi="Bookman Old Style"/>
        </w:rPr>
        <w:t>3014621264</w:t>
      </w:r>
    </w:p>
    <w:sectPr w:rsidR="007021DA" w:rsidRPr="00BC1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7E5C"/>
    <w:multiLevelType w:val="hybridMultilevel"/>
    <w:tmpl w:val="C05AC1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46E79"/>
    <w:multiLevelType w:val="hybridMultilevel"/>
    <w:tmpl w:val="274AB1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86DE9"/>
    <w:multiLevelType w:val="hybridMultilevel"/>
    <w:tmpl w:val="9E22E5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E388D"/>
    <w:multiLevelType w:val="hybridMultilevel"/>
    <w:tmpl w:val="A4F84418"/>
    <w:lvl w:ilvl="0" w:tplc="9948DE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B5751F"/>
    <w:multiLevelType w:val="hybridMultilevel"/>
    <w:tmpl w:val="12D26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A79F2"/>
    <w:multiLevelType w:val="hybridMultilevel"/>
    <w:tmpl w:val="37B8E5E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8023C4"/>
    <w:multiLevelType w:val="hybridMultilevel"/>
    <w:tmpl w:val="B40CA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A4E19"/>
    <w:multiLevelType w:val="hybridMultilevel"/>
    <w:tmpl w:val="C7D81FB8"/>
    <w:lvl w:ilvl="0" w:tplc="4B4625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4B4661"/>
    <w:multiLevelType w:val="hybridMultilevel"/>
    <w:tmpl w:val="C0D438B0"/>
    <w:lvl w:ilvl="0" w:tplc="9C8A006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F1"/>
    <w:rsid w:val="000024D2"/>
    <w:rsid w:val="000578A3"/>
    <w:rsid w:val="001A31F9"/>
    <w:rsid w:val="001C6165"/>
    <w:rsid w:val="00205780"/>
    <w:rsid w:val="00321F97"/>
    <w:rsid w:val="00382A76"/>
    <w:rsid w:val="004131B6"/>
    <w:rsid w:val="00557846"/>
    <w:rsid w:val="00591D08"/>
    <w:rsid w:val="0060078D"/>
    <w:rsid w:val="0065140B"/>
    <w:rsid w:val="007021DA"/>
    <w:rsid w:val="007834B4"/>
    <w:rsid w:val="007B028F"/>
    <w:rsid w:val="008D27DB"/>
    <w:rsid w:val="008D3EF0"/>
    <w:rsid w:val="008E24E3"/>
    <w:rsid w:val="00A72F72"/>
    <w:rsid w:val="00B81212"/>
    <w:rsid w:val="00BB5616"/>
    <w:rsid w:val="00BC18AC"/>
    <w:rsid w:val="00C03AF1"/>
    <w:rsid w:val="00C90402"/>
    <w:rsid w:val="00EB0113"/>
    <w:rsid w:val="00F01075"/>
    <w:rsid w:val="00F424B3"/>
    <w:rsid w:val="00F57EFA"/>
    <w:rsid w:val="00FA409D"/>
    <w:rsid w:val="00FB017E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807D"/>
  <w15:chartTrackingRefBased/>
  <w15:docId w15:val="{51EF8EEC-4868-4B00-9B60-8EE4E4BC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U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3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78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2057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5780"/>
    <w:rPr>
      <w:color w:val="605E5C"/>
      <w:shd w:val="clear" w:color="auto" w:fill="E1DFDD"/>
    </w:rPr>
  </w:style>
  <w:style w:type="character" w:customStyle="1" w:styleId="selectable-text">
    <w:name w:val="selectable-text"/>
    <w:basedOn w:val="Fuentedeprrafopredeter"/>
    <w:rsid w:val="00A72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Candamil Mendoza</dc:creator>
  <cp:keywords/>
  <dc:description/>
  <cp:lastModifiedBy>CENDY PAOLA TORRES VERGARA</cp:lastModifiedBy>
  <cp:revision>2</cp:revision>
  <dcterms:created xsi:type="dcterms:W3CDTF">2023-05-02T22:18:00Z</dcterms:created>
  <dcterms:modified xsi:type="dcterms:W3CDTF">2023-05-02T22:18:00Z</dcterms:modified>
</cp:coreProperties>
</file>