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2CAC" w14:textId="7538E6B0" w:rsidR="00985C35" w:rsidRDefault="004D1988">
      <w:pPr>
        <w:rPr>
          <w:lang w:val="es-MX"/>
        </w:rPr>
      </w:pPr>
      <w:r>
        <w:rPr>
          <w:lang w:val="es-MX"/>
        </w:rPr>
        <w:t>Manual técnico:</w:t>
      </w:r>
    </w:p>
    <w:p w14:paraId="503DDCEE" w14:textId="77777777" w:rsidR="004D1988" w:rsidRDefault="004D1988">
      <w:pPr>
        <w:rPr>
          <w:lang w:val="es-MX"/>
        </w:rPr>
      </w:pPr>
    </w:p>
    <w:p w14:paraId="30F3D35D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1. Introducción general</w:t>
      </w:r>
    </w:p>
    <w:p w14:paraId="150059A0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>El presente documento constituye una guía técnica y conceptual que describe la arquitectura, el funcionamiento y la lógica de diseño de los dos prototipos principales que conforman el proyecto.</w:t>
      </w:r>
      <w:r w:rsidRPr="004D1988">
        <w:rPr>
          <w:lang w:val="es-SV"/>
        </w:rPr>
        <w:br/>
        <w:t xml:space="preserve">Estos prototipos no deben entenderse como productos finales, sino como </w:t>
      </w:r>
      <w:r w:rsidRPr="004D1988">
        <w:rPr>
          <w:b/>
          <w:bCs/>
          <w:lang w:val="es-SV"/>
        </w:rPr>
        <w:t>demostradores funcionales</w:t>
      </w:r>
      <w:r w:rsidRPr="004D1988">
        <w:rPr>
          <w:lang w:val="es-SV"/>
        </w:rPr>
        <w:t xml:space="preserve"> que buscan validar hipótesis de diseño y comprobar la </w:t>
      </w:r>
      <w:r w:rsidRPr="004D1988">
        <w:rPr>
          <w:b/>
          <w:bCs/>
          <w:lang w:val="es-SV"/>
        </w:rPr>
        <w:t>viabilidad tecnológica</w:t>
      </w:r>
      <w:r w:rsidRPr="004D1988">
        <w:rPr>
          <w:lang w:val="es-SV"/>
        </w:rPr>
        <w:t xml:space="preserve"> de un ecosistema digital unificado.</w:t>
      </w:r>
    </w:p>
    <w:p w14:paraId="497B0380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>Los dos componentes principales son:</w:t>
      </w:r>
    </w:p>
    <w:p w14:paraId="0F421E12" w14:textId="77777777" w:rsidR="004D1988" w:rsidRPr="004D1988" w:rsidRDefault="004D1988" w:rsidP="004D1988">
      <w:pPr>
        <w:numPr>
          <w:ilvl w:val="0"/>
          <w:numId w:val="1"/>
        </w:numPr>
        <w:rPr>
          <w:lang w:val="es-SV"/>
        </w:rPr>
      </w:pPr>
      <w:r w:rsidRPr="004D1988">
        <w:rPr>
          <w:b/>
          <w:bCs/>
          <w:lang w:val="es-SV"/>
        </w:rPr>
        <w:t xml:space="preserve">Sistema de </w:t>
      </w:r>
      <w:proofErr w:type="spellStart"/>
      <w:r w:rsidRPr="004D1988">
        <w:rPr>
          <w:b/>
          <w:bCs/>
          <w:lang w:val="es-SV"/>
        </w:rPr>
        <w:t>login</w:t>
      </w:r>
      <w:proofErr w:type="spellEnd"/>
      <w:r w:rsidRPr="004D1988">
        <w:rPr>
          <w:b/>
          <w:bCs/>
          <w:lang w:val="es-SV"/>
        </w:rPr>
        <w:t xml:space="preserve"> OTP (</w:t>
      </w:r>
      <w:proofErr w:type="spellStart"/>
      <w:r w:rsidRPr="004D1988">
        <w:rPr>
          <w:b/>
          <w:bCs/>
          <w:lang w:val="es-SV"/>
        </w:rPr>
        <w:t>One</w:t>
      </w:r>
      <w:proofErr w:type="spellEnd"/>
      <w:r w:rsidRPr="004D1988">
        <w:rPr>
          <w:b/>
          <w:bCs/>
          <w:lang w:val="es-SV"/>
        </w:rPr>
        <w:t xml:space="preserve">-Time </w:t>
      </w:r>
      <w:proofErr w:type="spellStart"/>
      <w:r w:rsidRPr="004D1988">
        <w:rPr>
          <w:b/>
          <w:bCs/>
          <w:lang w:val="es-SV"/>
        </w:rPr>
        <w:t>Password</w:t>
      </w:r>
      <w:proofErr w:type="spellEnd"/>
      <w:r w:rsidRPr="004D1988">
        <w:rPr>
          <w:b/>
          <w:bCs/>
          <w:lang w:val="es-SV"/>
        </w:rPr>
        <w:t>)</w:t>
      </w:r>
      <w:r w:rsidRPr="004D1988">
        <w:rPr>
          <w:lang w:val="es-SV"/>
        </w:rPr>
        <w:t xml:space="preserve"> desarrollado en </w:t>
      </w:r>
      <w:proofErr w:type="spellStart"/>
      <w:r w:rsidRPr="004D1988">
        <w:rPr>
          <w:b/>
          <w:bCs/>
          <w:lang w:val="es-SV"/>
        </w:rPr>
        <w:t>Replit</w:t>
      </w:r>
      <w:proofErr w:type="spellEnd"/>
      <w:r w:rsidRPr="004D1988">
        <w:rPr>
          <w:lang w:val="es-SV"/>
        </w:rPr>
        <w:t>, que simula un flujo de autenticación temporal.</w:t>
      </w:r>
    </w:p>
    <w:p w14:paraId="76884079" w14:textId="77777777" w:rsidR="004D1988" w:rsidRPr="004D1988" w:rsidRDefault="004D1988" w:rsidP="004D1988">
      <w:pPr>
        <w:numPr>
          <w:ilvl w:val="0"/>
          <w:numId w:val="1"/>
        </w:numPr>
        <w:rPr>
          <w:lang w:val="es-SV"/>
        </w:rPr>
      </w:pPr>
      <w:r w:rsidRPr="004D1988">
        <w:rPr>
          <w:b/>
          <w:bCs/>
          <w:lang w:val="es-SV"/>
        </w:rPr>
        <w:t>Prototipo jugable</w:t>
      </w:r>
      <w:r w:rsidRPr="004D1988">
        <w:rPr>
          <w:lang w:val="es-SV"/>
        </w:rPr>
        <w:t xml:space="preserve"> desarrollado en </w:t>
      </w:r>
      <w:proofErr w:type="spellStart"/>
      <w:r w:rsidRPr="004D1988">
        <w:rPr>
          <w:b/>
          <w:bCs/>
          <w:lang w:val="es-SV"/>
        </w:rPr>
        <w:t>GDevelop</w:t>
      </w:r>
      <w:proofErr w:type="spellEnd"/>
      <w:r w:rsidRPr="004D1988">
        <w:rPr>
          <w:lang w:val="es-SV"/>
        </w:rPr>
        <w:t xml:space="preserve">, que representa un videojuego de combate por turnos inspirado en </w:t>
      </w:r>
      <w:r w:rsidRPr="004D1988">
        <w:rPr>
          <w:b/>
          <w:bCs/>
          <w:lang w:val="es-SV"/>
        </w:rPr>
        <w:t>leyendas del folclore salvadoreño</w:t>
      </w:r>
      <w:r w:rsidRPr="004D1988">
        <w:rPr>
          <w:lang w:val="es-SV"/>
        </w:rPr>
        <w:t xml:space="preserve">, con mecánicas de tipo </w:t>
      </w:r>
      <w:r w:rsidRPr="004D1988">
        <w:rPr>
          <w:i/>
          <w:iCs/>
          <w:lang w:val="es-SV"/>
        </w:rPr>
        <w:t>gacha</w:t>
      </w:r>
      <w:r w:rsidRPr="004D1988">
        <w:rPr>
          <w:lang w:val="es-SV"/>
        </w:rPr>
        <w:t xml:space="preserve"> y un sistema de monetización simulado.</w:t>
      </w:r>
    </w:p>
    <w:p w14:paraId="641E5B0A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Ambos elementos trabajan de manera complementaria para ilustrar cómo podría estructurarse una </w:t>
      </w:r>
      <w:r w:rsidRPr="004D1988">
        <w:rPr>
          <w:b/>
          <w:bCs/>
          <w:lang w:val="es-SV"/>
        </w:rPr>
        <w:t>infraestructura de autenticación, monetización y experiencia de usuario</w:t>
      </w:r>
      <w:r w:rsidRPr="004D1988">
        <w:rPr>
          <w:lang w:val="es-SV"/>
        </w:rPr>
        <w:t xml:space="preserve"> en un producto digital escalable, modular y adaptable a distintos entornos tecnológicos.</w:t>
      </w:r>
    </w:p>
    <w:p w14:paraId="7B977CD9" w14:textId="62D2AFF2" w:rsidR="004D1988" w:rsidRPr="004D1988" w:rsidRDefault="004D1988" w:rsidP="004D1988">
      <w:pPr>
        <w:rPr>
          <w:lang w:val="es-SV"/>
        </w:rPr>
      </w:pPr>
    </w:p>
    <w:p w14:paraId="7D9D9873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2. Estructura general del sistema</w:t>
      </w:r>
    </w:p>
    <w:p w14:paraId="21EE6B4A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El sistema se organiza en </w:t>
      </w:r>
      <w:r w:rsidRPr="004D1988">
        <w:rPr>
          <w:b/>
          <w:bCs/>
          <w:lang w:val="es-SV"/>
        </w:rPr>
        <w:t>dos módulos independientes</w:t>
      </w:r>
      <w:r w:rsidRPr="004D1988">
        <w:rPr>
          <w:lang w:val="es-SV"/>
        </w:rPr>
        <w:t>, aunque conceptualmente interconectados:</w:t>
      </w:r>
    </w:p>
    <w:p w14:paraId="5296C4EE" w14:textId="73A6D8A9" w:rsidR="004D1988" w:rsidRPr="004D1988" w:rsidRDefault="004D1988" w:rsidP="004D1988">
      <w:pPr>
        <w:rPr>
          <w:lang w:val="es-SV"/>
        </w:rPr>
      </w:pPr>
    </w:p>
    <w:p w14:paraId="7D0DD080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2.1. Módulo de Autenticación (</w:t>
      </w:r>
      <w:proofErr w:type="spellStart"/>
      <w:r w:rsidRPr="004D1988">
        <w:rPr>
          <w:b/>
          <w:bCs/>
          <w:lang w:val="es-SV"/>
        </w:rPr>
        <w:t>Replit</w:t>
      </w:r>
      <w:proofErr w:type="spellEnd"/>
      <w:r w:rsidRPr="004D1988">
        <w:rPr>
          <w:b/>
          <w:bCs/>
          <w:lang w:val="es-SV"/>
        </w:rPr>
        <w:t>)</w:t>
      </w:r>
    </w:p>
    <w:p w14:paraId="1604A9E0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El entorno </w:t>
      </w:r>
      <w:proofErr w:type="spellStart"/>
      <w:r w:rsidRPr="004D1988">
        <w:rPr>
          <w:b/>
          <w:bCs/>
          <w:lang w:val="es-SV"/>
        </w:rPr>
        <w:t>Replit</w:t>
      </w:r>
      <w:proofErr w:type="spellEnd"/>
      <w:r w:rsidRPr="004D1988">
        <w:rPr>
          <w:lang w:val="es-SV"/>
        </w:rPr>
        <w:t xml:space="preserve"> fue utilizado como espacio de </w:t>
      </w:r>
      <w:r w:rsidRPr="004D1988">
        <w:rPr>
          <w:b/>
          <w:bCs/>
          <w:lang w:val="es-SV"/>
        </w:rPr>
        <w:t>prototipado rápido</w:t>
      </w:r>
      <w:r w:rsidRPr="004D1988">
        <w:rPr>
          <w:lang w:val="es-SV"/>
        </w:rPr>
        <w:t xml:space="preserve">, permitiendo implementar un sistema de autenticación basado en </w:t>
      </w:r>
      <w:r w:rsidRPr="004D1988">
        <w:rPr>
          <w:b/>
          <w:bCs/>
          <w:lang w:val="es-SV"/>
        </w:rPr>
        <w:t>OTP (</w:t>
      </w:r>
      <w:proofErr w:type="spellStart"/>
      <w:r w:rsidRPr="004D1988">
        <w:rPr>
          <w:b/>
          <w:bCs/>
          <w:lang w:val="es-SV"/>
        </w:rPr>
        <w:t>One</w:t>
      </w:r>
      <w:proofErr w:type="spellEnd"/>
      <w:r w:rsidRPr="004D1988">
        <w:rPr>
          <w:b/>
          <w:bCs/>
          <w:lang w:val="es-SV"/>
        </w:rPr>
        <w:t xml:space="preserve">-Time </w:t>
      </w:r>
      <w:proofErr w:type="spellStart"/>
      <w:r w:rsidRPr="004D1988">
        <w:rPr>
          <w:b/>
          <w:bCs/>
          <w:lang w:val="es-SV"/>
        </w:rPr>
        <w:t>Password</w:t>
      </w:r>
      <w:proofErr w:type="spellEnd"/>
      <w:r w:rsidRPr="004D1988">
        <w:rPr>
          <w:b/>
          <w:bCs/>
          <w:lang w:val="es-SV"/>
        </w:rPr>
        <w:t>)</w:t>
      </w:r>
      <w:r w:rsidRPr="004D1988">
        <w:rPr>
          <w:lang w:val="es-SV"/>
        </w:rPr>
        <w:t>.</w:t>
      </w:r>
      <w:r w:rsidRPr="004D1988">
        <w:rPr>
          <w:lang w:val="es-SV"/>
        </w:rPr>
        <w:br/>
        <w:t xml:space="preserve">Si bien en un entorno de producción se reemplazaría por </w:t>
      </w:r>
      <w:proofErr w:type="spellStart"/>
      <w:r w:rsidRPr="004D1988">
        <w:rPr>
          <w:b/>
          <w:bCs/>
          <w:lang w:val="es-SV"/>
        </w:rPr>
        <w:t>Firebase</w:t>
      </w:r>
      <w:proofErr w:type="spellEnd"/>
      <w:r w:rsidRPr="004D1988">
        <w:rPr>
          <w:b/>
          <w:bCs/>
          <w:lang w:val="es-SV"/>
        </w:rPr>
        <w:t xml:space="preserve"> </w:t>
      </w:r>
      <w:proofErr w:type="spellStart"/>
      <w:r w:rsidRPr="004D1988">
        <w:rPr>
          <w:b/>
          <w:bCs/>
          <w:lang w:val="es-SV"/>
        </w:rPr>
        <w:t>Authentication</w:t>
      </w:r>
      <w:proofErr w:type="spellEnd"/>
      <w:r w:rsidRPr="004D1988">
        <w:rPr>
          <w:lang w:val="es-SV"/>
        </w:rPr>
        <w:t xml:space="preserve"> u otro servicio robusto, el prototipo conserva la lógica esencial del flujo real:</w:t>
      </w:r>
    </w:p>
    <w:p w14:paraId="4BF5B517" w14:textId="77777777" w:rsidR="004D1988" w:rsidRPr="004D1988" w:rsidRDefault="004D1988" w:rsidP="004D1988">
      <w:pPr>
        <w:numPr>
          <w:ilvl w:val="0"/>
          <w:numId w:val="2"/>
        </w:numPr>
        <w:rPr>
          <w:lang w:val="es-SV"/>
        </w:rPr>
      </w:pPr>
      <w:r w:rsidRPr="004D1988">
        <w:rPr>
          <w:b/>
          <w:bCs/>
          <w:lang w:val="es-SV"/>
        </w:rPr>
        <w:t>Ingreso del correo electrónico:</w:t>
      </w:r>
      <w:r w:rsidRPr="004D1988">
        <w:rPr>
          <w:lang w:val="es-SV"/>
        </w:rPr>
        <w:t xml:space="preserve"> el usuario introduce su dirección en un campo de texto.</w:t>
      </w:r>
    </w:p>
    <w:p w14:paraId="2C310E78" w14:textId="77777777" w:rsidR="004D1988" w:rsidRPr="004D1988" w:rsidRDefault="004D1988" w:rsidP="004D1988">
      <w:pPr>
        <w:numPr>
          <w:ilvl w:val="0"/>
          <w:numId w:val="2"/>
        </w:numPr>
        <w:rPr>
          <w:lang w:val="es-SV"/>
        </w:rPr>
      </w:pPr>
      <w:r w:rsidRPr="004D1988">
        <w:rPr>
          <w:b/>
          <w:bCs/>
          <w:lang w:val="es-SV"/>
        </w:rPr>
        <w:t>Generación del OTP:</w:t>
      </w:r>
      <w:r w:rsidRPr="004D1988">
        <w:rPr>
          <w:lang w:val="es-SV"/>
        </w:rPr>
        <w:t xml:space="preserve"> al presionar “Enviar OTP”, se genera un número aleatorio de seis dígitos.</w:t>
      </w:r>
    </w:p>
    <w:p w14:paraId="7104E6A2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 xml:space="preserve">El código se almacena en </w:t>
      </w:r>
      <w:proofErr w:type="spellStart"/>
      <w:r w:rsidRPr="004D1988">
        <w:rPr>
          <w:lang w:val="es-SV"/>
        </w:rPr>
        <w:t>localStorage</w:t>
      </w:r>
      <w:proofErr w:type="spellEnd"/>
      <w:r w:rsidRPr="004D1988">
        <w:rPr>
          <w:lang w:val="es-SV"/>
        </w:rPr>
        <w:t xml:space="preserve"> junto con un sello temporal de creación (</w:t>
      </w:r>
      <w:proofErr w:type="spellStart"/>
      <w:r w:rsidRPr="004D1988">
        <w:rPr>
          <w:i/>
          <w:iCs/>
          <w:lang w:val="es-SV"/>
        </w:rPr>
        <w:t>timestamp</w:t>
      </w:r>
      <w:proofErr w:type="spellEnd"/>
      <w:r w:rsidRPr="004D1988">
        <w:rPr>
          <w:lang w:val="es-SV"/>
        </w:rPr>
        <w:t>).</w:t>
      </w:r>
    </w:p>
    <w:p w14:paraId="6410DB45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>No se envía por correo real, pero simula el proceso de distribución de credenciales temporales.</w:t>
      </w:r>
    </w:p>
    <w:p w14:paraId="75B8E12C" w14:textId="77777777" w:rsidR="004D1988" w:rsidRPr="004D1988" w:rsidRDefault="004D1988" w:rsidP="004D1988">
      <w:pPr>
        <w:numPr>
          <w:ilvl w:val="0"/>
          <w:numId w:val="2"/>
        </w:numPr>
        <w:rPr>
          <w:lang w:val="es-SV"/>
        </w:rPr>
      </w:pPr>
      <w:r w:rsidRPr="004D1988">
        <w:rPr>
          <w:b/>
          <w:bCs/>
          <w:lang w:val="es-SV"/>
        </w:rPr>
        <w:t>Verificación del OTP:</w:t>
      </w:r>
      <w:r w:rsidRPr="004D1988">
        <w:rPr>
          <w:lang w:val="es-SV"/>
        </w:rPr>
        <w:t xml:space="preserve"> el usuario introduce el código recibido en el campo de validación.</w:t>
      </w:r>
    </w:p>
    <w:p w14:paraId="50A33F88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>Si el código coincide y no ha superado el tiempo de expiración (10 minutos), se concede acceso.</w:t>
      </w:r>
    </w:p>
    <w:p w14:paraId="21C929A3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>De lo contrario, se muestra un mensaje de error y se solicita regenerar el OTP.</w:t>
      </w:r>
    </w:p>
    <w:p w14:paraId="3D4F14E7" w14:textId="77777777" w:rsidR="004D1988" w:rsidRPr="004D1988" w:rsidRDefault="004D1988" w:rsidP="004D1988">
      <w:pPr>
        <w:numPr>
          <w:ilvl w:val="0"/>
          <w:numId w:val="2"/>
        </w:numPr>
        <w:rPr>
          <w:lang w:val="es-SV"/>
        </w:rPr>
      </w:pPr>
      <w:proofErr w:type="spellStart"/>
      <w:r w:rsidRPr="004D1988">
        <w:rPr>
          <w:b/>
          <w:bCs/>
          <w:lang w:val="es-SV"/>
        </w:rPr>
        <w:t>Dashboard</w:t>
      </w:r>
      <w:proofErr w:type="spellEnd"/>
      <w:r w:rsidRPr="004D1988">
        <w:rPr>
          <w:b/>
          <w:bCs/>
          <w:lang w:val="es-SV"/>
        </w:rPr>
        <w:t>:</w:t>
      </w:r>
      <w:r w:rsidRPr="004D1988">
        <w:rPr>
          <w:lang w:val="es-SV"/>
        </w:rPr>
        <w:t xml:space="preserve"> tras la validación, el usuario accede a un panel con las siguientes funciones:</w:t>
      </w:r>
    </w:p>
    <w:p w14:paraId="1DE1AEB9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 xml:space="preserve">Acceso directo al </w:t>
      </w:r>
      <w:r w:rsidRPr="004D1988">
        <w:rPr>
          <w:b/>
          <w:bCs/>
          <w:lang w:val="es-SV"/>
        </w:rPr>
        <w:t>prototipo jugable</w:t>
      </w:r>
      <w:r w:rsidRPr="004D1988">
        <w:rPr>
          <w:lang w:val="es-SV"/>
        </w:rPr>
        <w:t xml:space="preserve"> (enlace a </w:t>
      </w:r>
      <w:proofErr w:type="spellStart"/>
      <w:r w:rsidRPr="004D1988">
        <w:rPr>
          <w:lang w:val="es-SV"/>
        </w:rPr>
        <w:t>GDevelop</w:t>
      </w:r>
      <w:proofErr w:type="spellEnd"/>
      <w:r w:rsidRPr="004D1988">
        <w:rPr>
          <w:lang w:val="es-SV"/>
        </w:rPr>
        <w:t>).</w:t>
      </w:r>
    </w:p>
    <w:p w14:paraId="75F8A9A6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 xml:space="preserve">Consulta del </w:t>
      </w:r>
      <w:r w:rsidRPr="004D1988">
        <w:rPr>
          <w:b/>
          <w:bCs/>
          <w:lang w:val="es-SV"/>
        </w:rPr>
        <w:t>saldo de monedas</w:t>
      </w:r>
      <w:r w:rsidRPr="004D1988">
        <w:rPr>
          <w:lang w:val="es-SV"/>
        </w:rPr>
        <w:t xml:space="preserve"> (simulado en memoria local).</w:t>
      </w:r>
    </w:p>
    <w:p w14:paraId="5F913938" w14:textId="77777777" w:rsidR="004D1988" w:rsidRPr="004D1988" w:rsidRDefault="004D1988" w:rsidP="004D1988">
      <w:pPr>
        <w:numPr>
          <w:ilvl w:val="1"/>
          <w:numId w:val="2"/>
        </w:numPr>
        <w:rPr>
          <w:lang w:val="es-SV"/>
        </w:rPr>
      </w:pPr>
      <w:r w:rsidRPr="004D1988">
        <w:rPr>
          <w:lang w:val="es-SV"/>
        </w:rPr>
        <w:t xml:space="preserve">Visualización de </w:t>
      </w:r>
      <w:r w:rsidRPr="004D1988">
        <w:rPr>
          <w:b/>
          <w:bCs/>
          <w:lang w:val="es-SV"/>
        </w:rPr>
        <w:t>consejos generados por IA simulada</w:t>
      </w:r>
      <w:r w:rsidRPr="004D1988">
        <w:rPr>
          <w:lang w:val="es-SV"/>
        </w:rPr>
        <w:t>, rotando entre mensajes predefinidos con tono motivacional o humorístico.</w:t>
      </w:r>
    </w:p>
    <w:p w14:paraId="614CF32E" w14:textId="77777777" w:rsidR="004D1988" w:rsidRPr="004D1988" w:rsidRDefault="004D1988" w:rsidP="004D1988">
      <w:pPr>
        <w:rPr>
          <w:lang w:val="es-SV"/>
        </w:rPr>
      </w:pPr>
      <w:r w:rsidRPr="004D1988">
        <w:rPr>
          <w:rFonts w:ascii="Segoe UI Emoji" w:hAnsi="Segoe UI Emoji" w:cs="Segoe UI Emoji"/>
          <w:lang w:val="es-SV"/>
        </w:rPr>
        <w:t>🔒</w:t>
      </w:r>
      <w:r w:rsidRPr="004D1988">
        <w:rPr>
          <w:lang w:val="es-SV"/>
        </w:rPr>
        <w:t xml:space="preserve"> </w:t>
      </w:r>
      <w:r w:rsidRPr="004D1988">
        <w:rPr>
          <w:b/>
          <w:bCs/>
          <w:lang w:val="es-SV"/>
        </w:rPr>
        <w:t>Notas sobre seguridad y escalabilidad:</w:t>
      </w:r>
    </w:p>
    <w:p w14:paraId="601A23BF" w14:textId="77777777" w:rsidR="004D1988" w:rsidRPr="004D1988" w:rsidRDefault="004D1988" w:rsidP="004D1988">
      <w:pPr>
        <w:numPr>
          <w:ilvl w:val="0"/>
          <w:numId w:val="3"/>
        </w:numPr>
        <w:rPr>
          <w:lang w:val="es-SV"/>
        </w:rPr>
      </w:pPr>
      <w:r w:rsidRPr="004D1988">
        <w:rPr>
          <w:lang w:val="es-SV"/>
        </w:rPr>
        <w:t>En este prototipo, las sesiones se mantienen en memoria del navegador.</w:t>
      </w:r>
    </w:p>
    <w:p w14:paraId="65DA2FC6" w14:textId="77777777" w:rsidR="004D1988" w:rsidRPr="004D1988" w:rsidRDefault="004D1988" w:rsidP="004D1988">
      <w:pPr>
        <w:numPr>
          <w:ilvl w:val="0"/>
          <w:numId w:val="3"/>
        </w:numPr>
        <w:rPr>
          <w:lang w:val="es-SV"/>
        </w:rPr>
      </w:pPr>
      <w:r w:rsidRPr="004D1988">
        <w:rPr>
          <w:lang w:val="es-SV"/>
        </w:rPr>
        <w:lastRenderedPageBreak/>
        <w:t xml:space="preserve">En una versión productiva, se sustituiría por un </w:t>
      </w:r>
      <w:proofErr w:type="spellStart"/>
      <w:r w:rsidRPr="004D1988">
        <w:rPr>
          <w:lang w:val="es-SV"/>
        </w:rPr>
        <w:t>backend</w:t>
      </w:r>
      <w:proofErr w:type="spellEnd"/>
      <w:r w:rsidRPr="004D1988">
        <w:rPr>
          <w:lang w:val="es-SV"/>
        </w:rPr>
        <w:t xml:space="preserve"> con:</w:t>
      </w:r>
    </w:p>
    <w:p w14:paraId="7E67B384" w14:textId="77777777" w:rsidR="004D1988" w:rsidRPr="004D1988" w:rsidRDefault="004D1988" w:rsidP="004D1988">
      <w:pPr>
        <w:numPr>
          <w:ilvl w:val="1"/>
          <w:numId w:val="3"/>
        </w:numPr>
        <w:rPr>
          <w:lang w:val="es-SV"/>
        </w:rPr>
      </w:pPr>
      <w:r w:rsidRPr="004D1988">
        <w:rPr>
          <w:lang w:val="es-SV"/>
        </w:rPr>
        <w:t xml:space="preserve">Validación mediante </w:t>
      </w:r>
      <w:r w:rsidRPr="004D1988">
        <w:rPr>
          <w:b/>
          <w:bCs/>
          <w:lang w:val="es-SV"/>
        </w:rPr>
        <w:t>tokens JWT</w:t>
      </w:r>
      <w:r w:rsidRPr="004D1988">
        <w:rPr>
          <w:lang w:val="es-SV"/>
        </w:rPr>
        <w:t>.</w:t>
      </w:r>
    </w:p>
    <w:p w14:paraId="6B5EC111" w14:textId="77777777" w:rsidR="004D1988" w:rsidRPr="004D1988" w:rsidRDefault="004D1988" w:rsidP="004D1988">
      <w:pPr>
        <w:numPr>
          <w:ilvl w:val="1"/>
          <w:numId w:val="3"/>
        </w:numPr>
        <w:rPr>
          <w:lang w:val="es-SV"/>
        </w:rPr>
      </w:pPr>
      <w:r w:rsidRPr="004D1988">
        <w:rPr>
          <w:lang w:val="es-SV"/>
        </w:rPr>
        <w:t xml:space="preserve">Conexión a </w:t>
      </w:r>
      <w:proofErr w:type="spellStart"/>
      <w:r w:rsidRPr="004D1988">
        <w:rPr>
          <w:b/>
          <w:bCs/>
          <w:lang w:val="es-SV"/>
        </w:rPr>
        <w:t>Firebase</w:t>
      </w:r>
      <w:proofErr w:type="spellEnd"/>
      <w:r w:rsidRPr="004D1988">
        <w:rPr>
          <w:lang w:val="es-SV"/>
        </w:rPr>
        <w:t xml:space="preserve"> o </w:t>
      </w:r>
      <w:r w:rsidRPr="004D1988">
        <w:rPr>
          <w:b/>
          <w:bCs/>
          <w:lang w:val="es-SV"/>
        </w:rPr>
        <w:t xml:space="preserve">Google Cloud </w:t>
      </w:r>
      <w:proofErr w:type="spellStart"/>
      <w:r w:rsidRPr="004D1988">
        <w:rPr>
          <w:b/>
          <w:bCs/>
          <w:lang w:val="es-SV"/>
        </w:rPr>
        <w:t>Functions</w:t>
      </w:r>
      <w:proofErr w:type="spellEnd"/>
      <w:r w:rsidRPr="004D1988">
        <w:rPr>
          <w:lang w:val="es-SV"/>
        </w:rPr>
        <w:t>.</w:t>
      </w:r>
    </w:p>
    <w:p w14:paraId="2D219B98" w14:textId="77777777" w:rsidR="004D1988" w:rsidRPr="004D1988" w:rsidRDefault="004D1988" w:rsidP="004D1988">
      <w:pPr>
        <w:numPr>
          <w:ilvl w:val="1"/>
          <w:numId w:val="3"/>
        </w:numPr>
        <w:rPr>
          <w:lang w:val="es-SV"/>
        </w:rPr>
      </w:pPr>
      <w:r w:rsidRPr="004D1988">
        <w:rPr>
          <w:lang w:val="es-SV"/>
        </w:rPr>
        <w:t xml:space="preserve">Cifrado de datos y comunicación segura mediante </w:t>
      </w:r>
      <w:r w:rsidRPr="004D1988">
        <w:rPr>
          <w:b/>
          <w:bCs/>
          <w:lang w:val="es-SV"/>
        </w:rPr>
        <w:t>HTTPS</w:t>
      </w:r>
      <w:r w:rsidRPr="004D1988">
        <w:rPr>
          <w:lang w:val="es-SV"/>
        </w:rPr>
        <w:t>.</w:t>
      </w:r>
    </w:p>
    <w:p w14:paraId="7D5AD7C7" w14:textId="66375438" w:rsidR="004D1988" w:rsidRPr="004D1988" w:rsidRDefault="004D1988" w:rsidP="004D1988">
      <w:pPr>
        <w:rPr>
          <w:lang w:val="es-SV"/>
        </w:rPr>
      </w:pPr>
    </w:p>
    <w:p w14:paraId="2114EB06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2.2. Módulo de Juego (</w:t>
      </w:r>
      <w:proofErr w:type="spellStart"/>
      <w:r w:rsidRPr="004D1988">
        <w:rPr>
          <w:b/>
          <w:bCs/>
          <w:lang w:val="es-SV"/>
        </w:rPr>
        <w:t>GDevelop</w:t>
      </w:r>
      <w:proofErr w:type="spellEnd"/>
      <w:r w:rsidRPr="004D1988">
        <w:rPr>
          <w:b/>
          <w:bCs/>
          <w:lang w:val="es-SV"/>
        </w:rPr>
        <w:t>)</w:t>
      </w:r>
    </w:p>
    <w:p w14:paraId="3A89173A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El videojuego fue desarrollado en </w:t>
      </w:r>
      <w:proofErr w:type="spellStart"/>
      <w:r w:rsidRPr="004D1988">
        <w:rPr>
          <w:b/>
          <w:bCs/>
          <w:lang w:val="es-SV"/>
        </w:rPr>
        <w:t>GDevelop</w:t>
      </w:r>
      <w:proofErr w:type="spellEnd"/>
      <w:r w:rsidRPr="004D1988">
        <w:rPr>
          <w:lang w:val="es-SV"/>
        </w:rPr>
        <w:t xml:space="preserve">, un motor </w:t>
      </w:r>
      <w:r w:rsidRPr="004D1988">
        <w:rPr>
          <w:b/>
          <w:bCs/>
          <w:lang w:val="es-SV"/>
        </w:rPr>
        <w:t>no-</w:t>
      </w:r>
      <w:proofErr w:type="spellStart"/>
      <w:r w:rsidRPr="004D1988">
        <w:rPr>
          <w:b/>
          <w:bCs/>
          <w:lang w:val="es-SV"/>
        </w:rPr>
        <w:t>code</w:t>
      </w:r>
      <w:proofErr w:type="spellEnd"/>
      <w:r w:rsidRPr="004D1988">
        <w:rPr>
          <w:lang w:val="es-SV"/>
        </w:rPr>
        <w:t xml:space="preserve"> que permite crear mecánicas de RPG de manera ágil.</w:t>
      </w:r>
      <w:r w:rsidRPr="004D1988">
        <w:rPr>
          <w:lang w:val="es-SV"/>
        </w:rPr>
        <w:br/>
        <w:t xml:space="preserve">Su estética se inspira en la era de la </w:t>
      </w:r>
      <w:r w:rsidRPr="004D1988">
        <w:rPr>
          <w:b/>
          <w:bCs/>
          <w:lang w:val="es-SV"/>
        </w:rPr>
        <w:t xml:space="preserve">Sega </w:t>
      </w:r>
      <w:proofErr w:type="spellStart"/>
      <w:r w:rsidRPr="004D1988">
        <w:rPr>
          <w:b/>
          <w:bCs/>
          <w:lang w:val="es-SV"/>
        </w:rPr>
        <w:t>Saturn</w:t>
      </w:r>
      <w:proofErr w:type="spellEnd"/>
      <w:r w:rsidRPr="004D1988">
        <w:rPr>
          <w:lang w:val="es-SV"/>
        </w:rPr>
        <w:t xml:space="preserve">, con </w:t>
      </w:r>
      <w:proofErr w:type="spellStart"/>
      <w:r w:rsidRPr="004D1988">
        <w:rPr>
          <w:lang w:val="es-SV"/>
        </w:rPr>
        <w:t>sprites</w:t>
      </w:r>
      <w:proofErr w:type="spellEnd"/>
      <w:r w:rsidRPr="004D1988">
        <w:rPr>
          <w:lang w:val="es-SV"/>
        </w:rPr>
        <w:t xml:space="preserve"> simples y </w:t>
      </w:r>
      <w:proofErr w:type="spellStart"/>
      <w:r w:rsidRPr="004D1988">
        <w:rPr>
          <w:lang w:val="es-SV"/>
        </w:rPr>
        <w:t>placeholders</w:t>
      </w:r>
      <w:proofErr w:type="spellEnd"/>
      <w:r w:rsidRPr="004D1988">
        <w:rPr>
          <w:lang w:val="es-SV"/>
        </w:rPr>
        <w:t>, priorizando la validación funcional sobre el acabado visual.</w:t>
      </w:r>
    </w:p>
    <w:p w14:paraId="384CE1F0" w14:textId="77777777" w:rsidR="004D1988" w:rsidRPr="004D1988" w:rsidRDefault="004D1988" w:rsidP="004D1988">
      <w:pPr>
        <w:rPr>
          <w:lang w:val="es-SV"/>
        </w:rPr>
      </w:pPr>
      <w:r w:rsidRPr="004D1988">
        <w:rPr>
          <w:b/>
          <w:bCs/>
          <w:lang w:val="es-SV"/>
        </w:rPr>
        <w:t>Principales funcionalidades implementadas:</w:t>
      </w:r>
    </w:p>
    <w:p w14:paraId="7884942B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Menú principal (</w:t>
      </w:r>
      <w:proofErr w:type="spellStart"/>
      <w:r w:rsidRPr="004D1988">
        <w:rPr>
          <w:b/>
          <w:bCs/>
          <w:lang w:val="es-SV"/>
        </w:rPr>
        <w:t>Menu</w:t>
      </w:r>
      <w:proofErr w:type="spellEnd"/>
      <w:r w:rsidRPr="004D1988">
        <w:rPr>
          <w:b/>
          <w:bCs/>
          <w:lang w:val="es-SV"/>
        </w:rPr>
        <w:t xml:space="preserve"> </w:t>
      </w:r>
      <w:proofErr w:type="spellStart"/>
      <w:r w:rsidRPr="004D1988">
        <w:rPr>
          <w:b/>
          <w:bCs/>
          <w:lang w:val="es-SV"/>
        </w:rPr>
        <w:t>Scene</w:t>
      </w:r>
      <w:proofErr w:type="spellEnd"/>
      <w:r w:rsidRPr="004D1988">
        <w:rPr>
          <w:b/>
          <w:bCs/>
          <w:lang w:val="es-SV"/>
        </w:rPr>
        <w:t>):</w:t>
      </w:r>
      <w:r w:rsidRPr="004D1988">
        <w:rPr>
          <w:lang w:val="es-SV"/>
        </w:rPr>
        <w:br/>
        <w:t xml:space="preserve">Punto de inicio del jugador, desde el cual se puede acceder al modo de combate, la tienda, el sistema </w:t>
      </w:r>
      <w:r w:rsidRPr="004D1988">
        <w:rPr>
          <w:i/>
          <w:iCs/>
          <w:lang w:val="es-SV"/>
        </w:rPr>
        <w:t>gacha</w:t>
      </w:r>
      <w:r w:rsidRPr="004D1988">
        <w:rPr>
          <w:lang w:val="es-SV"/>
        </w:rPr>
        <w:t xml:space="preserve"> y la selección de héroes.</w:t>
      </w:r>
    </w:p>
    <w:p w14:paraId="1135299D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Mapa exploratorio (</w:t>
      </w:r>
      <w:proofErr w:type="spellStart"/>
      <w:r w:rsidRPr="004D1988">
        <w:rPr>
          <w:b/>
          <w:bCs/>
          <w:lang w:val="es-SV"/>
        </w:rPr>
        <w:t>Game</w:t>
      </w:r>
      <w:proofErr w:type="spellEnd"/>
      <w:r w:rsidRPr="004D1988">
        <w:rPr>
          <w:b/>
          <w:bCs/>
          <w:lang w:val="es-SV"/>
        </w:rPr>
        <w:t xml:space="preserve"> </w:t>
      </w:r>
      <w:proofErr w:type="spellStart"/>
      <w:r w:rsidRPr="004D1988">
        <w:rPr>
          <w:b/>
          <w:bCs/>
          <w:lang w:val="es-SV"/>
        </w:rPr>
        <w:t>Scene</w:t>
      </w:r>
      <w:proofErr w:type="spellEnd"/>
      <w:r w:rsidRPr="004D1988">
        <w:rPr>
          <w:b/>
          <w:bCs/>
          <w:lang w:val="es-SV"/>
        </w:rPr>
        <w:t>):</w:t>
      </w:r>
      <w:r w:rsidRPr="004D1988">
        <w:rPr>
          <w:lang w:val="es-SV"/>
        </w:rPr>
        <w:br/>
        <w:t>Un entorno reducido que representa el “mundo base” del jugador y actúa como espacio de navegación.</w:t>
      </w:r>
    </w:p>
    <w:p w14:paraId="3F8A2668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Sistema Gacha:</w:t>
      </w:r>
    </w:p>
    <w:p w14:paraId="31F02A5D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 xml:space="preserve">Cada tirada cuesta </w:t>
      </w:r>
      <w:r w:rsidRPr="004D1988">
        <w:rPr>
          <w:b/>
          <w:bCs/>
          <w:lang w:val="es-SV"/>
        </w:rPr>
        <w:t>10 monedas</w:t>
      </w:r>
      <w:r w:rsidRPr="004D1988">
        <w:rPr>
          <w:lang w:val="es-SV"/>
        </w:rPr>
        <w:t>.</w:t>
      </w:r>
    </w:p>
    <w:p w14:paraId="65960FAB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Recompensas divididas en tres rarezas:</w:t>
      </w:r>
    </w:p>
    <w:p w14:paraId="48E403D0" w14:textId="77777777" w:rsidR="004D1988" w:rsidRPr="004D1988" w:rsidRDefault="004D1988" w:rsidP="004D1988">
      <w:pPr>
        <w:numPr>
          <w:ilvl w:val="2"/>
          <w:numId w:val="4"/>
        </w:numPr>
        <w:rPr>
          <w:lang w:val="es-SV"/>
        </w:rPr>
      </w:pPr>
      <w:r w:rsidRPr="004D1988">
        <w:rPr>
          <w:i/>
          <w:iCs/>
          <w:lang w:val="es-SV"/>
        </w:rPr>
        <w:t>Normal</w:t>
      </w:r>
      <w:r w:rsidRPr="004D1988">
        <w:rPr>
          <w:lang w:val="es-SV"/>
        </w:rPr>
        <w:t xml:space="preserve"> (rojo)</w:t>
      </w:r>
    </w:p>
    <w:p w14:paraId="6E732398" w14:textId="77777777" w:rsidR="004D1988" w:rsidRPr="004D1988" w:rsidRDefault="004D1988" w:rsidP="004D1988">
      <w:pPr>
        <w:numPr>
          <w:ilvl w:val="2"/>
          <w:numId w:val="4"/>
        </w:numPr>
        <w:rPr>
          <w:lang w:val="es-SV"/>
        </w:rPr>
      </w:pPr>
      <w:r w:rsidRPr="004D1988">
        <w:rPr>
          <w:i/>
          <w:iCs/>
          <w:lang w:val="es-SV"/>
        </w:rPr>
        <w:t>Especial</w:t>
      </w:r>
      <w:r w:rsidRPr="004D1988">
        <w:rPr>
          <w:lang w:val="es-SV"/>
        </w:rPr>
        <w:t xml:space="preserve"> (blanco)</w:t>
      </w:r>
    </w:p>
    <w:p w14:paraId="522960AC" w14:textId="77777777" w:rsidR="004D1988" w:rsidRPr="004D1988" w:rsidRDefault="004D1988" w:rsidP="004D1988">
      <w:pPr>
        <w:numPr>
          <w:ilvl w:val="2"/>
          <w:numId w:val="4"/>
        </w:numPr>
        <w:rPr>
          <w:lang w:val="es-SV"/>
        </w:rPr>
      </w:pPr>
      <w:r w:rsidRPr="004D1988">
        <w:rPr>
          <w:i/>
          <w:iCs/>
          <w:lang w:val="es-SV"/>
        </w:rPr>
        <w:t>Leyenda</w:t>
      </w:r>
      <w:r w:rsidRPr="004D1988">
        <w:rPr>
          <w:lang w:val="es-SV"/>
        </w:rPr>
        <w:t xml:space="preserve"> (azul)</w:t>
      </w:r>
    </w:p>
    <w:p w14:paraId="186E9A67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Diseñado para testear probabilidades y balance económico en futuras implementaciones.</w:t>
      </w:r>
    </w:p>
    <w:p w14:paraId="662614D1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Personajes inspirados en leyendas salvadoreñas:</w:t>
      </w:r>
    </w:p>
    <w:p w14:paraId="5DF986FE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 xml:space="preserve">Ejemplos: </w:t>
      </w:r>
      <w:r w:rsidRPr="004D1988">
        <w:rPr>
          <w:b/>
          <w:bCs/>
          <w:lang w:val="es-SV"/>
        </w:rPr>
        <w:t>Chasca</w:t>
      </w:r>
      <w:r w:rsidRPr="004D1988">
        <w:rPr>
          <w:lang w:val="es-SV"/>
        </w:rPr>
        <w:t xml:space="preserve">, </w:t>
      </w:r>
      <w:r w:rsidRPr="004D1988">
        <w:rPr>
          <w:b/>
          <w:bCs/>
          <w:lang w:val="es-SV"/>
        </w:rPr>
        <w:t>Cipitío</w:t>
      </w:r>
      <w:r w:rsidRPr="004D1988">
        <w:rPr>
          <w:lang w:val="es-SV"/>
        </w:rPr>
        <w:t xml:space="preserve">, </w:t>
      </w:r>
      <w:r w:rsidRPr="004D1988">
        <w:rPr>
          <w:b/>
          <w:bCs/>
          <w:lang w:val="es-SV"/>
        </w:rPr>
        <w:t>Siguanaba</w:t>
      </w:r>
      <w:r w:rsidRPr="004D1988">
        <w:rPr>
          <w:lang w:val="es-SV"/>
        </w:rPr>
        <w:t xml:space="preserve">, </w:t>
      </w:r>
      <w:r w:rsidRPr="004D1988">
        <w:rPr>
          <w:b/>
          <w:bCs/>
          <w:lang w:val="es-SV"/>
        </w:rPr>
        <w:t>Cadejo</w:t>
      </w:r>
      <w:r w:rsidRPr="004D1988">
        <w:rPr>
          <w:lang w:val="es-SV"/>
        </w:rPr>
        <w:t>, entre otros.</w:t>
      </w:r>
    </w:p>
    <w:p w14:paraId="48BC9BC9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Cada uno con una breve descripción y un toque de humor para humanizar el tono narrativo.</w:t>
      </w:r>
    </w:p>
    <w:p w14:paraId="06B13BE0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 xml:space="preserve">El objetivo es reforzar la </w:t>
      </w:r>
      <w:r w:rsidRPr="004D1988">
        <w:rPr>
          <w:b/>
          <w:bCs/>
          <w:lang w:val="es-SV"/>
        </w:rPr>
        <w:t>identidad cultural salvadoreña</w:t>
      </w:r>
      <w:r w:rsidRPr="004D1988">
        <w:rPr>
          <w:lang w:val="es-SV"/>
        </w:rPr>
        <w:t xml:space="preserve"> en un formato lúdico contemporáneo.</w:t>
      </w:r>
    </w:p>
    <w:p w14:paraId="5852A949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Combate básico (4 vs 6):</w:t>
      </w:r>
    </w:p>
    <w:p w14:paraId="76353619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El jugador controla hasta 4 personajes con dos ataques cada uno.</w:t>
      </w:r>
    </w:p>
    <w:p w14:paraId="72696274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Los enemigos (</w:t>
      </w:r>
      <w:proofErr w:type="spellStart"/>
      <w:r w:rsidRPr="004D1988">
        <w:rPr>
          <w:lang w:val="es-SV"/>
        </w:rPr>
        <w:t>placeholders</w:t>
      </w:r>
      <w:proofErr w:type="spellEnd"/>
      <w:r w:rsidRPr="004D1988">
        <w:rPr>
          <w:lang w:val="es-SV"/>
        </w:rPr>
        <w:t>) responden con acciones genéricas: “</w:t>
      </w:r>
      <w:proofErr w:type="spellStart"/>
      <w:r w:rsidRPr="004D1988">
        <w:rPr>
          <w:lang w:val="es-SV"/>
        </w:rPr>
        <w:t>placeholder</w:t>
      </w:r>
      <w:proofErr w:type="spellEnd"/>
      <w:r w:rsidRPr="004D1988">
        <w:rPr>
          <w:lang w:val="es-SV"/>
        </w:rPr>
        <w:t xml:space="preserve"> </w:t>
      </w:r>
      <w:proofErr w:type="spellStart"/>
      <w:r w:rsidRPr="004D1988">
        <w:rPr>
          <w:lang w:val="es-SV"/>
        </w:rPr>
        <w:t>attack</w:t>
      </w:r>
      <w:proofErr w:type="spellEnd"/>
      <w:r w:rsidRPr="004D1988">
        <w:rPr>
          <w:lang w:val="es-SV"/>
        </w:rPr>
        <w:t>”, “</w:t>
      </w:r>
      <w:proofErr w:type="spellStart"/>
      <w:r w:rsidRPr="004D1988">
        <w:rPr>
          <w:lang w:val="es-SV"/>
        </w:rPr>
        <w:t>placeholder</w:t>
      </w:r>
      <w:proofErr w:type="spellEnd"/>
      <w:r w:rsidRPr="004D1988">
        <w:rPr>
          <w:lang w:val="es-SV"/>
        </w:rPr>
        <w:t xml:space="preserve"> </w:t>
      </w:r>
      <w:proofErr w:type="spellStart"/>
      <w:r w:rsidRPr="004D1988">
        <w:rPr>
          <w:lang w:val="es-SV"/>
        </w:rPr>
        <w:t>buff</w:t>
      </w:r>
      <w:proofErr w:type="spellEnd"/>
      <w:r w:rsidRPr="004D1988">
        <w:rPr>
          <w:lang w:val="es-SV"/>
        </w:rPr>
        <w:t>”, etc.</w:t>
      </w:r>
    </w:p>
    <w:p w14:paraId="4FF2E244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El sistema sirve como prueba del flujo de batalla y la alternancia de turnos.</w:t>
      </w:r>
    </w:p>
    <w:p w14:paraId="33DF3AB9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Interfaz de misiones y consejos:</w:t>
      </w:r>
      <w:r w:rsidRPr="004D1988">
        <w:rPr>
          <w:lang w:val="es-SV"/>
        </w:rPr>
        <w:br/>
        <w:t>Mensajes automatizados que simulan interacciones adaptativas tipo IA, inspirados en sistemas ligeros de NLP.</w:t>
      </w:r>
    </w:p>
    <w:p w14:paraId="15DC93E4" w14:textId="77777777" w:rsidR="004D1988" w:rsidRPr="004D1988" w:rsidRDefault="004D1988" w:rsidP="004D1988">
      <w:pPr>
        <w:numPr>
          <w:ilvl w:val="0"/>
          <w:numId w:val="4"/>
        </w:numPr>
        <w:rPr>
          <w:lang w:val="es-SV"/>
        </w:rPr>
      </w:pPr>
      <w:r w:rsidRPr="004D1988">
        <w:rPr>
          <w:b/>
          <w:bCs/>
          <w:lang w:val="es-SV"/>
        </w:rPr>
        <w:t>Simulación de monetización:</w:t>
      </w:r>
    </w:p>
    <w:p w14:paraId="4A224CA6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 xml:space="preserve">El jugador inicia con </w:t>
      </w:r>
      <w:r w:rsidRPr="004D1988">
        <w:rPr>
          <w:b/>
          <w:bCs/>
          <w:lang w:val="es-SV"/>
        </w:rPr>
        <w:t>5000 monedas</w:t>
      </w:r>
      <w:r w:rsidRPr="004D1988">
        <w:rPr>
          <w:lang w:val="es-SV"/>
        </w:rPr>
        <w:t>.</w:t>
      </w:r>
    </w:p>
    <w:p w14:paraId="20E34656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La tienda presenta precios ficticios:</w:t>
      </w:r>
    </w:p>
    <w:p w14:paraId="4A0E1667" w14:textId="77777777" w:rsidR="004D1988" w:rsidRPr="004D1988" w:rsidRDefault="004D1988" w:rsidP="004D1988">
      <w:pPr>
        <w:numPr>
          <w:ilvl w:val="2"/>
          <w:numId w:val="4"/>
        </w:numPr>
        <w:rPr>
          <w:lang w:val="es-SV"/>
        </w:rPr>
      </w:pPr>
      <w:r w:rsidRPr="004D1988">
        <w:rPr>
          <w:lang w:val="es-SV"/>
        </w:rPr>
        <w:t>$0.50 por 10 monedas.</w:t>
      </w:r>
    </w:p>
    <w:p w14:paraId="197E39FF" w14:textId="77777777" w:rsidR="004D1988" w:rsidRPr="004D1988" w:rsidRDefault="004D1988" w:rsidP="004D1988">
      <w:pPr>
        <w:numPr>
          <w:ilvl w:val="2"/>
          <w:numId w:val="4"/>
        </w:numPr>
        <w:rPr>
          <w:lang w:val="es-SV"/>
        </w:rPr>
      </w:pPr>
      <w:r w:rsidRPr="004D1988">
        <w:rPr>
          <w:lang w:val="es-SV"/>
        </w:rPr>
        <w:t>$5.00 por 500 monedas.</w:t>
      </w:r>
    </w:p>
    <w:p w14:paraId="1A83B78B" w14:textId="77777777" w:rsidR="004D1988" w:rsidRPr="004D1988" w:rsidRDefault="004D1988" w:rsidP="004D1988">
      <w:pPr>
        <w:numPr>
          <w:ilvl w:val="1"/>
          <w:numId w:val="4"/>
        </w:numPr>
        <w:rPr>
          <w:lang w:val="es-SV"/>
        </w:rPr>
      </w:pPr>
      <w:r w:rsidRPr="004D1988">
        <w:rPr>
          <w:lang w:val="es-SV"/>
        </w:rPr>
        <w:t>Diseñado para evaluar percepción de valor y comportamiento económico simulado.</w:t>
      </w:r>
    </w:p>
    <w:p w14:paraId="4A25030C" w14:textId="3472014E" w:rsidR="004D1988" w:rsidRPr="004D1988" w:rsidRDefault="004D1988" w:rsidP="004D1988">
      <w:pPr>
        <w:rPr>
          <w:lang w:val="es-SV"/>
        </w:rPr>
      </w:pPr>
    </w:p>
    <w:p w14:paraId="08F2BC01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3. Comunicación entre módulos</w:t>
      </w:r>
    </w:p>
    <w:p w14:paraId="63232144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Actualmente, la comunicación entre ambos módulos es </w:t>
      </w:r>
      <w:r w:rsidRPr="004D1988">
        <w:rPr>
          <w:b/>
          <w:bCs/>
          <w:lang w:val="es-SV"/>
        </w:rPr>
        <w:t>unidireccional</w:t>
      </w:r>
      <w:r w:rsidRPr="004D1988">
        <w:rPr>
          <w:lang w:val="es-SV"/>
        </w:rPr>
        <w:t>:</w:t>
      </w:r>
      <w:r w:rsidRPr="004D1988">
        <w:rPr>
          <w:lang w:val="es-SV"/>
        </w:rPr>
        <w:br/>
        <w:t xml:space="preserve">El </w:t>
      </w:r>
      <w:proofErr w:type="spellStart"/>
      <w:r w:rsidRPr="004D1988">
        <w:rPr>
          <w:b/>
          <w:bCs/>
          <w:lang w:val="es-SV"/>
        </w:rPr>
        <w:t>Dashboard</w:t>
      </w:r>
      <w:proofErr w:type="spellEnd"/>
      <w:r w:rsidRPr="004D1988">
        <w:rPr>
          <w:b/>
          <w:bCs/>
          <w:lang w:val="es-SV"/>
        </w:rPr>
        <w:t xml:space="preserve"> de </w:t>
      </w:r>
      <w:proofErr w:type="spellStart"/>
      <w:r w:rsidRPr="004D1988">
        <w:rPr>
          <w:b/>
          <w:bCs/>
          <w:lang w:val="es-SV"/>
        </w:rPr>
        <w:t>Replit</w:t>
      </w:r>
      <w:proofErr w:type="spellEnd"/>
      <w:r w:rsidRPr="004D1988">
        <w:rPr>
          <w:lang w:val="es-SV"/>
        </w:rPr>
        <w:t xml:space="preserve"> contiene un botón que redirige al enlace del juego publicado en </w:t>
      </w:r>
      <w:proofErr w:type="spellStart"/>
      <w:proofErr w:type="gramStart"/>
      <w:r w:rsidRPr="004D1988">
        <w:rPr>
          <w:b/>
          <w:bCs/>
          <w:lang w:val="es-SV"/>
        </w:rPr>
        <w:t>gd.games</w:t>
      </w:r>
      <w:proofErr w:type="spellEnd"/>
      <w:proofErr w:type="gramEnd"/>
      <w:r w:rsidRPr="004D1988">
        <w:rPr>
          <w:lang w:val="es-SV"/>
        </w:rPr>
        <w:t>.</w:t>
      </w:r>
      <w:r w:rsidRPr="004D1988">
        <w:rPr>
          <w:lang w:val="es-SV"/>
        </w:rPr>
        <w:br/>
      </w:r>
      <w:r w:rsidRPr="004D1988">
        <w:rPr>
          <w:lang w:val="es-SV"/>
        </w:rPr>
        <w:lastRenderedPageBreak/>
        <w:t>No existe transferencia de datos en tiempo real.</w:t>
      </w:r>
    </w:p>
    <w:p w14:paraId="55C022AA" w14:textId="77777777" w:rsidR="004D1988" w:rsidRPr="004D1988" w:rsidRDefault="004D1988" w:rsidP="004D1988">
      <w:pPr>
        <w:rPr>
          <w:lang w:val="es-SV"/>
        </w:rPr>
      </w:pPr>
      <w:r w:rsidRPr="004D1988">
        <w:rPr>
          <w:rFonts w:ascii="Segoe UI Emoji" w:hAnsi="Segoe UI Emoji" w:cs="Segoe UI Emoji"/>
          <w:lang w:val="es-SV"/>
        </w:rPr>
        <w:t>🔮</w:t>
      </w:r>
      <w:r w:rsidRPr="004D1988">
        <w:rPr>
          <w:lang w:val="es-SV"/>
        </w:rPr>
        <w:t xml:space="preserve"> </w:t>
      </w:r>
      <w:r w:rsidRPr="004D1988">
        <w:rPr>
          <w:b/>
          <w:bCs/>
          <w:lang w:val="es-SV"/>
        </w:rPr>
        <w:t>Futuras integraciones posibles:</w:t>
      </w:r>
    </w:p>
    <w:p w14:paraId="46FEC25A" w14:textId="77777777" w:rsidR="004D1988" w:rsidRPr="004D1988" w:rsidRDefault="004D1988" w:rsidP="004D1988">
      <w:pPr>
        <w:numPr>
          <w:ilvl w:val="0"/>
          <w:numId w:val="5"/>
        </w:numPr>
        <w:rPr>
          <w:lang w:val="es-SV"/>
        </w:rPr>
      </w:pPr>
      <w:r w:rsidRPr="004D1988">
        <w:rPr>
          <w:lang w:val="es-SV"/>
        </w:rPr>
        <w:t xml:space="preserve">Implementación de una </w:t>
      </w:r>
      <w:r w:rsidRPr="004D1988">
        <w:rPr>
          <w:b/>
          <w:bCs/>
          <w:lang w:val="es-SV"/>
        </w:rPr>
        <w:t xml:space="preserve">API REST o </w:t>
      </w:r>
      <w:proofErr w:type="spellStart"/>
      <w:r w:rsidRPr="004D1988">
        <w:rPr>
          <w:b/>
          <w:bCs/>
          <w:lang w:val="es-SV"/>
        </w:rPr>
        <w:t>GraphQL</w:t>
      </w:r>
      <w:proofErr w:type="spellEnd"/>
      <w:r w:rsidRPr="004D1988">
        <w:rPr>
          <w:lang w:val="es-SV"/>
        </w:rPr>
        <w:t xml:space="preserve"> para:</w:t>
      </w:r>
    </w:p>
    <w:p w14:paraId="3672D46E" w14:textId="77777777" w:rsidR="004D1988" w:rsidRPr="004D1988" w:rsidRDefault="004D1988" w:rsidP="004D1988">
      <w:pPr>
        <w:numPr>
          <w:ilvl w:val="1"/>
          <w:numId w:val="5"/>
        </w:numPr>
        <w:rPr>
          <w:lang w:val="es-SV"/>
        </w:rPr>
      </w:pPr>
      <w:r w:rsidRPr="004D1988">
        <w:rPr>
          <w:lang w:val="es-SV"/>
        </w:rPr>
        <w:t>Transferir progreso del jugador.</w:t>
      </w:r>
    </w:p>
    <w:p w14:paraId="6E4C62B7" w14:textId="77777777" w:rsidR="004D1988" w:rsidRPr="004D1988" w:rsidRDefault="004D1988" w:rsidP="004D1988">
      <w:pPr>
        <w:numPr>
          <w:ilvl w:val="1"/>
          <w:numId w:val="5"/>
        </w:numPr>
        <w:rPr>
          <w:lang w:val="es-SV"/>
        </w:rPr>
      </w:pPr>
      <w:r w:rsidRPr="004D1988">
        <w:rPr>
          <w:lang w:val="es-SV"/>
        </w:rPr>
        <w:t>Sincronizar monedas, recompensas y estadísticas.</w:t>
      </w:r>
    </w:p>
    <w:p w14:paraId="0373EFC2" w14:textId="77777777" w:rsidR="004D1988" w:rsidRPr="004D1988" w:rsidRDefault="004D1988" w:rsidP="004D1988">
      <w:pPr>
        <w:numPr>
          <w:ilvl w:val="0"/>
          <w:numId w:val="5"/>
        </w:numPr>
        <w:rPr>
          <w:lang w:val="es-SV"/>
        </w:rPr>
      </w:pPr>
      <w:r w:rsidRPr="004D1988">
        <w:rPr>
          <w:lang w:val="es-SV"/>
        </w:rPr>
        <w:t xml:space="preserve">Integración con </w:t>
      </w:r>
      <w:proofErr w:type="spellStart"/>
      <w:r w:rsidRPr="004D1988">
        <w:rPr>
          <w:b/>
          <w:bCs/>
          <w:lang w:val="es-SV"/>
        </w:rPr>
        <w:t>Firebase</w:t>
      </w:r>
      <w:proofErr w:type="spellEnd"/>
      <w:r w:rsidRPr="004D1988">
        <w:rPr>
          <w:lang w:val="es-SV"/>
        </w:rPr>
        <w:t xml:space="preserve"> para centralizar autenticación y almacenamiento seguro.</w:t>
      </w:r>
    </w:p>
    <w:p w14:paraId="11C1A0E6" w14:textId="4AB59DC2" w:rsidR="004D1988" w:rsidRPr="004D1988" w:rsidRDefault="004D1988" w:rsidP="004D1988">
      <w:pPr>
        <w:rPr>
          <w:lang w:val="es-SV"/>
        </w:rPr>
      </w:pPr>
    </w:p>
    <w:p w14:paraId="4C464C9A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4. Recomendaciones de desarrollo futuro</w:t>
      </w:r>
    </w:p>
    <w:p w14:paraId="3FF5A0DD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 xml:space="preserve">Integración real de </w:t>
      </w:r>
      <w:proofErr w:type="spellStart"/>
      <w:r w:rsidRPr="004D1988">
        <w:rPr>
          <w:b/>
          <w:bCs/>
          <w:lang w:val="es-SV"/>
        </w:rPr>
        <w:t>Firebase</w:t>
      </w:r>
      <w:proofErr w:type="spellEnd"/>
      <w:r w:rsidRPr="004D1988">
        <w:rPr>
          <w:b/>
          <w:bCs/>
          <w:lang w:val="es-SV"/>
        </w:rPr>
        <w:t>:</w:t>
      </w:r>
      <w:r w:rsidRPr="004D1988">
        <w:rPr>
          <w:lang w:val="es-SV"/>
        </w:rPr>
        <w:br/>
        <w:t xml:space="preserve">Sustituir la simulación de OTP por autenticación con </w:t>
      </w:r>
      <w:proofErr w:type="spellStart"/>
      <w:r w:rsidRPr="004D1988">
        <w:rPr>
          <w:lang w:val="es-SV"/>
        </w:rPr>
        <w:t>backend</w:t>
      </w:r>
      <w:proofErr w:type="spellEnd"/>
      <w:r w:rsidRPr="004D1988">
        <w:rPr>
          <w:lang w:val="es-SV"/>
        </w:rPr>
        <w:t xml:space="preserve"> y almacenamiento persistente.</w:t>
      </w:r>
    </w:p>
    <w:p w14:paraId="4D290DDC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 xml:space="preserve">API REST o </w:t>
      </w:r>
      <w:proofErr w:type="spellStart"/>
      <w:r w:rsidRPr="004D1988">
        <w:rPr>
          <w:b/>
          <w:bCs/>
          <w:lang w:val="es-SV"/>
        </w:rPr>
        <w:t>GraphQL</w:t>
      </w:r>
      <w:proofErr w:type="spellEnd"/>
      <w:r w:rsidRPr="004D1988">
        <w:rPr>
          <w:b/>
          <w:bCs/>
          <w:lang w:val="es-SV"/>
        </w:rPr>
        <w:t>:</w:t>
      </w:r>
      <w:r w:rsidRPr="004D1988">
        <w:rPr>
          <w:lang w:val="es-SV"/>
        </w:rPr>
        <w:br/>
        <w:t xml:space="preserve">Comunicación entre </w:t>
      </w:r>
      <w:proofErr w:type="spellStart"/>
      <w:r w:rsidRPr="004D1988">
        <w:rPr>
          <w:lang w:val="es-SV"/>
        </w:rPr>
        <w:t>backend</w:t>
      </w:r>
      <w:proofErr w:type="spellEnd"/>
      <w:r w:rsidRPr="004D1988">
        <w:rPr>
          <w:lang w:val="es-SV"/>
        </w:rPr>
        <w:t xml:space="preserve"> y </w:t>
      </w:r>
      <w:proofErr w:type="spellStart"/>
      <w:r w:rsidRPr="004D1988">
        <w:rPr>
          <w:lang w:val="es-SV"/>
        </w:rPr>
        <w:t>GDevelop</w:t>
      </w:r>
      <w:proofErr w:type="spellEnd"/>
      <w:r w:rsidRPr="004D1988">
        <w:rPr>
          <w:lang w:val="es-SV"/>
        </w:rPr>
        <w:t xml:space="preserve"> para persistencia de datos.</w:t>
      </w:r>
    </w:p>
    <w:p w14:paraId="3B058704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 xml:space="preserve">Diseño de </w:t>
      </w:r>
      <w:proofErr w:type="spellStart"/>
      <w:r w:rsidRPr="004D1988">
        <w:rPr>
          <w:b/>
          <w:bCs/>
          <w:lang w:val="es-SV"/>
        </w:rPr>
        <w:t>assets</w:t>
      </w:r>
      <w:proofErr w:type="spellEnd"/>
      <w:r w:rsidRPr="004D1988">
        <w:rPr>
          <w:b/>
          <w:bCs/>
          <w:lang w:val="es-SV"/>
        </w:rPr>
        <w:t xml:space="preserve"> originales:</w:t>
      </w:r>
      <w:r w:rsidRPr="004D1988">
        <w:rPr>
          <w:lang w:val="es-SV"/>
        </w:rPr>
        <w:br/>
        <w:t xml:space="preserve">Creación de </w:t>
      </w:r>
      <w:proofErr w:type="spellStart"/>
      <w:r w:rsidRPr="004D1988">
        <w:rPr>
          <w:lang w:val="es-SV"/>
        </w:rPr>
        <w:t>sprites</w:t>
      </w:r>
      <w:proofErr w:type="spellEnd"/>
      <w:r w:rsidRPr="004D1988">
        <w:rPr>
          <w:lang w:val="es-SV"/>
        </w:rPr>
        <w:t>, interfaz y música coherente con la identidad visual salvadoreña.</w:t>
      </w:r>
    </w:p>
    <w:p w14:paraId="5E1972FA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>IA de consejos avanzada:</w:t>
      </w:r>
      <w:r w:rsidRPr="004D1988">
        <w:rPr>
          <w:lang w:val="es-SV"/>
        </w:rPr>
        <w:br/>
        <w:t>Conexión con modelos NLP ligeros (</w:t>
      </w:r>
      <w:proofErr w:type="spellStart"/>
      <w:r w:rsidRPr="004D1988">
        <w:rPr>
          <w:lang w:val="es-SV"/>
        </w:rPr>
        <w:t>Dialogflow</w:t>
      </w:r>
      <w:proofErr w:type="spellEnd"/>
      <w:r w:rsidRPr="004D1988">
        <w:rPr>
          <w:lang w:val="es-SV"/>
        </w:rPr>
        <w:t xml:space="preserve"> o Gemini API) para generar respuestas personalizadas.</w:t>
      </w:r>
    </w:p>
    <w:p w14:paraId="115CC873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>Optimización multiplataforma:</w:t>
      </w:r>
      <w:r w:rsidRPr="004D1988">
        <w:rPr>
          <w:lang w:val="es-SV"/>
        </w:rPr>
        <w:br/>
        <w:t>Ajustes para garantizar rendimiento fluido en web, Android y PC.</w:t>
      </w:r>
    </w:p>
    <w:p w14:paraId="2F829F46" w14:textId="77777777" w:rsidR="004D1988" w:rsidRPr="004D1988" w:rsidRDefault="004D1988" w:rsidP="004D1988">
      <w:pPr>
        <w:numPr>
          <w:ilvl w:val="0"/>
          <w:numId w:val="6"/>
        </w:numPr>
        <w:rPr>
          <w:lang w:val="es-SV"/>
        </w:rPr>
      </w:pPr>
      <w:r w:rsidRPr="004D1988">
        <w:rPr>
          <w:b/>
          <w:bCs/>
          <w:lang w:val="es-SV"/>
        </w:rPr>
        <w:t>Gamificación cultural:</w:t>
      </w:r>
      <w:r w:rsidRPr="004D1988">
        <w:rPr>
          <w:lang w:val="es-SV"/>
        </w:rPr>
        <w:br/>
        <w:t>Ampliación del bestiario y creación de misiones narrativas basadas en mitos locales.</w:t>
      </w:r>
    </w:p>
    <w:p w14:paraId="4124FC73" w14:textId="23428A05" w:rsidR="004D1988" w:rsidRPr="004D1988" w:rsidRDefault="004D1988" w:rsidP="004D1988">
      <w:pPr>
        <w:rPr>
          <w:lang w:val="es-SV"/>
        </w:rPr>
      </w:pPr>
    </w:p>
    <w:p w14:paraId="42F58E36" w14:textId="77777777" w:rsidR="004D1988" w:rsidRPr="004D1988" w:rsidRDefault="004D1988" w:rsidP="004D1988">
      <w:pPr>
        <w:rPr>
          <w:b/>
          <w:bCs/>
          <w:lang w:val="es-SV"/>
        </w:rPr>
      </w:pPr>
      <w:r w:rsidRPr="004D1988">
        <w:rPr>
          <w:b/>
          <w:bCs/>
          <w:lang w:val="es-SV"/>
        </w:rPr>
        <w:t>5. Conclusión</w:t>
      </w:r>
    </w:p>
    <w:p w14:paraId="615D7D90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Aunque modesto en su apariencia visual, este proyecto cumple con éxito su propósito como </w:t>
      </w:r>
      <w:r w:rsidRPr="004D1988">
        <w:rPr>
          <w:b/>
          <w:bCs/>
          <w:lang w:val="es-SV"/>
        </w:rPr>
        <w:t>prototipo de validación técnica y conceptual</w:t>
      </w:r>
      <w:r w:rsidRPr="004D1988">
        <w:rPr>
          <w:lang w:val="es-SV"/>
        </w:rPr>
        <w:t>.</w:t>
      </w:r>
      <w:r w:rsidRPr="004D1988">
        <w:rPr>
          <w:lang w:val="es-SV"/>
        </w:rPr>
        <w:br/>
        <w:t>Simula la experiencia de un ecosistema digital completo —autenticación, monetización y jugabilidad— dentro de una infraestructura modular y accesible, incluso sin código.</w:t>
      </w:r>
    </w:p>
    <w:p w14:paraId="5AA6F63F" w14:textId="77777777" w:rsidR="004D1988" w:rsidRPr="004D1988" w:rsidRDefault="004D1988" w:rsidP="004D1988">
      <w:pPr>
        <w:rPr>
          <w:lang w:val="es-SV"/>
        </w:rPr>
      </w:pPr>
      <w:r w:rsidRPr="004D1988">
        <w:rPr>
          <w:lang w:val="es-SV"/>
        </w:rPr>
        <w:t xml:space="preserve">Más que un producto final, este proyecto constituye una </w:t>
      </w:r>
      <w:r w:rsidRPr="004D1988">
        <w:rPr>
          <w:b/>
          <w:bCs/>
          <w:lang w:val="es-SV"/>
        </w:rPr>
        <w:t>declaración de intenciones</w:t>
      </w:r>
      <w:r w:rsidRPr="004D1988">
        <w:rPr>
          <w:lang w:val="es-SV"/>
        </w:rPr>
        <w:t>:</w:t>
      </w:r>
    </w:p>
    <w:p w14:paraId="5241AF2B" w14:textId="77777777" w:rsidR="004D1988" w:rsidRPr="004D1988" w:rsidRDefault="004D1988" w:rsidP="004D1988">
      <w:pPr>
        <w:numPr>
          <w:ilvl w:val="0"/>
          <w:numId w:val="7"/>
        </w:numPr>
        <w:rPr>
          <w:lang w:val="es-SV"/>
        </w:rPr>
      </w:pPr>
      <w:r w:rsidRPr="004D1988">
        <w:rPr>
          <w:lang w:val="es-SV"/>
        </w:rPr>
        <w:t>Que la limitación técnica no es un obstáculo para la creatividad ingenieril.</w:t>
      </w:r>
    </w:p>
    <w:p w14:paraId="3CE9EE1F" w14:textId="77777777" w:rsidR="004D1988" w:rsidRPr="004D1988" w:rsidRDefault="004D1988" w:rsidP="004D1988">
      <w:pPr>
        <w:numPr>
          <w:ilvl w:val="0"/>
          <w:numId w:val="7"/>
        </w:numPr>
        <w:rPr>
          <w:lang w:val="es-SV"/>
        </w:rPr>
      </w:pPr>
      <w:r w:rsidRPr="004D1988">
        <w:rPr>
          <w:lang w:val="es-SV"/>
        </w:rPr>
        <w:t xml:space="preserve">Que la </w:t>
      </w:r>
      <w:r w:rsidRPr="004D1988">
        <w:rPr>
          <w:b/>
          <w:bCs/>
          <w:lang w:val="es-SV"/>
        </w:rPr>
        <w:t>cultura salvadoreña</w:t>
      </w:r>
      <w:r w:rsidRPr="004D1988">
        <w:rPr>
          <w:lang w:val="es-SV"/>
        </w:rPr>
        <w:t xml:space="preserve"> puede reinterpretarse desde lo digital sin perder su esencia.</w:t>
      </w:r>
    </w:p>
    <w:p w14:paraId="7560EB82" w14:textId="77777777" w:rsidR="004D1988" w:rsidRPr="004D1988" w:rsidRDefault="004D1988" w:rsidP="004D1988">
      <w:pPr>
        <w:numPr>
          <w:ilvl w:val="0"/>
          <w:numId w:val="7"/>
        </w:numPr>
        <w:rPr>
          <w:lang w:val="es-SV"/>
        </w:rPr>
      </w:pPr>
      <w:r w:rsidRPr="004D1988">
        <w:rPr>
          <w:lang w:val="es-SV"/>
        </w:rPr>
        <w:t xml:space="preserve">Que la </w:t>
      </w:r>
      <w:r w:rsidRPr="004D1988">
        <w:rPr>
          <w:b/>
          <w:bCs/>
          <w:lang w:val="es-SV"/>
        </w:rPr>
        <w:t>modularidad y escalabilidad</w:t>
      </w:r>
      <w:r w:rsidRPr="004D1988">
        <w:rPr>
          <w:lang w:val="es-SV"/>
        </w:rPr>
        <w:t xml:space="preserve"> son posibles incluso en entornos de prototipado no-</w:t>
      </w:r>
      <w:proofErr w:type="spellStart"/>
      <w:r w:rsidRPr="004D1988">
        <w:rPr>
          <w:lang w:val="es-SV"/>
        </w:rPr>
        <w:t>code</w:t>
      </w:r>
      <w:proofErr w:type="spellEnd"/>
      <w:r w:rsidRPr="004D1988">
        <w:rPr>
          <w:lang w:val="es-SV"/>
        </w:rPr>
        <w:t>.</w:t>
      </w:r>
    </w:p>
    <w:p w14:paraId="004B0045" w14:textId="77777777" w:rsidR="004D1988" w:rsidRPr="004D1988" w:rsidRDefault="004D1988">
      <w:pPr>
        <w:rPr>
          <w:lang w:val="es-MX"/>
        </w:rPr>
      </w:pPr>
    </w:p>
    <w:sectPr w:rsidR="004D1988" w:rsidRPr="004D1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0D7E"/>
    <w:multiLevelType w:val="multilevel"/>
    <w:tmpl w:val="7FDE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271EC"/>
    <w:multiLevelType w:val="multilevel"/>
    <w:tmpl w:val="891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01095"/>
    <w:multiLevelType w:val="multilevel"/>
    <w:tmpl w:val="CAC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A09E0"/>
    <w:multiLevelType w:val="multilevel"/>
    <w:tmpl w:val="2A0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F4A6C"/>
    <w:multiLevelType w:val="multilevel"/>
    <w:tmpl w:val="AD7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36F73"/>
    <w:multiLevelType w:val="multilevel"/>
    <w:tmpl w:val="A78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16B10"/>
    <w:multiLevelType w:val="multilevel"/>
    <w:tmpl w:val="18F0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639772">
    <w:abstractNumId w:val="3"/>
  </w:num>
  <w:num w:numId="2" w16cid:durableId="1332681564">
    <w:abstractNumId w:val="0"/>
  </w:num>
  <w:num w:numId="3" w16cid:durableId="1584989434">
    <w:abstractNumId w:val="4"/>
  </w:num>
  <w:num w:numId="4" w16cid:durableId="1619220506">
    <w:abstractNumId w:val="1"/>
  </w:num>
  <w:num w:numId="5" w16cid:durableId="334695029">
    <w:abstractNumId w:val="2"/>
  </w:num>
  <w:num w:numId="6" w16cid:durableId="1456679520">
    <w:abstractNumId w:val="6"/>
  </w:num>
  <w:num w:numId="7" w16cid:durableId="620842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8"/>
    <w:rsid w:val="00197BBE"/>
    <w:rsid w:val="003C0510"/>
    <w:rsid w:val="004D1988"/>
    <w:rsid w:val="005B48EC"/>
    <w:rsid w:val="007C4FE6"/>
    <w:rsid w:val="00863F97"/>
    <w:rsid w:val="0098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A3D98"/>
  <w15:chartTrackingRefBased/>
  <w15:docId w15:val="{EC2EEB45-51F4-493B-966E-2A09F67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E"/>
    <w:pPr>
      <w:widowControl w:val="0"/>
      <w:autoSpaceDE w:val="0"/>
      <w:autoSpaceDN w:val="0"/>
      <w:spacing w:after="0" w:line="240" w:lineRule="auto"/>
    </w:pPr>
    <w:rPr>
      <w:rFonts w:ascii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7BBE"/>
    <w:pPr>
      <w:spacing w:line="321" w:lineRule="exact"/>
      <w:ind w:left="10"/>
      <w:jc w:val="center"/>
    </w:pPr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BBE"/>
    <w:rPr>
      <w:rFonts w:ascii="Arial MT" w:eastAsiaTheme="majorEastAsia" w:hAnsi="Arial MT" w:cstheme="majorBidi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BBE"/>
    <w:rPr>
      <w:rFonts w:ascii="Arial MT" w:eastAsiaTheme="majorEastAsia" w:hAnsi="Arial MT" w:cstheme="majorBidi"/>
      <w:i/>
      <w:iCs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BBE"/>
    <w:rPr>
      <w:rFonts w:ascii="Arial MT" w:eastAsiaTheme="majorEastAsia" w:hAnsi="Arial MT" w:cstheme="majorBidi"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BBE"/>
    <w:rPr>
      <w:rFonts w:ascii="Arial MT" w:eastAsiaTheme="majorEastAsia" w:hAnsi="Arial MT" w:cstheme="majorBidi"/>
      <w:i/>
      <w:iCs/>
      <w:color w:val="272727" w:themeColor="text1" w:themeTint="D8"/>
      <w:kern w:val="0"/>
      <w:sz w:val="22"/>
      <w:szCs w:val="22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BBE"/>
    <w:rPr>
      <w:rFonts w:ascii="Arial MT" w:eastAsiaTheme="majorEastAsia" w:hAnsi="Arial MT" w:cstheme="majorBidi"/>
      <w:color w:val="272727" w:themeColor="text1" w:themeTint="D8"/>
      <w:kern w:val="0"/>
      <w:sz w:val="22"/>
      <w:szCs w:val="22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97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BB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97BB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7BBE"/>
    <w:rPr>
      <w:rFonts w:ascii="Arial MT" w:eastAsia="Arial MT" w:hAnsi="Arial MT" w:cs="Arial MT"/>
      <w:kern w:val="0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BBE"/>
    <w:rPr>
      <w:rFonts w:ascii="Arial MT" w:eastAsiaTheme="majorEastAsia" w:hAnsi="Arial MT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197B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9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BBE"/>
    <w:rPr>
      <w:rFonts w:ascii="Arial MT" w:eastAsia="Arial MT" w:hAnsi="Arial MT" w:cs="Arial MT"/>
      <w:i/>
      <w:iCs/>
      <w:color w:val="404040" w:themeColor="text1" w:themeTint="BF"/>
      <w:kern w:val="0"/>
      <w:sz w:val="22"/>
      <w:szCs w:val="22"/>
      <w:lang w:val="es-ES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BBE"/>
    <w:rPr>
      <w:rFonts w:ascii="Arial MT" w:eastAsia="Arial MT" w:hAnsi="Arial MT" w:cs="Arial MT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197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Recinos Cardoza</dc:creator>
  <cp:keywords/>
  <dc:description/>
  <cp:lastModifiedBy>Alex Fernando Recinos Cardoza</cp:lastModifiedBy>
  <cp:revision>1</cp:revision>
  <dcterms:created xsi:type="dcterms:W3CDTF">2025-10-25T16:42:00Z</dcterms:created>
  <dcterms:modified xsi:type="dcterms:W3CDTF">2025-10-25T17:40:00Z</dcterms:modified>
</cp:coreProperties>
</file>