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8CF9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>1.0 Introducción</w:t>
      </w:r>
    </w:p>
    <w:p w14:paraId="7419ED1E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El presente documento es un informe técnico que detalla la funcionalidad, capacidades y, críticamente, las limitaciones de los planes gratuitos de tres plataformas: </w:t>
      </w:r>
      <w:proofErr w:type="spellStart"/>
      <w:r w:rsidRPr="00B15E79">
        <w:rPr>
          <w:b/>
          <w:bCs/>
          <w:lang w:val="es-SV"/>
        </w:rPr>
        <w:t>GDevelop</w:t>
      </w:r>
      <w:proofErr w:type="spellEnd"/>
      <w:r w:rsidRPr="00B15E79">
        <w:rPr>
          <w:lang w:val="es-SV"/>
        </w:rPr>
        <w:t xml:space="preserve"> (motor de creación), </w:t>
      </w:r>
      <w:proofErr w:type="spellStart"/>
      <w:r w:rsidRPr="00B15E79">
        <w:rPr>
          <w:b/>
          <w:bCs/>
          <w:lang w:val="es-SV"/>
        </w:rPr>
        <w:t>Replit</w:t>
      </w:r>
      <w:proofErr w:type="spellEnd"/>
      <w:r w:rsidRPr="00B15E79">
        <w:rPr>
          <w:lang w:val="es-SV"/>
        </w:rPr>
        <w:t xml:space="preserve"> (entorno de desarrollo en nube) y </w:t>
      </w:r>
      <w:r w:rsidRPr="00B15E79">
        <w:rPr>
          <w:b/>
          <w:bCs/>
          <w:lang w:val="es-SV"/>
        </w:rPr>
        <w:t>Render</w:t>
      </w:r>
      <w:r w:rsidRPr="00B15E79">
        <w:rPr>
          <w:lang w:val="es-SV"/>
        </w:rPr>
        <w:t xml:space="preserve"> (plataforma de alojamiento/PaaS).</w:t>
      </w:r>
    </w:p>
    <w:p w14:paraId="21AA8EBD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El objetivo principal de esta investigación fue validar una solución al problema de la </w:t>
      </w:r>
      <w:r w:rsidRPr="00B15E79">
        <w:rPr>
          <w:b/>
          <w:bCs/>
          <w:lang w:val="es-SV"/>
        </w:rPr>
        <w:t>suspensión por inactividad</w:t>
      </w:r>
      <w:r w:rsidRPr="00B15E79">
        <w:rPr>
          <w:lang w:val="es-SV"/>
        </w:rPr>
        <w:t xml:space="preserve"> (tiempo de 5-10 minutos) observada en </w:t>
      </w: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>, que hace inviable la operación continua de un proyecto. Se evalúa Render como alternativa de alojamiento.</w:t>
      </w:r>
    </w:p>
    <w:p w14:paraId="27329F6F" w14:textId="625D515B" w:rsidR="00B15E79" w:rsidRPr="00B15E79" w:rsidRDefault="00B15E79" w:rsidP="00B15E79">
      <w:pPr>
        <w:rPr>
          <w:lang w:val="es-SV"/>
        </w:rPr>
      </w:pPr>
    </w:p>
    <w:p w14:paraId="5C1B36B2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 xml:space="preserve">2.0 Análisis de </w:t>
      </w:r>
      <w:proofErr w:type="spellStart"/>
      <w:r w:rsidRPr="00B15E79">
        <w:rPr>
          <w:b/>
          <w:bCs/>
          <w:lang w:val="es-SV"/>
        </w:rPr>
        <w:t>GDevelop</w:t>
      </w:r>
      <w:proofErr w:type="spellEnd"/>
    </w:p>
    <w:p w14:paraId="1B0E2E8C" w14:textId="77777777" w:rsidR="00B15E79" w:rsidRPr="00B15E79" w:rsidRDefault="00B15E79" w:rsidP="00B15E79">
      <w:pPr>
        <w:rPr>
          <w:lang w:val="es-SV"/>
        </w:rPr>
      </w:pPr>
      <w:proofErr w:type="spellStart"/>
      <w:r w:rsidRPr="00B15E79">
        <w:rPr>
          <w:lang w:val="es-SV"/>
        </w:rPr>
        <w:t>GDevelop</w:t>
      </w:r>
      <w:proofErr w:type="spellEnd"/>
      <w:r w:rsidRPr="00B15E79">
        <w:rPr>
          <w:lang w:val="es-SV"/>
        </w:rPr>
        <w:t xml:space="preserve"> es una </w:t>
      </w:r>
      <w:r w:rsidRPr="00B15E79">
        <w:rPr>
          <w:i/>
          <w:iCs/>
          <w:lang w:val="es-SV"/>
        </w:rPr>
        <w:t>suite</w:t>
      </w:r>
      <w:r w:rsidRPr="00B15E79">
        <w:rPr>
          <w:lang w:val="es-SV"/>
        </w:rPr>
        <w:t xml:space="preserve"> de creación, un motor de juegos. Su paradigma operativo no se basa en código de programación tradicional, sino en un sistema de lógica visual.</w:t>
      </w:r>
    </w:p>
    <w:p w14:paraId="0A1C6936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2.1 Modelo de Operación</w:t>
      </w:r>
    </w:p>
    <w:p w14:paraId="7EFCE081" w14:textId="77777777" w:rsidR="00B15E79" w:rsidRPr="00B15E79" w:rsidRDefault="00B15E79" w:rsidP="00B15E79">
      <w:pPr>
        <w:numPr>
          <w:ilvl w:val="0"/>
          <w:numId w:val="21"/>
        </w:numPr>
        <w:rPr>
          <w:lang w:val="es-SV"/>
        </w:rPr>
      </w:pPr>
      <w:r w:rsidRPr="00B15E79">
        <w:rPr>
          <w:b/>
          <w:bCs/>
          <w:lang w:val="es-SV"/>
        </w:rPr>
        <w:t>Lógica de Eventos:</w:t>
      </w:r>
      <w:r w:rsidRPr="00B15E79">
        <w:rPr>
          <w:lang w:val="es-SV"/>
        </w:rPr>
        <w:t xml:space="preserve"> El sistema funciona mediante hojas de eventos que siguen una estructura de "Condición -&gt; Acción". Es un enfoque declarativo.</w:t>
      </w:r>
    </w:p>
    <w:p w14:paraId="463DB54A" w14:textId="77777777" w:rsidR="00B15E79" w:rsidRPr="00B15E79" w:rsidRDefault="00B15E79" w:rsidP="00B15E79">
      <w:pPr>
        <w:numPr>
          <w:ilvl w:val="0"/>
          <w:numId w:val="21"/>
        </w:numPr>
        <w:rPr>
          <w:lang w:val="es-SV"/>
        </w:rPr>
      </w:pPr>
      <w:r w:rsidRPr="00B15E79">
        <w:rPr>
          <w:b/>
          <w:bCs/>
          <w:lang w:val="es-SV"/>
        </w:rPr>
        <w:t>Ejemplo:</w:t>
      </w:r>
    </w:p>
    <w:p w14:paraId="4860BE9C" w14:textId="77777777" w:rsidR="00B15E79" w:rsidRPr="00B15E79" w:rsidRDefault="00B15E79" w:rsidP="00B15E79">
      <w:pPr>
        <w:numPr>
          <w:ilvl w:val="1"/>
          <w:numId w:val="21"/>
        </w:numPr>
        <w:rPr>
          <w:lang w:val="es-SV"/>
        </w:rPr>
      </w:pPr>
      <w:r w:rsidRPr="00B15E79">
        <w:rPr>
          <w:b/>
          <w:bCs/>
          <w:lang w:val="es-SV"/>
        </w:rPr>
        <w:t>Condición:</w:t>
      </w:r>
      <w:r w:rsidRPr="00B15E79">
        <w:rPr>
          <w:lang w:val="es-SV"/>
        </w:rPr>
        <w:t xml:space="preserve"> El objeto 'Jugador' está en colisión con el objeto 'Enemigo'.</w:t>
      </w:r>
    </w:p>
    <w:p w14:paraId="427D41A3" w14:textId="77777777" w:rsidR="00B15E79" w:rsidRPr="00B15E79" w:rsidRDefault="00B15E79" w:rsidP="00B15E79">
      <w:pPr>
        <w:numPr>
          <w:ilvl w:val="1"/>
          <w:numId w:val="21"/>
        </w:numPr>
        <w:rPr>
          <w:lang w:val="es-SV"/>
        </w:rPr>
      </w:pPr>
      <w:r w:rsidRPr="00B15E79">
        <w:rPr>
          <w:b/>
          <w:bCs/>
          <w:lang w:val="es-SV"/>
        </w:rPr>
        <w:t>Acción:</w:t>
      </w:r>
      <w:r w:rsidRPr="00B15E79">
        <w:rPr>
          <w:lang w:val="es-SV"/>
        </w:rPr>
        <w:t xml:space="preserve"> Reiniciar la escena.</w:t>
      </w:r>
    </w:p>
    <w:p w14:paraId="5A4BD152" w14:textId="77777777" w:rsidR="00B15E79" w:rsidRPr="00B15E79" w:rsidRDefault="00B15E79" w:rsidP="00B15E79">
      <w:pPr>
        <w:numPr>
          <w:ilvl w:val="0"/>
          <w:numId w:val="21"/>
        </w:numPr>
        <w:rPr>
          <w:lang w:val="es-SV"/>
        </w:rPr>
      </w:pPr>
      <w:r w:rsidRPr="00B15E79">
        <w:rPr>
          <w:b/>
          <w:bCs/>
          <w:lang w:val="es-SV"/>
        </w:rPr>
        <w:t>Exportación:</w:t>
      </w:r>
      <w:r w:rsidRPr="00B15E79">
        <w:rPr>
          <w:lang w:val="es-SV"/>
        </w:rPr>
        <w:t xml:space="preserve"> Es una aplicación local (aunque tiene versión web). El producto final del trabajo es un </w:t>
      </w:r>
      <w:r w:rsidRPr="00B15E79">
        <w:rPr>
          <w:i/>
          <w:iCs/>
          <w:lang w:val="es-SV"/>
        </w:rPr>
        <w:t>paquete</w:t>
      </w:r>
      <w:r w:rsidRPr="00B15E79">
        <w:rPr>
          <w:lang w:val="es-SV"/>
        </w:rPr>
        <w:t xml:space="preserve"> de archivos, comúnmente HTML5 (HTML, CSS, JavaScript) para la web, o compilaciones para escritorio (Windows, Linux).</w:t>
      </w:r>
    </w:p>
    <w:p w14:paraId="29AA1F17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2.2 Análisis del Nivel Gratuito y Limitaciones</w:t>
      </w:r>
    </w:p>
    <w:p w14:paraId="7E778932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El motor en sí es de código abierto y gratuito. Las limitaciones no residen en la capacidad creativa, sino en los servicios de </w:t>
      </w:r>
      <w:r w:rsidRPr="00B15E79">
        <w:rPr>
          <w:i/>
          <w:iCs/>
          <w:lang w:val="es-SV"/>
        </w:rPr>
        <w:t>empaquetado</w:t>
      </w:r>
      <w:r w:rsidRPr="00B15E79">
        <w:rPr>
          <w:lang w:val="es-SV"/>
        </w:rPr>
        <w:t xml:space="preserve"> y </w:t>
      </w:r>
      <w:r w:rsidRPr="00B15E79">
        <w:rPr>
          <w:i/>
          <w:iCs/>
          <w:lang w:val="es-SV"/>
        </w:rPr>
        <w:t>distribución</w:t>
      </w:r>
      <w:r w:rsidRPr="00B15E79">
        <w:rPr>
          <w:lang w:val="es-SV"/>
        </w:rPr>
        <w:t xml:space="preserve"> que ofrece la empresa detrás del software.</w:t>
      </w:r>
    </w:p>
    <w:p w14:paraId="4AD74D2F" w14:textId="77777777" w:rsidR="00B15E79" w:rsidRPr="00B15E79" w:rsidRDefault="00B15E79" w:rsidP="00B15E79">
      <w:pPr>
        <w:numPr>
          <w:ilvl w:val="0"/>
          <w:numId w:val="22"/>
        </w:numPr>
        <w:rPr>
          <w:lang w:val="es-SV"/>
        </w:rPr>
      </w:pPr>
      <w:r w:rsidRPr="00B15E79">
        <w:rPr>
          <w:b/>
          <w:bCs/>
          <w:lang w:val="es-SV"/>
        </w:rPr>
        <w:t>Funcionalidad Completa:</w:t>
      </w:r>
      <w:r w:rsidRPr="00B15E79">
        <w:rPr>
          <w:lang w:val="es-SV"/>
        </w:rPr>
        <w:t xml:space="preserve"> Acceso total al editor de eventos, objetos, comportamientos y exportación local.</w:t>
      </w:r>
    </w:p>
    <w:p w14:paraId="40B8CE07" w14:textId="77777777" w:rsidR="00B15E79" w:rsidRPr="00B15E79" w:rsidRDefault="00B15E79" w:rsidP="00B15E79">
      <w:pPr>
        <w:numPr>
          <w:ilvl w:val="0"/>
          <w:numId w:val="22"/>
        </w:numPr>
        <w:rPr>
          <w:lang w:val="es-SV"/>
        </w:rPr>
      </w:pPr>
      <w:r w:rsidRPr="00B15E79">
        <w:rPr>
          <w:b/>
          <w:bCs/>
          <w:lang w:val="es-SV"/>
        </w:rPr>
        <w:t>Limitación 1 (Compilación):</w:t>
      </w:r>
      <w:r w:rsidRPr="00B15E79">
        <w:rPr>
          <w:lang w:val="es-SV"/>
        </w:rPr>
        <w:t xml:space="preserve"> Las compilaciones en la nube (para crear un .</w:t>
      </w:r>
      <w:proofErr w:type="spellStart"/>
      <w:r w:rsidRPr="00B15E79">
        <w:rPr>
          <w:lang w:val="es-SV"/>
        </w:rPr>
        <w:t>apk</w:t>
      </w:r>
      <w:proofErr w:type="spellEnd"/>
      <w:r w:rsidRPr="00B15E79">
        <w:rPr>
          <w:lang w:val="es-SV"/>
        </w:rPr>
        <w:t xml:space="preserve"> de Android, por ejemplo) están severamente restringidas a un número bajo por día (aprox. 2-10). La exportación a HTML5 es local e ilimitada.</w:t>
      </w:r>
    </w:p>
    <w:p w14:paraId="0CC4C71A" w14:textId="77777777" w:rsidR="00B15E79" w:rsidRPr="00B15E79" w:rsidRDefault="00B15E79" w:rsidP="00B15E79">
      <w:pPr>
        <w:numPr>
          <w:ilvl w:val="0"/>
          <w:numId w:val="22"/>
        </w:numPr>
        <w:rPr>
          <w:lang w:val="es-SV"/>
        </w:rPr>
      </w:pPr>
      <w:r w:rsidRPr="00B15E79">
        <w:rPr>
          <w:b/>
          <w:bCs/>
          <w:lang w:val="es-SV"/>
        </w:rPr>
        <w:t>Limitación 2 (Identidad):</w:t>
      </w:r>
      <w:r w:rsidRPr="00B15E79">
        <w:rPr>
          <w:lang w:val="es-SV"/>
        </w:rPr>
        <w:t xml:space="preserve"> Todas las exportaciones gratuitas incluyen una pantalla de inicio forzosa (un </w:t>
      </w:r>
      <w:proofErr w:type="spellStart"/>
      <w:r w:rsidRPr="00B15E79">
        <w:rPr>
          <w:i/>
          <w:iCs/>
          <w:lang w:val="es-SV"/>
        </w:rPr>
        <w:t>splash</w:t>
      </w:r>
      <w:proofErr w:type="spellEnd"/>
      <w:r w:rsidRPr="00B15E79">
        <w:rPr>
          <w:i/>
          <w:iCs/>
          <w:lang w:val="es-SV"/>
        </w:rPr>
        <w:t xml:space="preserve"> </w:t>
      </w:r>
      <w:proofErr w:type="spellStart"/>
      <w:r w:rsidRPr="00B15E79">
        <w:rPr>
          <w:i/>
          <w:iCs/>
          <w:lang w:val="es-SV"/>
        </w:rPr>
        <w:t>screen</w:t>
      </w:r>
      <w:proofErr w:type="spellEnd"/>
      <w:r w:rsidRPr="00B15E79">
        <w:rPr>
          <w:lang w:val="es-SV"/>
        </w:rPr>
        <w:t xml:space="preserve">) con el logo de </w:t>
      </w:r>
      <w:proofErr w:type="spellStart"/>
      <w:r w:rsidRPr="00B15E79">
        <w:rPr>
          <w:lang w:val="es-SV"/>
        </w:rPr>
        <w:t>GDevelop</w:t>
      </w:r>
      <w:proofErr w:type="spellEnd"/>
      <w:r w:rsidRPr="00B15E79">
        <w:rPr>
          <w:lang w:val="es-SV"/>
        </w:rPr>
        <w:t>.</w:t>
      </w:r>
    </w:p>
    <w:p w14:paraId="7416DAC7" w14:textId="5018CC2A" w:rsidR="00B15E79" w:rsidRPr="00B15E79" w:rsidRDefault="00B15E79" w:rsidP="00B15E79">
      <w:pPr>
        <w:rPr>
          <w:lang w:val="es-SV"/>
        </w:rPr>
      </w:pPr>
    </w:p>
    <w:p w14:paraId="2BD3F62F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 xml:space="preserve">3.0 Análisis de </w:t>
      </w:r>
      <w:proofErr w:type="spellStart"/>
      <w:r w:rsidRPr="00B15E79">
        <w:rPr>
          <w:b/>
          <w:bCs/>
          <w:lang w:val="es-SV"/>
        </w:rPr>
        <w:t>Replit</w:t>
      </w:r>
      <w:proofErr w:type="spellEnd"/>
    </w:p>
    <w:p w14:paraId="7D984682" w14:textId="77777777" w:rsidR="00B15E79" w:rsidRPr="00B15E79" w:rsidRDefault="00B15E79" w:rsidP="00B15E79">
      <w:pPr>
        <w:rPr>
          <w:lang w:val="es-SV"/>
        </w:rPr>
      </w:pP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 xml:space="preserve"> no es una plataforma "no-</w:t>
      </w:r>
      <w:proofErr w:type="spellStart"/>
      <w:r w:rsidRPr="00B15E79">
        <w:rPr>
          <w:lang w:val="es-SV"/>
        </w:rPr>
        <w:t>code</w:t>
      </w:r>
      <w:proofErr w:type="spellEnd"/>
      <w:r w:rsidRPr="00B15E79">
        <w:rPr>
          <w:lang w:val="es-SV"/>
        </w:rPr>
        <w:t>". Es un IDE (Entorno de Desarrollo Integrado) completo que opera en la nube. Provee un editor de código, una terminal y un servidor virtual (un "</w:t>
      </w:r>
      <w:proofErr w:type="spellStart"/>
      <w:r w:rsidRPr="00B15E79">
        <w:rPr>
          <w:lang w:val="es-SV"/>
        </w:rPr>
        <w:t>Workspace</w:t>
      </w:r>
      <w:proofErr w:type="spellEnd"/>
      <w:r w:rsidRPr="00B15E79">
        <w:rPr>
          <w:lang w:val="es-SV"/>
        </w:rPr>
        <w:t>").</w:t>
      </w:r>
    </w:p>
    <w:p w14:paraId="55D5D679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3.1 Modelo de Operación</w:t>
      </w:r>
    </w:p>
    <w:p w14:paraId="0791B381" w14:textId="77777777" w:rsidR="00B15E79" w:rsidRPr="00B15E79" w:rsidRDefault="00B15E79" w:rsidP="00B15E79">
      <w:pPr>
        <w:numPr>
          <w:ilvl w:val="0"/>
          <w:numId w:val="23"/>
        </w:numPr>
        <w:rPr>
          <w:lang w:val="es-SV"/>
        </w:rPr>
      </w:pPr>
      <w:r w:rsidRPr="00B15E79">
        <w:rPr>
          <w:lang w:val="es-SV"/>
        </w:rPr>
        <w:t>Se crea un proyecto ("</w:t>
      </w:r>
      <w:proofErr w:type="spellStart"/>
      <w:r w:rsidRPr="00B15E79">
        <w:rPr>
          <w:lang w:val="es-SV"/>
        </w:rPr>
        <w:t>Repl</w:t>
      </w:r>
      <w:proofErr w:type="spellEnd"/>
      <w:r w:rsidRPr="00B15E79">
        <w:rPr>
          <w:lang w:val="es-SV"/>
        </w:rPr>
        <w:t>") en un lenguaje específico (ej. Python, Node.js).</w:t>
      </w:r>
    </w:p>
    <w:p w14:paraId="7BA023A4" w14:textId="77777777" w:rsidR="00B15E79" w:rsidRPr="00B15E79" w:rsidRDefault="00B15E79" w:rsidP="00B15E79">
      <w:pPr>
        <w:numPr>
          <w:ilvl w:val="0"/>
          <w:numId w:val="23"/>
        </w:numPr>
        <w:rPr>
          <w:lang w:val="es-SV"/>
        </w:rPr>
      </w:pP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 xml:space="preserve"> asigna recursos de cómputo (CPU/RAM) compartidos para ejecutar dicho código.</w:t>
      </w:r>
    </w:p>
    <w:p w14:paraId="49844B3B" w14:textId="77777777" w:rsidR="00B15E79" w:rsidRPr="00B15E79" w:rsidRDefault="00B15E79" w:rsidP="00B15E79">
      <w:pPr>
        <w:numPr>
          <w:ilvl w:val="0"/>
          <w:numId w:val="23"/>
        </w:numPr>
        <w:rPr>
          <w:lang w:val="es-SV"/>
        </w:rPr>
      </w:pPr>
      <w:r w:rsidRPr="00B15E79">
        <w:rPr>
          <w:lang w:val="es-SV"/>
        </w:rPr>
        <w:t>Es excelente para prototipado rápido, ya que el entorno de ejecución está acoplado al de edición.</w:t>
      </w:r>
    </w:p>
    <w:p w14:paraId="7346EBA0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3.2 Análisis del Nivel Gratuito y Limitaciones</w:t>
      </w:r>
    </w:p>
    <w:p w14:paraId="02CA4720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>El plan gratuito está diseñado para experimentación, no para producción.</w:t>
      </w:r>
    </w:p>
    <w:p w14:paraId="25173C9E" w14:textId="77777777" w:rsidR="00B15E79" w:rsidRPr="00B15E79" w:rsidRDefault="00B15E79" w:rsidP="00B15E79">
      <w:pPr>
        <w:numPr>
          <w:ilvl w:val="0"/>
          <w:numId w:val="24"/>
        </w:numPr>
        <w:rPr>
          <w:lang w:val="es-SV"/>
        </w:rPr>
      </w:pPr>
      <w:r w:rsidRPr="00B15E79">
        <w:rPr>
          <w:b/>
          <w:bCs/>
          <w:lang w:val="es-SV"/>
        </w:rPr>
        <w:t>Limitación 1 (Recursos):</w:t>
      </w:r>
      <w:r w:rsidRPr="00B15E79">
        <w:rPr>
          <w:lang w:val="es-SV"/>
        </w:rPr>
        <w:t xml:space="preserve"> Los "</w:t>
      </w:r>
      <w:proofErr w:type="spellStart"/>
      <w:r w:rsidRPr="00B15E79">
        <w:rPr>
          <w:lang w:val="es-SV"/>
        </w:rPr>
        <w:t>Workspaces</w:t>
      </w:r>
      <w:proofErr w:type="spellEnd"/>
      <w:r w:rsidRPr="00B15E79">
        <w:rPr>
          <w:lang w:val="es-SV"/>
        </w:rPr>
        <w:t>" tienen especificaciones muy bajas (ej. 0.5 GiB de RAM, CPU compartida).</w:t>
      </w:r>
    </w:p>
    <w:p w14:paraId="077D3067" w14:textId="77777777" w:rsidR="00B15E79" w:rsidRPr="00B15E79" w:rsidRDefault="00B15E79" w:rsidP="00B15E79">
      <w:pPr>
        <w:numPr>
          <w:ilvl w:val="0"/>
          <w:numId w:val="24"/>
        </w:numPr>
        <w:rPr>
          <w:lang w:val="es-SV"/>
        </w:rPr>
      </w:pPr>
      <w:r w:rsidRPr="00B15E79">
        <w:rPr>
          <w:b/>
          <w:bCs/>
          <w:lang w:val="es-SV"/>
        </w:rPr>
        <w:t>Limitación 2 (Persistencia):</w:t>
      </w:r>
      <w:r w:rsidRPr="00B15E79">
        <w:rPr>
          <w:lang w:val="es-SV"/>
        </w:rPr>
        <w:t xml:space="preserve"> Este es el punto crítico confirmado. Los "</w:t>
      </w:r>
      <w:proofErr w:type="spellStart"/>
      <w:r w:rsidRPr="00B15E79">
        <w:rPr>
          <w:lang w:val="es-SV"/>
        </w:rPr>
        <w:t>Repls</w:t>
      </w:r>
      <w:proofErr w:type="spellEnd"/>
      <w:r w:rsidRPr="00B15E79">
        <w:rPr>
          <w:lang w:val="es-SV"/>
        </w:rPr>
        <w:t xml:space="preserve">" que ejecutan un servidor (un </w:t>
      </w:r>
      <w:proofErr w:type="spellStart"/>
      <w:r w:rsidRPr="00B15E79">
        <w:rPr>
          <w:lang w:val="es-SV"/>
        </w:rPr>
        <w:t>backend</w:t>
      </w:r>
      <w:proofErr w:type="spellEnd"/>
      <w:r w:rsidRPr="00B15E79">
        <w:rPr>
          <w:lang w:val="es-SV"/>
        </w:rPr>
        <w:t xml:space="preserve">, un </w:t>
      </w:r>
      <w:proofErr w:type="spellStart"/>
      <w:r w:rsidRPr="00B15E79">
        <w:rPr>
          <w:lang w:val="es-SV"/>
        </w:rPr>
        <w:t>bot</w:t>
      </w:r>
      <w:proofErr w:type="spellEnd"/>
      <w:r w:rsidRPr="00B15E79">
        <w:rPr>
          <w:lang w:val="es-SV"/>
        </w:rPr>
        <w:t xml:space="preserve">) entran en </w:t>
      </w:r>
      <w:r w:rsidRPr="00B15E79">
        <w:rPr>
          <w:b/>
          <w:bCs/>
          <w:lang w:val="es-SV"/>
        </w:rPr>
        <w:t>estado de suspensión (</w:t>
      </w:r>
      <w:proofErr w:type="spellStart"/>
      <w:r w:rsidRPr="00B15E79">
        <w:rPr>
          <w:b/>
          <w:bCs/>
          <w:lang w:val="es-SV"/>
        </w:rPr>
        <w:t>sleep</w:t>
      </w:r>
      <w:proofErr w:type="spellEnd"/>
      <w:r w:rsidRPr="00B15E79">
        <w:rPr>
          <w:b/>
          <w:bCs/>
          <w:lang w:val="es-SV"/>
        </w:rPr>
        <w:t>)</w:t>
      </w:r>
      <w:r w:rsidRPr="00B15E79">
        <w:rPr>
          <w:lang w:val="es-SV"/>
        </w:rPr>
        <w:t xml:space="preserve"> tras un período de inactividad de </w:t>
      </w:r>
      <w:r w:rsidRPr="00B15E79">
        <w:rPr>
          <w:b/>
          <w:bCs/>
          <w:lang w:val="es-SV"/>
        </w:rPr>
        <w:t>5 a 10 minutos</w:t>
      </w:r>
      <w:r w:rsidRPr="00B15E79">
        <w:rPr>
          <w:lang w:val="es-SV"/>
        </w:rPr>
        <w:t>.</w:t>
      </w:r>
    </w:p>
    <w:p w14:paraId="68B68FF8" w14:textId="77777777" w:rsidR="00B15E79" w:rsidRPr="00B15E79" w:rsidRDefault="00B15E79" w:rsidP="00B15E79">
      <w:pPr>
        <w:numPr>
          <w:ilvl w:val="0"/>
          <w:numId w:val="24"/>
        </w:numPr>
        <w:rPr>
          <w:lang w:val="es-SV"/>
        </w:rPr>
      </w:pPr>
      <w:r w:rsidRPr="00B15E79">
        <w:rPr>
          <w:b/>
          <w:bCs/>
          <w:lang w:val="es-SV"/>
        </w:rPr>
        <w:lastRenderedPageBreak/>
        <w:t>Consecuencia:</w:t>
      </w:r>
      <w:r w:rsidRPr="00B15E79">
        <w:rPr>
          <w:lang w:val="es-SV"/>
        </w:rPr>
        <w:t xml:space="preserve"> El servicio deja de funcionar. Para "despertarlo", debe recibir una solicitud HTTP, lo que incurre en un tiempo de carga prolongado (</w:t>
      </w:r>
      <w:proofErr w:type="spellStart"/>
      <w:r w:rsidRPr="00B15E79">
        <w:rPr>
          <w:i/>
          <w:iCs/>
          <w:lang w:val="es-SV"/>
        </w:rPr>
        <w:t>cold</w:t>
      </w:r>
      <w:proofErr w:type="spellEnd"/>
      <w:r w:rsidRPr="00B15E79">
        <w:rPr>
          <w:i/>
          <w:iCs/>
          <w:lang w:val="es-SV"/>
        </w:rPr>
        <w:t xml:space="preserve"> </w:t>
      </w:r>
      <w:proofErr w:type="spellStart"/>
      <w:r w:rsidRPr="00B15E79">
        <w:rPr>
          <w:i/>
          <w:iCs/>
          <w:lang w:val="es-SV"/>
        </w:rPr>
        <w:t>start</w:t>
      </w:r>
      <w:proofErr w:type="spellEnd"/>
      <w:r w:rsidRPr="00B15E79">
        <w:rPr>
          <w:lang w:val="es-SV"/>
        </w:rPr>
        <w:t>).</w:t>
      </w:r>
    </w:p>
    <w:p w14:paraId="3EBE11E8" w14:textId="77777777" w:rsidR="00B15E79" w:rsidRPr="00B15E79" w:rsidRDefault="00B15E79" w:rsidP="00B15E79">
      <w:pPr>
        <w:numPr>
          <w:ilvl w:val="0"/>
          <w:numId w:val="24"/>
        </w:numPr>
        <w:rPr>
          <w:lang w:val="es-SV"/>
        </w:rPr>
      </w:pPr>
      <w:r w:rsidRPr="00B15E79">
        <w:rPr>
          <w:b/>
          <w:bCs/>
          <w:lang w:val="es-SV"/>
        </w:rPr>
        <w:t>Función "</w:t>
      </w:r>
      <w:proofErr w:type="spellStart"/>
      <w:r w:rsidRPr="00B15E79">
        <w:rPr>
          <w:b/>
          <w:bCs/>
          <w:lang w:val="es-SV"/>
        </w:rPr>
        <w:t>Always</w:t>
      </w:r>
      <w:proofErr w:type="spellEnd"/>
      <w:r w:rsidRPr="00B15E79">
        <w:rPr>
          <w:b/>
          <w:bCs/>
          <w:lang w:val="es-SV"/>
        </w:rPr>
        <w:t xml:space="preserve"> </w:t>
      </w:r>
      <w:proofErr w:type="spellStart"/>
      <w:r w:rsidRPr="00B15E79">
        <w:rPr>
          <w:b/>
          <w:bCs/>
          <w:lang w:val="es-SV"/>
        </w:rPr>
        <w:t>On</w:t>
      </w:r>
      <w:proofErr w:type="spellEnd"/>
      <w:r w:rsidRPr="00B15E79">
        <w:rPr>
          <w:b/>
          <w:bCs/>
          <w:lang w:val="es-SV"/>
        </w:rPr>
        <w:t>":</w:t>
      </w:r>
      <w:r w:rsidRPr="00B15E79">
        <w:rPr>
          <w:lang w:val="es-SV"/>
        </w:rPr>
        <w:t xml:space="preserve"> Esta funcionalidad, que prevenía la suspensión, fue movida a los planes de pago y ahora requiere el uso de "</w:t>
      </w:r>
      <w:proofErr w:type="spellStart"/>
      <w:r w:rsidRPr="00B15E79">
        <w:rPr>
          <w:lang w:val="es-SV"/>
        </w:rPr>
        <w:t>Cycles</w:t>
      </w:r>
      <w:proofErr w:type="spellEnd"/>
      <w:r w:rsidRPr="00B15E79">
        <w:rPr>
          <w:lang w:val="es-SV"/>
        </w:rPr>
        <w:t>" (moneda interna).</w:t>
      </w:r>
    </w:p>
    <w:p w14:paraId="1CC1D1F1" w14:textId="3FFC60C2" w:rsidR="00B15E79" w:rsidRPr="00B15E79" w:rsidRDefault="00B15E79" w:rsidP="00B15E79">
      <w:pPr>
        <w:rPr>
          <w:lang w:val="es-SV"/>
        </w:rPr>
      </w:pPr>
    </w:p>
    <w:p w14:paraId="529FCA2A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>4.0 Análisis de Render</w:t>
      </w:r>
    </w:p>
    <w:p w14:paraId="571B8F43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Render es una Plataforma como Servicio (PaaS) moderna, un competidor directo de </w:t>
      </w:r>
      <w:proofErr w:type="spellStart"/>
      <w:r w:rsidRPr="00B15E79">
        <w:rPr>
          <w:lang w:val="es-SV"/>
        </w:rPr>
        <w:t>Heroku</w:t>
      </w:r>
      <w:proofErr w:type="spellEnd"/>
      <w:r w:rsidRPr="00B15E79">
        <w:rPr>
          <w:lang w:val="es-SV"/>
        </w:rPr>
        <w:t>. Su función es tomar código fuente (generalmente desde un repositorio Git) y alojarlo.</w:t>
      </w:r>
    </w:p>
    <w:p w14:paraId="5753EDA8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4.1 Modelo de Operación</w:t>
      </w:r>
    </w:p>
    <w:p w14:paraId="49D12A96" w14:textId="77777777" w:rsidR="00B15E79" w:rsidRPr="00B15E79" w:rsidRDefault="00B15E79" w:rsidP="00B15E79">
      <w:pPr>
        <w:numPr>
          <w:ilvl w:val="0"/>
          <w:numId w:val="25"/>
        </w:numPr>
        <w:rPr>
          <w:lang w:val="es-SV"/>
        </w:rPr>
      </w:pPr>
      <w:r w:rsidRPr="00B15E79">
        <w:rPr>
          <w:lang w:val="es-SV"/>
        </w:rPr>
        <w:t xml:space="preserve">Render se vincula a un repositorio (GitHub, </w:t>
      </w:r>
      <w:proofErr w:type="spellStart"/>
      <w:r w:rsidRPr="00B15E79">
        <w:rPr>
          <w:lang w:val="es-SV"/>
        </w:rPr>
        <w:t>GitLab</w:t>
      </w:r>
      <w:proofErr w:type="spellEnd"/>
      <w:r w:rsidRPr="00B15E79">
        <w:rPr>
          <w:lang w:val="es-SV"/>
        </w:rPr>
        <w:t>).</w:t>
      </w:r>
    </w:p>
    <w:p w14:paraId="785B8D30" w14:textId="77777777" w:rsidR="00B15E79" w:rsidRPr="00B15E79" w:rsidRDefault="00B15E79" w:rsidP="00B15E79">
      <w:pPr>
        <w:numPr>
          <w:ilvl w:val="0"/>
          <w:numId w:val="25"/>
        </w:numPr>
        <w:rPr>
          <w:lang w:val="es-SV"/>
        </w:rPr>
      </w:pPr>
      <w:r w:rsidRPr="00B15E79">
        <w:rPr>
          <w:lang w:val="es-SV"/>
        </w:rPr>
        <w:t>Detecta automáticamente el tipo de proyecto (Node.js, Python, o un sitio estático).</w:t>
      </w:r>
    </w:p>
    <w:p w14:paraId="6B445C54" w14:textId="77777777" w:rsidR="00B15E79" w:rsidRPr="00B15E79" w:rsidRDefault="00B15E79" w:rsidP="00B15E79">
      <w:pPr>
        <w:numPr>
          <w:ilvl w:val="0"/>
          <w:numId w:val="25"/>
        </w:numPr>
        <w:rPr>
          <w:lang w:val="es-SV"/>
        </w:rPr>
      </w:pPr>
      <w:r w:rsidRPr="00B15E79">
        <w:rPr>
          <w:lang w:val="es-SV"/>
        </w:rPr>
        <w:t>Realiza la compilación (</w:t>
      </w:r>
      <w:proofErr w:type="spellStart"/>
      <w:r w:rsidRPr="00B15E79">
        <w:rPr>
          <w:i/>
          <w:iCs/>
          <w:lang w:val="es-SV"/>
        </w:rPr>
        <w:t>build</w:t>
      </w:r>
      <w:proofErr w:type="spellEnd"/>
      <w:r w:rsidRPr="00B15E79">
        <w:rPr>
          <w:lang w:val="es-SV"/>
        </w:rPr>
        <w:t>) y el despliegue (</w:t>
      </w:r>
      <w:proofErr w:type="spellStart"/>
      <w:r w:rsidRPr="00B15E79">
        <w:rPr>
          <w:i/>
          <w:iCs/>
          <w:lang w:val="es-SV"/>
        </w:rPr>
        <w:t>deploy</w:t>
      </w:r>
      <w:proofErr w:type="spellEnd"/>
      <w:r w:rsidRPr="00B15E79">
        <w:rPr>
          <w:lang w:val="es-SV"/>
        </w:rPr>
        <w:t>).</w:t>
      </w:r>
    </w:p>
    <w:p w14:paraId="3896DFF4" w14:textId="77777777" w:rsidR="00B15E79" w:rsidRPr="00B15E79" w:rsidRDefault="00B15E79" w:rsidP="00B15E79">
      <w:pPr>
        <w:numPr>
          <w:ilvl w:val="0"/>
          <w:numId w:val="25"/>
        </w:numPr>
        <w:rPr>
          <w:lang w:val="es-SV"/>
        </w:rPr>
      </w:pPr>
      <w:r w:rsidRPr="00B15E79">
        <w:rPr>
          <w:lang w:val="es-SV"/>
        </w:rPr>
        <w:t>Proporciona una URL pública y gestiona el servidor.</w:t>
      </w:r>
    </w:p>
    <w:p w14:paraId="0F1A5A9A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4.2 Análisis del Nivel Gratuito y Limitaciones</w:t>
      </w:r>
    </w:p>
    <w:p w14:paraId="011279F3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>El análisis de Render es complejo, ya que ofrece dos tipos de servicios gratuitos con políticas de inactividad diametralmente opuestas.</w:t>
      </w:r>
    </w:p>
    <w:p w14:paraId="3CDD1500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>4.2.1 Servicio Gratuito: Sitios Estáticos (</w:t>
      </w:r>
      <w:proofErr w:type="spellStart"/>
      <w:r w:rsidRPr="00B15E79">
        <w:rPr>
          <w:b/>
          <w:bCs/>
          <w:lang w:val="es-SV"/>
        </w:rPr>
        <w:t>Static</w:t>
      </w:r>
      <w:proofErr w:type="spellEnd"/>
      <w:r w:rsidRPr="00B15E79">
        <w:rPr>
          <w:b/>
          <w:bCs/>
          <w:lang w:val="es-SV"/>
        </w:rPr>
        <w:t xml:space="preserve"> Sites)</w:t>
      </w:r>
    </w:p>
    <w:p w14:paraId="087B83E9" w14:textId="77777777" w:rsidR="00B15E79" w:rsidRPr="00B15E79" w:rsidRDefault="00B15E79" w:rsidP="00B15E79">
      <w:pPr>
        <w:numPr>
          <w:ilvl w:val="0"/>
          <w:numId w:val="26"/>
        </w:numPr>
        <w:rPr>
          <w:lang w:val="es-SV"/>
        </w:rPr>
      </w:pPr>
      <w:r w:rsidRPr="00B15E79">
        <w:rPr>
          <w:b/>
          <w:bCs/>
          <w:lang w:val="es-SV"/>
        </w:rPr>
        <w:t>Qué aloja:</w:t>
      </w:r>
      <w:r w:rsidRPr="00B15E79">
        <w:rPr>
          <w:lang w:val="es-SV"/>
        </w:rPr>
        <w:t xml:space="preserve"> Archivos que no requieren ejecución de </w:t>
      </w:r>
      <w:proofErr w:type="spellStart"/>
      <w:r w:rsidRPr="00B15E79">
        <w:rPr>
          <w:lang w:val="es-SV"/>
        </w:rPr>
        <w:t>backend</w:t>
      </w:r>
      <w:proofErr w:type="spellEnd"/>
      <w:r w:rsidRPr="00B15E79">
        <w:rPr>
          <w:lang w:val="es-SV"/>
        </w:rPr>
        <w:t xml:space="preserve">. Esto incluye HTML/CSS/JS, o </w:t>
      </w:r>
      <w:r w:rsidRPr="00B15E79">
        <w:rPr>
          <w:b/>
          <w:bCs/>
          <w:lang w:val="es-SV"/>
        </w:rPr>
        <w:t xml:space="preserve">un juego de </w:t>
      </w:r>
      <w:proofErr w:type="spellStart"/>
      <w:r w:rsidRPr="00B15E79">
        <w:rPr>
          <w:b/>
          <w:bCs/>
          <w:lang w:val="es-SV"/>
        </w:rPr>
        <w:t>GDevelop</w:t>
      </w:r>
      <w:proofErr w:type="spellEnd"/>
      <w:r w:rsidRPr="00B15E79">
        <w:rPr>
          <w:b/>
          <w:bCs/>
          <w:lang w:val="es-SV"/>
        </w:rPr>
        <w:t xml:space="preserve"> exportado a HTML5</w:t>
      </w:r>
      <w:r w:rsidRPr="00B15E79">
        <w:rPr>
          <w:lang w:val="es-SV"/>
        </w:rPr>
        <w:t>.</w:t>
      </w:r>
    </w:p>
    <w:p w14:paraId="05803799" w14:textId="77777777" w:rsidR="00B15E79" w:rsidRPr="00B15E79" w:rsidRDefault="00B15E79" w:rsidP="00B15E79">
      <w:pPr>
        <w:numPr>
          <w:ilvl w:val="0"/>
          <w:numId w:val="26"/>
        </w:numPr>
        <w:rPr>
          <w:lang w:val="es-SV"/>
        </w:rPr>
      </w:pPr>
      <w:r w:rsidRPr="00B15E79">
        <w:rPr>
          <w:b/>
          <w:bCs/>
          <w:lang w:val="es-SV"/>
        </w:rPr>
        <w:t>Política de Inactividad:</w:t>
      </w:r>
      <w:r w:rsidRPr="00B15E79">
        <w:rPr>
          <w:lang w:val="es-SV"/>
        </w:rPr>
        <w:t xml:space="preserve"> </w:t>
      </w:r>
      <w:r w:rsidRPr="00B15E79">
        <w:rPr>
          <w:b/>
          <w:bCs/>
          <w:lang w:val="es-SV"/>
        </w:rPr>
        <w:t>NO SE SUSPENDEN.</w:t>
      </w:r>
      <w:r w:rsidRPr="00B15E79">
        <w:rPr>
          <w:lang w:val="es-SV"/>
        </w:rPr>
        <w:t xml:space="preserve"> Los sitios estáticos están siempre activos.</w:t>
      </w:r>
    </w:p>
    <w:p w14:paraId="22E193AB" w14:textId="77777777" w:rsidR="00B15E79" w:rsidRPr="00B15E79" w:rsidRDefault="00B15E79" w:rsidP="00B15E79">
      <w:pPr>
        <w:numPr>
          <w:ilvl w:val="0"/>
          <w:numId w:val="26"/>
        </w:numPr>
        <w:rPr>
          <w:lang w:val="es-SV"/>
        </w:rPr>
      </w:pPr>
      <w:r w:rsidRPr="00B15E79">
        <w:rPr>
          <w:b/>
          <w:bCs/>
          <w:lang w:val="es-SV"/>
        </w:rPr>
        <w:t>Funciones Adicionales:</w:t>
      </w:r>
    </w:p>
    <w:p w14:paraId="42EACB9B" w14:textId="77777777" w:rsidR="00B15E79" w:rsidRPr="00B15E79" w:rsidRDefault="00B15E79" w:rsidP="00B15E79">
      <w:pPr>
        <w:numPr>
          <w:ilvl w:val="1"/>
          <w:numId w:val="26"/>
        </w:numPr>
        <w:rPr>
          <w:lang w:val="es-SV"/>
        </w:rPr>
      </w:pPr>
      <w:r w:rsidRPr="00B15E79">
        <w:rPr>
          <w:lang w:val="es-SV"/>
        </w:rPr>
        <w:t>CDN Global (Red de Distribución de Contenido) para alta velocidad.</w:t>
      </w:r>
    </w:p>
    <w:p w14:paraId="4491D3E6" w14:textId="77777777" w:rsidR="00B15E79" w:rsidRPr="00B15E79" w:rsidRDefault="00B15E79" w:rsidP="00B15E79">
      <w:pPr>
        <w:numPr>
          <w:ilvl w:val="1"/>
          <w:numId w:val="26"/>
        </w:numPr>
        <w:rPr>
          <w:lang w:val="es-SV"/>
        </w:rPr>
      </w:pPr>
      <w:r w:rsidRPr="00B15E79">
        <w:rPr>
          <w:lang w:val="es-SV"/>
        </w:rPr>
        <w:t>100 GB de ancho de banda mensual.</w:t>
      </w:r>
    </w:p>
    <w:p w14:paraId="297AE92F" w14:textId="77777777" w:rsidR="00B15E79" w:rsidRPr="00B15E79" w:rsidRDefault="00B15E79" w:rsidP="00B15E79">
      <w:pPr>
        <w:numPr>
          <w:ilvl w:val="1"/>
          <w:numId w:val="26"/>
        </w:numPr>
        <w:rPr>
          <w:lang w:val="es-SV"/>
        </w:rPr>
      </w:pPr>
      <w:r w:rsidRPr="00B15E79">
        <w:rPr>
          <w:lang w:val="es-SV"/>
        </w:rPr>
        <w:t>Dominios personalizados y HTTPS automático.</w:t>
      </w:r>
    </w:p>
    <w:p w14:paraId="6B50869D" w14:textId="77777777" w:rsidR="00B15E79" w:rsidRPr="00B15E79" w:rsidRDefault="00B15E79" w:rsidP="00B15E79">
      <w:pPr>
        <w:numPr>
          <w:ilvl w:val="0"/>
          <w:numId w:val="26"/>
        </w:numPr>
        <w:rPr>
          <w:lang w:val="es-SV"/>
        </w:rPr>
      </w:pPr>
      <w:r w:rsidRPr="00B15E79">
        <w:rPr>
          <w:b/>
          <w:bCs/>
          <w:lang w:val="es-SV"/>
        </w:rPr>
        <w:t>Limitaciones:</w:t>
      </w:r>
      <w:r w:rsidRPr="00B15E79">
        <w:rPr>
          <w:lang w:val="es-SV"/>
        </w:rPr>
        <w:t xml:space="preserve"> No puede ejecutar código de servidor (como un </w:t>
      </w:r>
      <w:proofErr w:type="spellStart"/>
      <w:r w:rsidRPr="00B15E79">
        <w:rPr>
          <w:lang w:val="es-SV"/>
        </w:rPr>
        <w:t>bot</w:t>
      </w:r>
      <w:proofErr w:type="spellEnd"/>
      <w:r w:rsidRPr="00B15E79">
        <w:rPr>
          <w:lang w:val="es-SV"/>
        </w:rPr>
        <w:t xml:space="preserve"> de Python).</w:t>
      </w:r>
    </w:p>
    <w:p w14:paraId="0B492D60" w14:textId="77777777" w:rsidR="00B15E79" w:rsidRPr="00B15E79" w:rsidRDefault="00B15E79" w:rsidP="00B15E79">
      <w:pPr>
        <w:rPr>
          <w:lang w:val="es-SV"/>
        </w:rPr>
      </w:pPr>
      <w:r w:rsidRPr="00B15E79">
        <w:rPr>
          <w:b/>
          <w:bCs/>
          <w:lang w:val="es-SV"/>
        </w:rPr>
        <w:t xml:space="preserve">4.2.2 Servicio Gratuito: Servicios Web (Web </w:t>
      </w:r>
      <w:proofErr w:type="spellStart"/>
      <w:r w:rsidRPr="00B15E79">
        <w:rPr>
          <w:b/>
          <w:bCs/>
          <w:lang w:val="es-SV"/>
        </w:rPr>
        <w:t>Services</w:t>
      </w:r>
      <w:proofErr w:type="spellEnd"/>
      <w:r w:rsidRPr="00B15E79">
        <w:rPr>
          <w:b/>
          <w:bCs/>
          <w:lang w:val="es-SV"/>
        </w:rPr>
        <w:t>)</w:t>
      </w:r>
    </w:p>
    <w:p w14:paraId="115E6490" w14:textId="77777777" w:rsidR="00B15E79" w:rsidRPr="00B15E79" w:rsidRDefault="00B15E79" w:rsidP="00B15E79">
      <w:pPr>
        <w:numPr>
          <w:ilvl w:val="0"/>
          <w:numId w:val="27"/>
        </w:numPr>
        <w:rPr>
          <w:lang w:val="es-SV"/>
        </w:rPr>
      </w:pPr>
      <w:r w:rsidRPr="00B15E79">
        <w:rPr>
          <w:b/>
          <w:bCs/>
          <w:lang w:val="es-SV"/>
        </w:rPr>
        <w:t>Qué aloja:</w:t>
      </w:r>
      <w:r w:rsidRPr="00B15E79">
        <w:rPr>
          <w:lang w:val="es-SV"/>
        </w:rPr>
        <w:t xml:space="preserve"> Aplicaciones de </w:t>
      </w:r>
      <w:proofErr w:type="spellStart"/>
      <w:r w:rsidRPr="00B15E79">
        <w:rPr>
          <w:lang w:val="es-SV"/>
        </w:rPr>
        <w:t>backend</w:t>
      </w:r>
      <w:proofErr w:type="spellEnd"/>
      <w:r w:rsidRPr="00B15E79">
        <w:rPr>
          <w:lang w:val="es-SV"/>
        </w:rPr>
        <w:t xml:space="preserve"> (Python, Node.js, </w:t>
      </w:r>
      <w:proofErr w:type="spellStart"/>
      <w:r w:rsidRPr="00B15E79">
        <w:rPr>
          <w:lang w:val="es-SV"/>
        </w:rPr>
        <w:t>Go</w:t>
      </w:r>
      <w:proofErr w:type="spellEnd"/>
      <w:r w:rsidRPr="00B15E79">
        <w:rPr>
          <w:lang w:val="es-SV"/>
        </w:rPr>
        <w:t xml:space="preserve">, Ruby). Un </w:t>
      </w:r>
      <w:proofErr w:type="spellStart"/>
      <w:r w:rsidRPr="00B15E79">
        <w:rPr>
          <w:lang w:val="es-SV"/>
        </w:rPr>
        <w:t>bot</w:t>
      </w:r>
      <w:proofErr w:type="spellEnd"/>
      <w:r w:rsidRPr="00B15E79">
        <w:rPr>
          <w:lang w:val="es-SV"/>
        </w:rPr>
        <w:t xml:space="preserve"> de </w:t>
      </w:r>
      <w:proofErr w:type="spellStart"/>
      <w:r w:rsidRPr="00B15E79">
        <w:rPr>
          <w:lang w:val="es-SV"/>
        </w:rPr>
        <w:t>Discord</w:t>
      </w:r>
      <w:proofErr w:type="spellEnd"/>
      <w:r w:rsidRPr="00B15E79">
        <w:rPr>
          <w:lang w:val="es-SV"/>
        </w:rPr>
        <w:t xml:space="preserve"> o una API </w:t>
      </w:r>
      <w:proofErr w:type="spellStart"/>
      <w:r w:rsidRPr="00B15E79">
        <w:rPr>
          <w:lang w:val="es-SV"/>
        </w:rPr>
        <w:t>RESTful</w:t>
      </w:r>
      <w:proofErr w:type="spellEnd"/>
      <w:r w:rsidRPr="00B15E79">
        <w:rPr>
          <w:lang w:val="es-SV"/>
        </w:rPr>
        <w:t xml:space="preserve"> iría aquí.</w:t>
      </w:r>
    </w:p>
    <w:p w14:paraId="6D44B3FD" w14:textId="77777777" w:rsidR="00B15E79" w:rsidRPr="00B15E79" w:rsidRDefault="00B15E79" w:rsidP="00B15E79">
      <w:pPr>
        <w:numPr>
          <w:ilvl w:val="0"/>
          <w:numId w:val="27"/>
        </w:numPr>
        <w:rPr>
          <w:lang w:val="es-SV"/>
        </w:rPr>
      </w:pPr>
      <w:r w:rsidRPr="00B15E79">
        <w:rPr>
          <w:b/>
          <w:bCs/>
          <w:lang w:val="es-SV"/>
        </w:rPr>
        <w:t>Política de Inactividad:</w:t>
      </w:r>
      <w:r w:rsidRPr="00B15E79">
        <w:rPr>
          <w:lang w:val="es-SV"/>
        </w:rPr>
        <w:t xml:space="preserve"> </w:t>
      </w:r>
      <w:r w:rsidRPr="00B15E79">
        <w:rPr>
          <w:b/>
          <w:bCs/>
          <w:lang w:val="es-SV"/>
        </w:rPr>
        <w:t>SÍ SE SUSPENDEN.</w:t>
      </w:r>
      <w:r w:rsidRPr="00B15E79">
        <w:rPr>
          <w:lang w:val="es-SV"/>
        </w:rPr>
        <w:t xml:space="preserve"> El servicio entra en estado de suspensión tras </w:t>
      </w:r>
      <w:r w:rsidRPr="00B15E79">
        <w:rPr>
          <w:b/>
          <w:bCs/>
          <w:lang w:val="es-SV"/>
        </w:rPr>
        <w:t>15 minutos de inactividad</w:t>
      </w:r>
      <w:r w:rsidRPr="00B15E79">
        <w:rPr>
          <w:lang w:val="es-SV"/>
        </w:rPr>
        <w:t>.</w:t>
      </w:r>
    </w:p>
    <w:p w14:paraId="7FB9DC47" w14:textId="77777777" w:rsidR="00B15E79" w:rsidRPr="00B15E79" w:rsidRDefault="00B15E79" w:rsidP="00B15E79">
      <w:pPr>
        <w:numPr>
          <w:ilvl w:val="0"/>
          <w:numId w:val="27"/>
        </w:numPr>
        <w:rPr>
          <w:lang w:val="es-SV"/>
        </w:rPr>
      </w:pPr>
      <w:r w:rsidRPr="00B15E79">
        <w:rPr>
          <w:b/>
          <w:bCs/>
          <w:lang w:val="es-SV"/>
        </w:rPr>
        <w:t>Consecuencia:</w:t>
      </w:r>
      <w:r w:rsidRPr="00B15E79">
        <w:rPr>
          <w:lang w:val="es-SV"/>
        </w:rPr>
        <w:t xml:space="preserve"> Similar a </w:t>
      </w: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>, pero con más tiempo de gracia. La primera solicitud después de la suspensión sufrirá un "arranque en frío" (</w:t>
      </w:r>
      <w:proofErr w:type="spellStart"/>
      <w:r w:rsidRPr="00B15E79">
        <w:rPr>
          <w:i/>
          <w:iCs/>
          <w:lang w:val="es-SV"/>
        </w:rPr>
        <w:t>cold</w:t>
      </w:r>
      <w:proofErr w:type="spellEnd"/>
      <w:r w:rsidRPr="00B15E79">
        <w:rPr>
          <w:i/>
          <w:iCs/>
          <w:lang w:val="es-SV"/>
        </w:rPr>
        <w:t xml:space="preserve"> </w:t>
      </w:r>
      <w:proofErr w:type="spellStart"/>
      <w:r w:rsidRPr="00B15E79">
        <w:rPr>
          <w:i/>
          <w:iCs/>
          <w:lang w:val="es-SV"/>
        </w:rPr>
        <w:t>start</w:t>
      </w:r>
      <w:proofErr w:type="spellEnd"/>
      <w:r w:rsidRPr="00B15E79">
        <w:rPr>
          <w:lang w:val="es-SV"/>
        </w:rPr>
        <w:t>) notable (20-30 segundos).</w:t>
      </w:r>
    </w:p>
    <w:p w14:paraId="18449B3D" w14:textId="77777777" w:rsidR="00B15E79" w:rsidRPr="00B15E79" w:rsidRDefault="00B15E79" w:rsidP="00B15E79">
      <w:pPr>
        <w:numPr>
          <w:ilvl w:val="0"/>
          <w:numId w:val="27"/>
        </w:numPr>
        <w:rPr>
          <w:lang w:val="es-SV"/>
        </w:rPr>
      </w:pPr>
      <w:r w:rsidRPr="00B15E79">
        <w:rPr>
          <w:b/>
          <w:bCs/>
          <w:lang w:val="es-SV"/>
        </w:rPr>
        <w:t>Limitaciones Adicionales:</w:t>
      </w:r>
    </w:p>
    <w:p w14:paraId="1B0427FD" w14:textId="77777777" w:rsidR="00B15E79" w:rsidRPr="00B15E79" w:rsidRDefault="00B15E79" w:rsidP="00B15E79">
      <w:pPr>
        <w:numPr>
          <w:ilvl w:val="1"/>
          <w:numId w:val="27"/>
        </w:numPr>
        <w:rPr>
          <w:lang w:val="es-SV"/>
        </w:rPr>
      </w:pPr>
      <w:r w:rsidRPr="00B15E79">
        <w:rPr>
          <w:lang w:val="es-SV"/>
        </w:rPr>
        <w:t xml:space="preserve">Bases de datos (PostgreSQL) gratuitas </w:t>
      </w:r>
      <w:r w:rsidRPr="00B15E79">
        <w:rPr>
          <w:b/>
          <w:bCs/>
          <w:lang w:val="es-SV"/>
        </w:rPr>
        <w:t>se eliminan automáticamente después de 90 días</w:t>
      </w:r>
      <w:r w:rsidRPr="00B15E79">
        <w:rPr>
          <w:lang w:val="es-SV"/>
        </w:rPr>
        <w:t>. Son estrictamente para pruebas.</w:t>
      </w:r>
    </w:p>
    <w:p w14:paraId="097ECA90" w14:textId="77777777" w:rsidR="00B15E79" w:rsidRPr="00B15E79" w:rsidRDefault="00B15E79" w:rsidP="00B15E79">
      <w:pPr>
        <w:numPr>
          <w:ilvl w:val="1"/>
          <w:numId w:val="27"/>
        </w:numPr>
        <w:rPr>
          <w:lang w:val="es-SV"/>
        </w:rPr>
      </w:pPr>
      <w:r w:rsidRPr="00B15E79">
        <w:rPr>
          <w:lang w:val="es-SV"/>
        </w:rPr>
        <w:t>Recursos de cómputo compartidos (512 MB RAM).</w:t>
      </w:r>
    </w:p>
    <w:p w14:paraId="602DABE2" w14:textId="18C7B1CA" w:rsidR="00B15E79" w:rsidRPr="00B15E79" w:rsidRDefault="00B15E79" w:rsidP="00B15E79">
      <w:pPr>
        <w:rPr>
          <w:lang w:val="es-SV"/>
        </w:rPr>
      </w:pPr>
    </w:p>
    <w:p w14:paraId="5327F86F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>5.0 Tabla Comparativa de Persistencia Gratuita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546"/>
        <w:gridCol w:w="2398"/>
        <w:gridCol w:w="2304"/>
      </w:tblGrid>
      <w:tr w:rsidR="00B15E79" w:rsidRPr="00B15E79" w14:paraId="4E73C14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2936A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Plataforma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E2239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Tipo de Servicio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3C0F1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¿Se Suspende por Inactividad?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DCE65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Tiempo de Inactividad (Aprox.)</w:t>
            </w:r>
          </w:p>
        </w:tc>
      </w:tr>
      <w:tr w:rsidR="00B15E79" w:rsidRPr="00B15E79" w14:paraId="21C1A0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B5AD3" w14:textId="77777777" w:rsidR="00B15E79" w:rsidRPr="00B15E79" w:rsidRDefault="00B15E79" w:rsidP="00B15E79">
            <w:pPr>
              <w:rPr>
                <w:lang w:val="es-SV"/>
              </w:rPr>
            </w:pPr>
            <w:proofErr w:type="spellStart"/>
            <w:r w:rsidRPr="00B15E79">
              <w:rPr>
                <w:lang w:val="es-SV"/>
              </w:rPr>
              <w:t>GDevelop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81ECE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Motor de Juego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2899F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No aplica (Software local)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668DD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N/A</w:t>
            </w:r>
          </w:p>
        </w:tc>
      </w:tr>
      <w:tr w:rsidR="00B15E79" w:rsidRPr="00B15E79" w14:paraId="7B99C5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47401" w14:textId="77777777" w:rsidR="00B15E79" w:rsidRPr="00B15E79" w:rsidRDefault="00B15E79" w:rsidP="00B15E79">
            <w:pPr>
              <w:rPr>
                <w:lang w:val="es-SV"/>
              </w:rPr>
            </w:pPr>
            <w:proofErr w:type="spellStart"/>
            <w:r w:rsidRPr="00B15E79">
              <w:rPr>
                <w:lang w:val="es-SV"/>
              </w:rPr>
              <w:t>Replit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30E40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 xml:space="preserve">IDE en la Nube </w:t>
            </w:r>
            <w:r w:rsidRPr="00B15E79">
              <w:rPr>
                <w:lang w:val="es-SV"/>
              </w:rPr>
              <w:lastRenderedPageBreak/>
              <w:t>(</w:t>
            </w:r>
            <w:proofErr w:type="spellStart"/>
            <w:r w:rsidRPr="00B15E79">
              <w:rPr>
                <w:lang w:val="es-SV"/>
              </w:rPr>
              <w:t>Backend</w:t>
            </w:r>
            <w:proofErr w:type="spellEnd"/>
            <w:r w:rsidRPr="00B15E79">
              <w:rPr>
                <w:lang w:val="es-SV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67674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lastRenderedPageBreak/>
              <w:t>Sí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B2BBD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5 - 10 minutos</w:t>
            </w:r>
          </w:p>
        </w:tc>
      </w:tr>
      <w:tr w:rsidR="00B15E79" w:rsidRPr="00B15E79" w14:paraId="523A06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2F4A09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Render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815B6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Hosting Estático (HTML5)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5A3D0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A1AFC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N/A (Siempre activo)</w:t>
            </w:r>
          </w:p>
        </w:tc>
      </w:tr>
      <w:tr w:rsidR="00B15E79" w:rsidRPr="00B15E79" w14:paraId="32C2D9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28983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Render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02272E" w14:textId="77777777" w:rsidR="00B15E79" w:rsidRPr="00B15E79" w:rsidRDefault="00B15E79" w:rsidP="00B15E79">
            <w:pPr>
              <w:rPr>
                <w:lang w:val="en-US"/>
              </w:rPr>
            </w:pPr>
            <w:r w:rsidRPr="00B15E79">
              <w:rPr>
                <w:lang w:val="en-US"/>
              </w:rPr>
              <w:t>Hosting de Backend (Python/Node)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D938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b/>
                <w:bCs/>
                <w:lang w:val="es-SV"/>
              </w:rPr>
              <w:t>Sí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AF417" w14:textId="77777777" w:rsidR="00B15E79" w:rsidRPr="00B15E79" w:rsidRDefault="00B15E79" w:rsidP="00B15E79">
            <w:pPr>
              <w:rPr>
                <w:lang w:val="es-SV"/>
              </w:rPr>
            </w:pPr>
            <w:r w:rsidRPr="00B15E79">
              <w:rPr>
                <w:lang w:val="es-SV"/>
              </w:rPr>
              <w:t>15 minutos</w:t>
            </w:r>
          </w:p>
        </w:tc>
      </w:tr>
    </w:tbl>
    <w:p w14:paraId="781BA726" w14:textId="77777777" w:rsidR="00B15E79" w:rsidRPr="00B15E79" w:rsidRDefault="00B15E79" w:rsidP="00B15E79">
      <w:pPr>
        <w:rPr>
          <w:b/>
          <w:bCs/>
          <w:lang w:val="es-SV"/>
        </w:rPr>
      </w:pPr>
      <w:r w:rsidRPr="00B15E79">
        <w:rPr>
          <w:b/>
          <w:bCs/>
          <w:lang w:val="es-SV"/>
        </w:rPr>
        <w:t>6.0 Conclusión del Informe</w:t>
      </w:r>
    </w:p>
    <w:p w14:paraId="57E84F5E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El análisis técnico confirma la problemática de </w:t>
      </w: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 xml:space="preserve"> (suspensión en 5-10 minutos).</w:t>
      </w:r>
    </w:p>
    <w:p w14:paraId="0639BF04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Render presenta una solución viable, pero </w:t>
      </w:r>
      <w:r w:rsidRPr="00B15E79">
        <w:rPr>
          <w:b/>
          <w:bCs/>
          <w:lang w:val="es-SV"/>
        </w:rPr>
        <w:t>depende críticamente del tipo de proyecto</w:t>
      </w:r>
      <w:r w:rsidRPr="00B15E79">
        <w:rPr>
          <w:lang w:val="es-SV"/>
        </w:rPr>
        <w:t>:</w:t>
      </w:r>
    </w:p>
    <w:p w14:paraId="7061A536" w14:textId="77777777" w:rsidR="00B15E79" w:rsidRPr="00B15E79" w:rsidRDefault="00B15E79" w:rsidP="00B15E79">
      <w:pPr>
        <w:numPr>
          <w:ilvl w:val="0"/>
          <w:numId w:val="28"/>
        </w:numPr>
        <w:rPr>
          <w:lang w:val="es-SV"/>
        </w:rPr>
      </w:pPr>
      <w:r w:rsidRPr="00B15E79">
        <w:rPr>
          <w:lang w:val="es-SV"/>
        </w:rPr>
        <w:t xml:space="preserve">Para </w:t>
      </w:r>
      <w:r w:rsidRPr="00B15E79">
        <w:rPr>
          <w:b/>
          <w:bCs/>
          <w:lang w:val="es-SV"/>
        </w:rPr>
        <w:t>proyectos estáticos</w:t>
      </w:r>
      <w:r w:rsidRPr="00B15E79">
        <w:rPr>
          <w:lang w:val="es-SV"/>
        </w:rPr>
        <w:t xml:space="preserve"> (como un juego de </w:t>
      </w:r>
      <w:proofErr w:type="spellStart"/>
      <w:r w:rsidRPr="00B15E79">
        <w:rPr>
          <w:lang w:val="es-SV"/>
        </w:rPr>
        <w:t>GDevelop</w:t>
      </w:r>
      <w:proofErr w:type="spellEnd"/>
      <w:r w:rsidRPr="00B15E79">
        <w:rPr>
          <w:lang w:val="es-SV"/>
        </w:rPr>
        <w:t xml:space="preserve"> exportado a web), el plan "</w:t>
      </w:r>
      <w:proofErr w:type="spellStart"/>
      <w:r w:rsidRPr="00B15E79">
        <w:rPr>
          <w:lang w:val="es-SV"/>
        </w:rPr>
        <w:t>Static</w:t>
      </w:r>
      <w:proofErr w:type="spellEnd"/>
      <w:r w:rsidRPr="00B15E79">
        <w:rPr>
          <w:lang w:val="es-SV"/>
        </w:rPr>
        <w:t xml:space="preserve"> Sites" de Render es una solución definitiva y superior, ya que </w:t>
      </w:r>
      <w:r w:rsidRPr="00B15E79">
        <w:rPr>
          <w:b/>
          <w:bCs/>
          <w:lang w:val="es-SV"/>
        </w:rPr>
        <w:t>no tiene política de suspensión</w:t>
      </w:r>
      <w:r w:rsidRPr="00B15E79">
        <w:rPr>
          <w:lang w:val="es-SV"/>
        </w:rPr>
        <w:t xml:space="preserve"> y ofrece una CDN global gratuita.</w:t>
      </w:r>
    </w:p>
    <w:p w14:paraId="6D0C01A0" w14:textId="77777777" w:rsidR="00B15E79" w:rsidRPr="00B15E79" w:rsidRDefault="00B15E79" w:rsidP="00B15E79">
      <w:pPr>
        <w:numPr>
          <w:ilvl w:val="0"/>
          <w:numId w:val="28"/>
        </w:numPr>
        <w:rPr>
          <w:lang w:val="es-SV"/>
        </w:rPr>
      </w:pPr>
      <w:r w:rsidRPr="00B15E79">
        <w:rPr>
          <w:lang w:val="es-SV"/>
        </w:rPr>
        <w:t xml:space="preserve">Para </w:t>
      </w:r>
      <w:r w:rsidRPr="00B15E79">
        <w:rPr>
          <w:b/>
          <w:bCs/>
          <w:lang w:val="es-SV"/>
        </w:rPr>
        <w:t>proyectos dinámicos</w:t>
      </w:r>
      <w:r w:rsidRPr="00B15E79">
        <w:rPr>
          <w:lang w:val="es-SV"/>
        </w:rPr>
        <w:t xml:space="preserve"> (</w:t>
      </w:r>
      <w:proofErr w:type="spellStart"/>
      <w:r w:rsidRPr="00B15E79">
        <w:rPr>
          <w:lang w:val="es-SV"/>
        </w:rPr>
        <w:t>backends</w:t>
      </w:r>
      <w:proofErr w:type="spellEnd"/>
      <w:r w:rsidRPr="00B15E79">
        <w:rPr>
          <w:lang w:val="es-SV"/>
        </w:rPr>
        <w:t xml:space="preserve">, </w:t>
      </w:r>
      <w:proofErr w:type="spellStart"/>
      <w:r w:rsidRPr="00B15E79">
        <w:rPr>
          <w:lang w:val="es-SV"/>
        </w:rPr>
        <w:t>bots</w:t>
      </w:r>
      <w:proofErr w:type="spellEnd"/>
      <w:r w:rsidRPr="00B15E79">
        <w:rPr>
          <w:lang w:val="es-SV"/>
        </w:rPr>
        <w:t xml:space="preserve">, </w:t>
      </w:r>
      <w:proofErr w:type="spellStart"/>
      <w:r w:rsidRPr="00B15E79">
        <w:rPr>
          <w:lang w:val="es-SV"/>
        </w:rPr>
        <w:t>APIs</w:t>
      </w:r>
      <w:proofErr w:type="spellEnd"/>
      <w:r w:rsidRPr="00B15E79">
        <w:rPr>
          <w:lang w:val="es-SV"/>
        </w:rPr>
        <w:t xml:space="preserve">), el plan "Web </w:t>
      </w:r>
      <w:proofErr w:type="spellStart"/>
      <w:r w:rsidRPr="00B15E79">
        <w:rPr>
          <w:lang w:val="es-SV"/>
        </w:rPr>
        <w:t>Services</w:t>
      </w:r>
      <w:proofErr w:type="spellEnd"/>
      <w:r w:rsidRPr="00B15E79">
        <w:rPr>
          <w:lang w:val="es-SV"/>
        </w:rPr>
        <w:t xml:space="preserve">" de Render </w:t>
      </w:r>
      <w:r w:rsidRPr="00B15E79">
        <w:rPr>
          <w:b/>
          <w:bCs/>
          <w:lang w:val="es-SV"/>
        </w:rPr>
        <w:t>no soluciona el problema de raíz</w:t>
      </w:r>
      <w:r w:rsidRPr="00B15E79">
        <w:rPr>
          <w:lang w:val="es-SV"/>
        </w:rPr>
        <w:t>. Simplemente extiende el tiempo de inactividad a 15 minutos, pero el servicio se sigue suspendiendo.</w:t>
      </w:r>
    </w:p>
    <w:p w14:paraId="00A73E75" w14:textId="77777777" w:rsidR="00B15E79" w:rsidRPr="00B15E79" w:rsidRDefault="00B15E79" w:rsidP="00B15E79">
      <w:pPr>
        <w:rPr>
          <w:lang w:val="es-SV"/>
        </w:rPr>
      </w:pPr>
      <w:r w:rsidRPr="00B15E79">
        <w:rPr>
          <w:lang w:val="es-SV"/>
        </w:rPr>
        <w:t xml:space="preserve">Para mantener un proyecto </w:t>
      </w:r>
      <w:r w:rsidRPr="00B15E79">
        <w:rPr>
          <w:i/>
          <w:iCs/>
          <w:lang w:val="es-SV"/>
        </w:rPr>
        <w:t>dinámico</w:t>
      </w:r>
      <w:r w:rsidRPr="00B15E79">
        <w:rPr>
          <w:lang w:val="es-SV"/>
        </w:rPr>
        <w:t xml:space="preserve"> (un </w:t>
      </w:r>
      <w:proofErr w:type="spellStart"/>
      <w:r w:rsidRPr="00B15E79">
        <w:rPr>
          <w:lang w:val="es-SV"/>
        </w:rPr>
        <w:t>bot</w:t>
      </w:r>
      <w:proofErr w:type="spellEnd"/>
      <w:r w:rsidRPr="00B15E79">
        <w:rPr>
          <w:lang w:val="es-SV"/>
        </w:rPr>
        <w:t xml:space="preserve">) activo 24/7, los planes gratuitos de </w:t>
      </w:r>
      <w:proofErr w:type="spellStart"/>
      <w:r w:rsidRPr="00B15E79">
        <w:rPr>
          <w:lang w:val="es-SV"/>
        </w:rPr>
        <w:t>Replit</w:t>
      </w:r>
      <w:proofErr w:type="spellEnd"/>
      <w:r w:rsidRPr="00B15E79">
        <w:rPr>
          <w:lang w:val="es-SV"/>
        </w:rPr>
        <w:t xml:space="preserve"> y Render son insuficientes debido a sus políticas de suspensión por inactividad.</w:t>
      </w:r>
    </w:p>
    <w:p w14:paraId="5A0A2BE8" w14:textId="77777777" w:rsidR="00985C35" w:rsidRPr="00B15E79" w:rsidRDefault="00985C35">
      <w:pPr>
        <w:rPr>
          <w:lang w:val="es-SV"/>
        </w:rPr>
      </w:pPr>
    </w:p>
    <w:sectPr w:rsidR="00985C35" w:rsidRPr="00B15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5B9"/>
    <w:multiLevelType w:val="multilevel"/>
    <w:tmpl w:val="349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1BBF"/>
    <w:multiLevelType w:val="multilevel"/>
    <w:tmpl w:val="4BFC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636BF"/>
    <w:multiLevelType w:val="multilevel"/>
    <w:tmpl w:val="FA0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2EA9"/>
    <w:multiLevelType w:val="multilevel"/>
    <w:tmpl w:val="9520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5A09"/>
    <w:multiLevelType w:val="multilevel"/>
    <w:tmpl w:val="CEE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202EA"/>
    <w:multiLevelType w:val="multilevel"/>
    <w:tmpl w:val="F84C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37C7"/>
    <w:multiLevelType w:val="multilevel"/>
    <w:tmpl w:val="141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133B"/>
    <w:multiLevelType w:val="multilevel"/>
    <w:tmpl w:val="D08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20406"/>
    <w:multiLevelType w:val="multilevel"/>
    <w:tmpl w:val="F2F4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25D6D"/>
    <w:multiLevelType w:val="multilevel"/>
    <w:tmpl w:val="D07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E7432"/>
    <w:multiLevelType w:val="multilevel"/>
    <w:tmpl w:val="C82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8557E"/>
    <w:multiLevelType w:val="multilevel"/>
    <w:tmpl w:val="098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D4BE5"/>
    <w:multiLevelType w:val="multilevel"/>
    <w:tmpl w:val="899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72192"/>
    <w:multiLevelType w:val="multilevel"/>
    <w:tmpl w:val="31A2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8344E"/>
    <w:multiLevelType w:val="multilevel"/>
    <w:tmpl w:val="B25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11F8"/>
    <w:multiLevelType w:val="multilevel"/>
    <w:tmpl w:val="20B2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F44A9"/>
    <w:multiLevelType w:val="multilevel"/>
    <w:tmpl w:val="9AA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C5AC1"/>
    <w:multiLevelType w:val="multilevel"/>
    <w:tmpl w:val="C87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92518"/>
    <w:multiLevelType w:val="multilevel"/>
    <w:tmpl w:val="8A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8295C"/>
    <w:multiLevelType w:val="multilevel"/>
    <w:tmpl w:val="B102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D7313"/>
    <w:multiLevelType w:val="multilevel"/>
    <w:tmpl w:val="EAE4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80C50"/>
    <w:multiLevelType w:val="multilevel"/>
    <w:tmpl w:val="F9C0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F3252"/>
    <w:multiLevelType w:val="multilevel"/>
    <w:tmpl w:val="754E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0633A"/>
    <w:multiLevelType w:val="multilevel"/>
    <w:tmpl w:val="DEB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2236C"/>
    <w:multiLevelType w:val="multilevel"/>
    <w:tmpl w:val="5D8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B27C5"/>
    <w:multiLevelType w:val="multilevel"/>
    <w:tmpl w:val="CA3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574B3"/>
    <w:multiLevelType w:val="multilevel"/>
    <w:tmpl w:val="91A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0590E"/>
    <w:multiLevelType w:val="multilevel"/>
    <w:tmpl w:val="846E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533879">
    <w:abstractNumId w:val="26"/>
  </w:num>
  <w:num w:numId="2" w16cid:durableId="1952130021">
    <w:abstractNumId w:val="23"/>
  </w:num>
  <w:num w:numId="3" w16cid:durableId="1692098328">
    <w:abstractNumId w:val="13"/>
  </w:num>
  <w:num w:numId="4" w16cid:durableId="2143383726">
    <w:abstractNumId w:val="18"/>
  </w:num>
  <w:num w:numId="5" w16cid:durableId="609361451">
    <w:abstractNumId w:val="1"/>
  </w:num>
  <w:num w:numId="6" w16cid:durableId="1041248530">
    <w:abstractNumId w:val="5"/>
  </w:num>
  <w:num w:numId="7" w16cid:durableId="609551017">
    <w:abstractNumId w:val="14"/>
  </w:num>
  <w:num w:numId="8" w16cid:durableId="335151802">
    <w:abstractNumId w:val="10"/>
  </w:num>
  <w:num w:numId="9" w16cid:durableId="1573587409">
    <w:abstractNumId w:val="20"/>
  </w:num>
  <w:num w:numId="10" w16cid:durableId="629942287">
    <w:abstractNumId w:val="12"/>
  </w:num>
  <w:num w:numId="11" w16cid:durableId="308829949">
    <w:abstractNumId w:val="25"/>
  </w:num>
  <w:num w:numId="12" w16cid:durableId="1714384867">
    <w:abstractNumId w:val="19"/>
  </w:num>
  <w:num w:numId="13" w16cid:durableId="848056368">
    <w:abstractNumId w:val="8"/>
  </w:num>
  <w:num w:numId="14" w16cid:durableId="703211061">
    <w:abstractNumId w:val="27"/>
  </w:num>
  <w:num w:numId="15" w16cid:durableId="1824003019">
    <w:abstractNumId w:val="22"/>
  </w:num>
  <w:num w:numId="16" w16cid:durableId="1055588710">
    <w:abstractNumId w:val="4"/>
  </w:num>
  <w:num w:numId="17" w16cid:durableId="1310671914">
    <w:abstractNumId w:val="21"/>
  </w:num>
  <w:num w:numId="18" w16cid:durableId="1266619107">
    <w:abstractNumId w:val="15"/>
  </w:num>
  <w:num w:numId="19" w16cid:durableId="559709654">
    <w:abstractNumId w:val="9"/>
  </w:num>
  <w:num w:numId="20" w16cid:durableId="2016103286">
    <w:abstractNumId w:val="17"/>
  </w:num>
  <w:num w:numId="21" w16cid:durableId="1755202552">
    <w:abstractNumId w:val="2"/>
  </w:num>
  <w:num w:numId="22" w16cid:durableId="1734307564">
    <w:abstractNumId w:val="11"/>
  </w:num>
  <w:num w:numId="23" w16cid:durableId="1827503475">
    <w:abstractNumId w:val="7"/>
  </w:num>
  <w:num w:numId="24" w16cid:durableId="704334708">
    <w:abstractNumId w:val="0"/>
  </w:num>
  <w:num w:numId="25" w16cid:durableId="1556813893">
    <w:abstractNumId w:val="24"/>
  </w:num>
  <w:num w:numId="26" w16cid:durableId="1338771940">
    <w:abstractNumId w:val="16"/>
  </w:num>
  <w:num w:numId="27" w16cid:durableId="280113517">
    <w:abstractNumId w:val="6"/>
  </w:num>
  <w:num w:numId="28" w16cid:durableId="1851211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79"/>
    <w:rsid w:val="00197BBE"/>
    <w:rsid w:val="005B48EC"/>
    <w:rsid w:val="00863F97"/>
    <w:rsid w:val="00924F3D"/>
    <w:rsid w:val="00985C35"/>
    <w:rsid w:val="009C09FD"/>
    <w:rsid w:val="00B1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28341"/>
  <w15:chartTrackingRefBased/>
  <w15:docId w15:val="{B5D35823-4F1D-42E4-BC74-495C7B31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E"/>
    <w:pPr>
      <w:widowControl w:val="0"/>
      <w:autoSpaceDE w:val="0"/>
      <w:autoSpaceDN w:val="0"/>
      <w:spacing w:after="0" w:line="240" w:lineRule="auto"/>
    </w:pPr>
    <w:rPr>
      <w:rFonts w:ascii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7BBE"/>
    <w:pPr>
      <w:spacing w:line="321" w:lineRule="exact"/>
      <w:ind w:left="10"/>
      <w:jc w:val="center"/>
    </w:pPr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BBE"/>
    <w:rPr>
      <w:rFonts w:ascii="Arial MT" w:eastAsiaTheme="majorEastAsia" w:hAnsi="Arial MT" w:cstheme="majorBidi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BBE"/>
    <w:rPr>
      <w:rFonts w:ascii="Arial MT" w:eastAsiaTheme="majorEastAsia" w:hAnsi="Arial MT" w:cstheme="majorBidi"/>
      <w:i/>
      <w:iCs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BBE"/>
    <w:rPr>
      <w:rFonts w:ascii="Arial MT" w:eastAsiaTheme="majorEastAsia" w:hAnsi="Arial MT" w:cstheme="majorBidi"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BBE"/>
    <w:rPr>
      <w:rFonts w:ascii="Arial MT" w:eastAsiaTheme="majorEastAsia" w:hAnsi="Arial MT" w:cstheme="majorBidi"/>
      <w:i/>
      <w:iCs/>
      <w:color w:val="272727" w:themeColor="text1" w:themeTint="D8"/>
      <w:kern w:val="0"/>
      <w:sz w:val="22"/>
      <w:szCs w:val="22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BBE"/>
    <w:rPr>
      <w:rFonts w:ascii="Arial MT" w:eastAsiaTheme="majorEastAsia" w:hAnsi="Arial MT" w:cstheme="majorBidi"/>
      <w:color w:val="272727" w:themeColor="text1" w:themeTint="D8"/>
      <w:kern w:val="0"/>
      <w:sz w:val="22"/>
      <w:szCs w:val="22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97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BB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97BB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7BBE"/>
    <w:rPr>
      <w:rFonts w:ascii="Arial MT" w:eastAsia="Arial MT" w:hAnsi="Arial MT" w:cs="Arial MT"/>
      <w:kern w:val="0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BBE"/>
    <w:rPr>
      <w:rFonts w:ascii="Arial MT" w:eastAsiaTheme="majorEastAsia" w:hAnsi="Arial MT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197B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9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BBE"/>
    <w:rPr>
      <w:rFonts w:ascii="Arial MT" w:eastAsia="Arial MT" w:hAnsi="Arial MT" w:cs="Arial MT"/>
      <w:i/>
      <w:iCs/>
      <w:color w:val="404040" w:themeColor="text1" w:themeTint="BF"/>
      <w:kern w:val="0"/>
      <w:sz w:val="22"/>
      <w:szCs w:val="22"/>
      <w:lang w:val="es-ES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BBE"/>
    <w:rPr>
      <w:rFonts w:ascii="Arial MT" w:eastAsia="Arial MT" w:hAnsi="Arial MT" w:cs="Arial MT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197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Recinos Cardoza</dc:creator>
  <cp:keywords/>
  <dc:description/>
  <cp:lastModifiedBy>Alex Fernando Recinos Cardoza</cp:lastModifiedBy>
  <cp:revision>1</cp:revision>
  <dcterms:created xsi:type="dcterms:W3CDTF">2025-10-27T20:05:00Z</dcterms:created>
  <dcterms:modified xsi:type="dcterms:W3CDTF">2025-10-27T20:16:00Z</dcterms:modified>
</cp:coreProperties>
</file>