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962025" cy="93345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962025" cy="93345"/>
                <wp:effectExtent b="0" l="0" r="0" t="0"/>
                <wp:wrapSquare wrapText="bothSides" distB="0" distT="0" distL="114300" distR="11430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93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Hello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blocs que componen l’estructura d’un programa informàtic.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l’estructura d’un programa informàtic, identificant i relacionant els elements propis del llenguatge de programació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el primer programa en Java.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660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HelloWorld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-26030</wp:posOffset>
          </wp:positionV>
          <wp:extent cx="812165" cy="558800"/>
          <wp:effectExtent b="0" l="0" r="0" t="0"/>
          <wp:wrapNone/>
          <wp:docPr descr="Logotipo, nombre de la empresa&#10;&#10;Descripción generada automáticamente" id="13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A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3h              </w:t>
      <w:tab/>
      <w:t xml:space="preserve">PROFESSORAT: Marina</w:t>
    </w:r>
  </w:p>
  <w:p w:rsidR="00000000" w:rsidDel="00000000" w:rsidP="00000000" w:rsidRDefault="00000000" w:rsidRPr="00000000" w14:paraId="0000002B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14/09/22       </w:t>
      <w:tab/>
      <w:t xml:space="preserve">              TIPUS D’ACTIVITAT: AA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0o2yk6AOSgKs1pZ8QhbTXJAgJA==">AMUW2mUcQt8OXYNmGECISAcD4MmC6eQ7mbAYp9sK5Zlrxl06sPqT+NF1dMvKt/+brAbvVM1NmWmE/eog6Fvf9rEjwqnSUSRheYLymlR8X5j8Rp1XF/ge014=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