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1104900" cy="236220"/>
                <wp:effectExtent b="0" l="0" r="0" t="0"/>
                <wp:wrapSquare wrapText="bothSides" distB="0" distT="0" distL="114300" distR="114300"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1104900" cy="236220"/>
                <wp:effectExtent b="0" l="0" r="0" t="0"/>
                <wp:wrapSquare wrapText="bothSides" distB="0" distT="0" distL="114300" distR="114300"/>
                <wp:docPr id="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Registre temperatures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seguit de programes per entendre els mètodes.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4318000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documents .java i 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RegistreTemperatures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leader="none" w:pos="4252"/>
        <w:tab w:val="right" w:leader="none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-26014</wp:posOffset>
          </wp:positionV>
          <wp:extent cx="812165" cy="558800"/>
          <wp:effectExtent b="0" l="0" r="0" t="0"/>
          <wp:wrapNone/>
          <wp:docPr descr="Logotipo, nombre de la empresa&#10;&#10;Descripción generada automáticamente" id="71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widowControl w:val="0"/>
      <w:tabs>
        <w:tab w:val="center" w:leader="none" w:pos="4252"/>
        <w:tab w:val="right" w:leader="none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0">
    <w:pPr>
      <w:widowControl w:val="0"/>
      <w:tabs>
        <w:tab w:val="center" w:leader="none" w:pos="4252"/>
        <w:tab w:val="right" w:leader="none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6h              </w:t>
      <w:tab/>
      <w:t xml:space="preserve">PROFESSORAT: Marina</w:t>
    </w:r>
  </w:p>
  <w:p w:rsidR="00000000" w:rsidDel="00000000" w:rsidP="00000000" w:rsidRDefault="00000000" w:rsidRPr="00000000" w14:paraId="00000031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30/1/22     </w:t>
      <w:tab/>
      <w:t xml:space="preserve">              TIPUS D’ACTIVITAT: PR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Ks0m1XflR0iZr8JMHnpr8uZ0wA==">AMUW2mVvy8LxJ610fYoM20QXlcxI46VMZQKmQZRyzn4ymi4glfOooe30JsBzYp4WnWBUEYFELN8yRJQT3TXVJVdEmQmxegHesofmcTrgG6ksLGYvqS7PPQI=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