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89E7" w14:textId="77777777" w:rsidR="006D0347" w:rsidRPr="006D0347" w:rsidRDefault="006D0347" w:rsidP="006D0347">
      <w:pPr>
        <w:spacing w:after="100" w:afterAutospacing="1" w:line="240" w:lineRule="auto"/>
        <w:outlineLvl w:val="0"/>
        <w:rPr>
          <w:rFonts w:ascii="inherit" w:eastAsia="Times New Roman" w:hAnsi="inherit" w:cs="Segoe UI"/>
          <w:color w:val="333333"/>
          <w:kern w:val="36"/>
          <w:sz w:val="48"/>
          <w:szCs w:val="48"/>
          <w:lang w:eastAsia="es-CO"/>
        </w:rPr>
      </w:pPr>
      <w:r w:rsidRPr="006D0347">
        <w:rPr>
          <w:rFonts w:ascii="inherit" w:eastAsia="Times New Roman" w:hAnsi="inherit" w:cs="Segoe UI"/>
          <w:color w:val="333333"/>
          <w:kern w:val="36"/>
          <w:sz w:val="48"/>
          <w:szCs w:val="48"/>
          <w:lang w:eastAsia="es-CO"/>
        </w:rPr>
        <w:t>1. Introducción</w:t>
      </w:r>
    </w:p>
    <w:p w14:paraId="5F7010FD" w14:textId="77777777" w:rsidR="00923C12"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1.1 El presente texto de Términos y Condiciones representa el contrato de juego celebrado entre </w:t>
      </w:r>
      <w:r w:rsidR="008E02C9">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p>
    <w:p w14:paraId="6C8D6750" w14:textId="31107548"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 </w:t>
      </w:r>
      <w:r w:rsidR="008E02C9">
        <w:rPr>
          <w:rFonts w:ascii="Segoe UI" w:eastAsia="Times New Roman" w:hAnsi="Segoe UI" w:cs="Segoe UI"/>
          <w:color w:val="212529"/>
          <w:sz w:val="24"/>
          <w:szCs w:val="24"/>
          <w:lang w:eastAsia="es-CO"/>
        </w:rPr>
        <w:t xml:space="preserve">agente </w:t>
      </w:r>
      <w:r w:rsidRPr="006D0347">
        <w:rPr>
          <w:rFonts w:ascii="Segoe UI" w:eastAsia="Times New Roman" w:hAnsi="Segoe UI" w:cs="Segoe UI"/>
          <w:color w:val="212529"/>
          <w:sz w:val="24"/>
          <w:szCs w:val="24"/>
          <w:lang w:eastAsia="es-CO"/>
        </w:rPr>
        <w:t xml:space="preserve"> autorizado de la plataforma de apuestas online </w:t>
      </w:r>
      <w:r w:rsidR="008E02C9">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8E02C9">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y quien en adelante se denominará el “</w:t>
      </w:r>
      <w:r w:rsidR="008E02C9">
        <w:rPr>
          <w:rFonts w:ascii="Segoe UI" w:eastAsia="Times New Roman" w:hAnsi="Segoe UI" w:cs="Segoe UI"/>
          <w:color w:val="212529"/>
          <w:sz w:val="24"/>
          <w:szCs w:val="24"/>
          <w:lang w:eastAsia="es-CO"/>
        </w:rPr>
        <w:t>AGENTE</w:t>
      </w:r>
      <w:r w:rsidR="008E02C9" w:rsidRPr="006D0347">
        <w:rPr>
          <w:rFonts w:ascii="Segoe UI" w:eastAsia="Times New Roman" w:hAnsi="Segoe UI" w:cs="Segoe UI"/>
          <w:color w:val="212529"/>
          <w:sz w:val="24"/>
          <w:szCs w:val="24"/>
          <w:lang w:eastAsia="es-CO"/>
        </w:rPr>
        <w:t>”</w:t>
      </w:r>
      <w:r w:rsidRPr="006D0347">
        <w:rPr>
          <w:rFonts w:ascii="Segoe UI" w:eastAsia="Times New Roman" w:hAnsi="Segoe UI" w:cs="Segoe UI"/>
          <w:color w:val="212529"/>
          <w:sz w:val="24"/>
          <w:szCs w:val="24"/>
          <w:lang w:eastAsia="es-CO"/>
        </w:rPr>
        <w:t xml:space="preserve"> Usuario</w:t>
      </w:r>
      <w:r w:rsidR="008E02C9">
        <w:rPr>
          <w:rFonts w:ascii="Segoe UI" w:eastAsia="Times New Roman" w:hAnsi="Segoe UI" w:cs="Segoe UI"/>
          <w:color w:val="212529"/>
          <w:sz w:val="24"/>
          <w:szCs w:val="24"/>
          <w:lang w:eastAsia="es-CO"/>
        </w:rPr>
        <w:t xml:space="preserve"> o</w:t>
      </w:r>
      <w:r w:rsidRPr="006D0347">
        <w:rPr>
          <w:rFonts w:ascii="Segoe UI" w:eastAsia="Times New Roman" w:hAnsi="Segoe UI" w:cs="Segoe UI"/>
          <w:color w:val="212529"/>
          <w:sz w:val="24"/>
          <w:szCs w:val="24"/>
          <w:lang w:eastAsia="es-CO"/>
        </w:rPr>
        <w:t xml:space="preserve"> jugador de la plataforma, quien en adelante se denominará el “USUARIO”. Se entiende celebrado y aceptadas las condiciones y planteamientos generales, en el momento de la apertura de una cuenta de usuario. Este texto conlleva, asimismo, la declaración de conocimiento y aceptación plenas de nuestra política de tratamiento de datos, las reglas de juego, juego responsable y el código de conducta que forman un todo único en el desarrollo de la relación usuario-plataforma virtual.</w:t>
      </w:r>
    </w:p>
    <w:p w14:paraId="07C166C5"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1.2 Este documento debe ser leído detenidamente antes de la aceptación que se efectúa por medio del registro en la plataforma virtual. De no ser aceptadas sus condiciones, deberá abstenerse de abrir una cuenta de usuario con nosotros, so pena de no poder argumentar posteriormente el desconocimiento, el error o alguna otra causa dirimente de cualquier responsabilidad o determinación tomada en el desarrollo del contrato de juego.</w:t>
      </w:r>
    </w:p>
    <w:p w14:paraId="21904D0A"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1.3 El presente texto se encuentra publicado en la plataforma virtual para el conocimiento anterior, concomitante y posterior de nuestros usuarios. De ser necesaria la modificación, adición o supresión de algún componente de los mismos (por razones que incluyen el deber de adaptación y adhesión a leyes aplicables o requisitos reglamentarios), estos serán publicados en la plataforma virtual para la permanente consulta de nuestros usuarios. En caso de presentarse un cambio o modificación fundamental se solicitará que el usuario acepte nuevamente, como al inicio del registro, las nuevas condiciones publicadas y estas entrarán en pleno vigor. De no ser aceptadas las condiciones con los cambios fundamentales y el servicio de la plataforma no quiera seguir siendo recibido, el usuario deberá retirar todo su saldo disponible y efectuar la solicitud de cancelación de la cuenta de usuario.</w:t>
      </w:r>
    </w:p>
    <w:p w14:paraId="620BFF50" w14:textId="11E2AB23" w:rsidR="008E02C9"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1.4 Contamos con un servicio al cliente instaurado de manera que los usuarios tengan acceso a asesorías y acompañamiento permanente por parte de personal altamente especializado. En el mismo sentido, </w:t>
      </w:r>
      <w:r w:rsidR="008E02C9" w:rsidRPr="008E02C9">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manifiesta su compromiso y promoción entre sus usuarios d</w:t>
      </w:r>
      <w:r w:rsidR="008E02C9">
        <w:rPr>
          <w:rFonts w:ascii="Segoe UI" w:eastAsia="Times New Roman" w:hAnsi="Segoe UI" w:cs="Segoe UI"/>
          <w:color w:val="212529"/>
          <w:sz w:val="24"/>
          <w:szCs w:val="24"/>
          <w:lang w:eastAsia="es-CO"/>
        </w:rPr>
        <w:t xml:space="preserve">e nuestras apuestas </w:t>
      </w:r>
    </w:p>
    <w:p w14:paraId="78BD723D" w14:textId="77777777" w:rsidR="000F1312" w:rsidRDefault="000F1312" w:rsidP="006D0347">
      <w:pPr>
        <w:spacing w:after="100" w:afterAutospacing="1" w:line="240" w:lineRule="auto"/>
        <w:rPr>
          <w:rFonts w:ascii="Segoe UI" w:eastAsia="Times New Roman" w:hAnsi="Segoe UI" w:cs="Segoe UI"/>
          <w:color w:val="212529"/>
          <w:sz w:val="24"/>
          <w:szCs w:val="24"/>
          <w:lang w:eastAsia="es-CO"/>
        </w:rPr>
      </w:pPr>
    </w:p>
    <w:p w14:paraId="62C58AC3"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lastRenderedPageBreak/>
        <w:t>1.5 A través de los presentes T&amp;C se establecen las condiciones de las transacciones de juego, las transacciones económicas relacionadas al mismo, las apuestas sobre eventos y los premios otorgados por internet, según el régimen del monopolio rentístico de los juegos de suerte y azar en Colombia y, en específico, la ley 1753 de 2015, la normatividad sobre juegos operados por internet, reglamentado mediante el Acuerdo 08 de 2020 expedidos por Coljuegos. </w:t>
      </w:r>
    </w:p>
    <w:p w14:paraId="4F694709" w14:textId="42277B20"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1.6 </w:t>
      </w:r>
      <w:r w:rsidR="000F1312">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0F1312">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garantiza el adecuado cumplimiento de la normatividad que regula la protección de datos personales, la recolección, el almacenamiento, el uso y la circulación de la información sobre las personas naturales, en el marco de la Ley 1581 de 2012 y sus decretos reglamentarios, específicamente el Decreto 1377 de 2013.</w:t>
      </w:r>
    </w:p>
    <w:p w14:paraId="14D70933" w14:textId="77777777" w:rsidR="006D0347" w:rsidRPr="006D0347" w:rsidRDefault="006D0347" w:rsidP="006D0347">
      <w:pPr>
        <w:spacing w:after="100" w:afterAutospacing="1" w:line="240" w:lineRule="auto"/>
        <w:outlineLvl w:val="0"/>
        <w:rPr>
          <w:rFonts w:ascii="inherit" w:eastAsia="Times New Roman" w:hAnsi="inherit" w:cs="Segoe UI"/>
          <w:color w:val="333333"/>
          <w:kern w:val="36"/>
          <w:sz w:val="48"/>
          <w:szCs w:val="48"/>
          <w:lang w:eastAsia="es-CO"/>
        </w:rPr>
      </w:pPr>
      <w:r w:rsidRPr="006D0347">
        <w:rPr>
          <w:rFonts w:ascii="inherit" w:eastAsia="Times New Roman" w:hAnsi="inherit" w:cs="Segoe UI"/>
          <w:color w:val="333333"/>
          <w:kern w:val="36"/>
          <w:sz w:val="48"/>
          <w:szCs w:val="48"/>
          <w:lang w:eastAsia="es-CO"/>
        </w:rPr>
        <w:t>2. Glosario</w:t>
      </w:r>
    </w:p>
    <w:p w14:paraId="1888B6B5" w14:textId="0FD36A4E" w:rsidR="006D0347" w:rsidRPr="006D0347" w:rsidRDefault="006D0347" w:rsidP="006D0347">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ACTIVACIÓN DE LA CUENTA DE USUARIO:</w:t>
      </w:r>
      <w:r w:rsidRPr="006D0347">
        <w:rPr>
          <w:rFonts w:ascii="Segoe UI" w:eastAsia="Times New Roman" w:hAnsi="Segoe UI" w:cs="Segoe UI"/>
          <w:color w:val="212529"/>
          <w:sz w:val="24"/>
          <w:szCs w:val="24"/>
          <w:lang w:eastAsia="es-CO"/>
        </w:rPr>
        <w:t xml:space="preserve"> Proceso a través del cual el Operador habilita al jugador para poder participar en </w:t>
      </w:r>
      <w:r w:rsidR="000F1312">
        <w:rPr>
          <w:rFonts w:ascii="Segoe UI" w:eastAsia="Times New Roman" w:hAnsi="Segoe UI" w:cs="Segoe UI"/>
          <w:color w:val="212529"/>
          <w:sz w:val="24"/>
          <w:szCs w:val="24"/>
          <w:lang w:eastAsia="es-CO"/>
        </w:rPr>
        <w:t>las apuestas</w:t>
      </w:r>
      <w:r w:rsidRPr="006D0347">
        <w:rPr>
          <w:rFonts w:ascii="Segoe UI" w:eastAsia="Times New Roman" w:hAnsi="Segoe UI" w:cs="Segoe UI"/>
          <w:color w:val="212529"/>
          <w:sz w:val="24"/>
          <w:szCs w:val="24"/>
          <w:lang w:eastAsia="es-CO"/>
        </w:rPr>
        <w:t>. La verificación de los datos deberá ser realizada por el Operador mediante los procedimientos de verificación de titularidad implementados.</w:t>
      </w:r>
    </w:p>
    <w:p w14:paraId="570DA252" w14:textId="55E547CC" w:rsidR="006D0347" w:rsidRPr="006D0347" w:rsidRDefault="006D0347" w:rsidP="000F1312">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APUESTA PREMATCH:</w:t>
      </w:r>
      <w:r w:rsidRPr="006D0347">
        <w:rPr>
          <w:rFonts w:ascii="Segoe UI" w:eastAsia="Times New Roman" w:hAnsi="Segoe UI" w:cs="Segoe UI"/>
          <w:color w:val="212529"/>
          <w:sz w:val="24"/>
          <w:szCs w:val="24"/>
          <w:lang w:eastAsia="es-CO"/>
        </w:rPr>
        <w:t xml:space="preserve"> es cualquier transacción de apuesta radicada o realizada previo al inicio de </w:t>
      </w:r>
      <w:proofErr w:type="gramStart"/>
      <w:r w:rsidRPr="006D0347">
        <w:rPr>
          <w:rFonts w:ascii="Segoe UI" w:eastAsia="Times New Roman" w:hAnsi="Segoe UI" w:cs="Segoe UI"/>
          <w:color w:val="212529"/>
          <w:sz w:val="24"/>
          <w:szCs w:val="24"/>
          <w:lang w:eastAsia="es-CO"/>
        </w:rPr>
        <w:t>un evento</w:t>
      </w:r>
      <w:r w:rsidR="000F1312">
        <w:rPr>
          <w:rFonts w:ascii="Segoe UI" w:eastAsia="Times New Roman" w:hAnsi="Segoe UI" w:cs="Segoe UI"/>
          <w:color w:val="212529"/>
          <w:sz w:val="24"/>
          <w:szCs w:val="24"/>
          <w:lang w:eastAsia="es-CO"/>
        </w:rPr>
        <w:t>s</w:t>
      </w:r>
      <w:proofErr w:type="gramEnd"/>
    </w:p>
    <w:p w14:paraId="3468E28F" w14:textId="2A41212B" w:rsidR="000F1312" w:rsidRPr="006D0347" w:rsidRDefault="006D0347" w:rsidP="000F1312">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BONOS:</w:t>
      </w:r>
      <w:r w:rsidRPr="006D0347">
        <w:rPr>
          <w:rFonts w:ascii="Segoe UI" w:eastAsia="Times New Roman" w:hAnsi="Segoe UI" w:cs="Segoe UI"/>
          <w:color w:val="212529"/>
          <w:sz w:val="24"/>
          <w:szCs w:val="24"/>
          <w:lang w:eastAsia="es-CO"/>
        </w:rPr>
        <w:t xml:space="preserve"> Aquellos entregados al </w:t>
      </w:r>
      <w:r w:rsidR="000F1312">
        <w:rPr>
          <w:rFonts w:ascii="Segoe UI" w:eastAsia="Times New Roman" w:hAnsi="Segoe UI" w:cs="Segoe UI"/>
          <w:color w:val="212529"/>
          <w:sz w:val="24"/>
          <w:szCs w:val="24"/>
          <w:lang w:eastAsia="es-CO"/>
        </w:rPr>
        <w:t xml:space="preserve">apostador </w:t>
      </w:r>
      <w:r w:rsidRPr="006D0347">
        <w:rPr>
          <w:rFonts w:ascii="Segoe UI" w:eastAsia="Times New Roman" w:hAnsi="Segoe UI" w:cs="Segoe UI"/>
          <w:color w:val="212529"/>
          <w:sz w:val="24"/>
          <w:szCs w:val="24"/>
          <w:lang w:eastAsia="es-CO"/>
        </w:rPr>
        <w:t xml:space="preserve">por parte del operador previo cumplimiento de las condiciones derivadas de la participación en una o varias </w:t>
      </w:r>
      <w:r w:rsidR="000F1312">
        <w:rPr>
          <w:rFonts w:ascii="Segoe UI" w:eastAsia="Times New Roman" w:hAnsi="Segoe UI" w:cs="Segoe UI"/>
          <w:color w:val="212529"/>
          <w:sz w:val="24"/>
          <w:szCs w:val="24"/>
          <w:lang w:eastAsia="es-CO"/>
        </w:rPr>
        <w:t>apuestas</w:t>
      </w:r>
      <w:r w:rsidRPr="006D0347">
        <w:rPr>
          <w:rFonts w:ascii="Segoe UI" w:eastAsia="Times New Roman" w:hAnsi="Segoe UI" w:cs="Segoe UI"/>
          <w:color w:val="212529"/>
          <w:sz w:val="24"/>
          <w:szCs w:val="24"/>
          <w:lang w:eastAsia="es-CO"/>
        </w:rPr>
        <w:t xml:space="preserve"> o eventos. El bono se considera premio una vez se transfieran </w:t>
      </w:r>
    </w:p>
    <w:p w14:paraId="1976A8F5" w14:textId="7C7E8FA9" w:rsidR="006D0347" w:rsidRPr="006D0347" w:rsidRDefault="006D0347" w:rsidP="006D0347">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MEDIOS DE PAGO:</w:t>
      </w:r>
      <w:r w:rsidRPr="006D0347">
        <w:rPr>
          <w:rFonts w:ascii="Segoe UI" w:eastAsia="Times New Roman" w:hAnsi="Segoe UI" w:cs="Segoe UI"/>
          <w:color w:val="212529"/>
          <w:sz w:val="24"/>
          <w:szCs w:val="24"/>
          <w:lang w:eastAsia="es-CO"/>
        </w:rPr>
        <w:t xml:space="preserve"> Medios habilitados por </w:t>
      </w:r>
      <w:r w:rsidR="000F1312">
        <w:rPr>
          <w:rFonts w:ascii="Segoe UI" w:eastAsia="Times New Roman" w:hAnsi="Segoe UI" w:cs="Segoe UI"/>
          <w:color w:val="212529"/>
          <w:sz w:val="24"/>
          <w:szCs w:val="24"/>
          <w:lang w:eastAsia="es-CO"/>
        </w:rPr>
        <w:t xml:space="preserve">los </w:t>
      </w:r>
      <w:proofErr w:type="gramStart"/>
      <w:r w:rsidR="000F1312">
        <w:rPr>
          <w:rFonts w:ascii="Segoe UI" w:eastAsia="Times New Roman" w:hAnsi="Segoe UI" w:cs="Segoe UI"/>
          <w:color w:val="212529"/>
          <w:sz w:val="24"/>
          <w:szCs w:val="24"/>
          <w:lang w:eastAsia="es-CO"/>
        </w:rPr>
        <w:t xml:space="preserve">agentes </w:t>
      </w:r>
      <w:r w:rsidRPr="006D0347">
        <w:rPr>
          <w:rFonts w:ascii="Segoe UI" w:eastAsia="Times New Roman" w:hAnsi="Segoe UI" w:cs="Segoe UI"/>
          <w:color w:val="212529"/>
          <w:sz w:val="24"/>
          <w:szCs w:val="24"/>
          <w:lang w:eastAsia="es-CO"/>
        </w:rPr>
        <w:t xml:space="preserve"> que</w:t>
      </w:r>
      <w:proofErr w:type="gramEnd"/>
      <w:r w:rsidRPr="006D0347">
        <w:rPr>
          <w:rFonts w:ascii="Segoe UI" w:eastAsia="Times New Roman" w:hAnsi="Segoe UI" w:cs="Segoe UI"/>
          <w:color w:val="212529"/>
          <w:sz w:val="24"/>
          <w:szCs w:val="24"/>
          <w:lang w:eastAsia="es-CO"/>
        </w:rPr>
        <w:t xml:space="preserve"> permiten a los </w:t>
      </w:r>
      <w:r w:rsidR="000F1312">
        <w:rPr>
          <w:rFonts w:ascii="Segoe UI" w:eastAsia="Times New Roman" w:hAnsi="Segoe UI" w:cs="Segoe UI"/>
          <w:color w:val="212529"/>
          <w:sz w:val="24"/>
          <w:szCs w:val="24"/>
          <w:lang w:eastAsia="es-CO"/>
        </w:rPr>
        <w:t xml:space="preserve">apostadores </w:t>
      </w:r>
      <w:r w:rsidRPr="006D0347">
        <w:rPr>
          <w:rFonts w:ascii="Segoe UI" w:eastAsia="Times New Roman" w:hAnsi="Segoe UI" w:cs="Segoe UI"/>
          <w:color w:val="212529"/>
          <w:sz w:val="24"/>
          <w:szCs w:val="24"/>
          <w:lang w:eastAsia="es-CO"/>
        </w:rPr>
        <w:t xml:space="preserve"> adquirir los créditos para la participación y por medio de los cuales se realizan los retiros de fondos correspondientes a premios ganados y</w:t>
      </w:r>
      <w:r w:rsidR="000F1312">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apostados.</w:t>
      </w:r>
    </w:p>
    <w:p w14:paraId="70D30315" w14:textId="0F512F94" w:rsidR="006D0347" w:rsidRPr="006D0347" w:rsidRDefault="006D0347" w:rsidP="006D0347">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 xml:space="preserve">PLATAFORMA DE </w:t>
      </w:r>
      <w:r w:rsidR="000F1312">
        <w:rPr>
          <w:rFonts w:ascii="Segoe UI" w:eastAsia="Times New Roman" w:hAnsi="Segoe UI" w:cs="Segoe UI"/>
          <w:b/>
          <w:bCs/>
          <w:color w:val="212529"/>
          <w:sz w:val="24"/>
          <w:szCs w:val="24"/>
          <w:lang w:eastAsia="es-CO"/>
        </w:rPr>
        <w:t>APUESTAS&lt;</w:t>
      </w:r>
      <w:r w:rsidRPr="006D0347">
        <w:rPr>
          <w:rFonts w:ascii="Segoe UI" w:eastAsia="Times New Roman" w:hAnsi="Segoe UI" w:cs="Segoe UI"/>
          <w:b/>
          <w:bCs/>
          <w:color w:val="212529"/>
          <w:sz w:val="24"/>
          <w:szCs w:val="24"/>
          <w:lang w:eastAsia="es-CO"/>
        </w:rPr>
        <w:t>: </w:t>
      </w:r>
      <w:r w:rsidRPr="006D0347">
        <w:rPr>
          <w:rFonts w:ascii="Segoe UI" w:eastAsia="Times New Roman" w:hAnsi="Segoe UI" w:cs="Segoe UI"/>
          <w:color w:val="212529"/>
          <w:sz w:val="24"/>
          <w:szCs w:val="24"/>
          <w:lang w:eastAsia="es-CO"/>
        </w:rPr>
        <w:t xml:space="preserve">Infraestructura tecnológica (software y hardware) que constituye la interfaz principal entre el </w:t>
      </w:r>
      <w:r w:rsidR="000F1312">
        <w:rPr>
          <w:rFonts w:ascii="Segoe UI" w:eastAsia="Times New Roman" w:hAnsi="Segoe UI" w:cs="Segoe UI"/>
          <w:color w:val="212529"/>
          <w:sz w:val="24"/>
          <w:szCs w:val="24"/>
          <w:lang w:eastAsia="es-CO"/>
        </w:rPr>
        <w:t>apostador</w:t>
      </w:r>
      <w:r w:rsidRPr="006D0347">
        <w:rPr>
          <w:rFonts w:ascii="Segoe UI" w:eastAsia="Times New Roman" w:hAnsi="Segoe UI" w:cs="Segoe UI"/>
          <w:color w:val="212529"/>
          <w:sz w:val="24"/>
          <w:szCs w:val="24"/>
          <w:lang w:eastAsia="es-CO"/>
        </w:rPr>
        <w:t xml:space="preserve"> y el </w:t>
      </w:r>
      <w:r w:rsidR="000F1312">
        <w:rPr>
          <w:rFonts w:ascii="Segoe UI" w:eastAsia="Times New Roman" w:hAnsi="Segoe UI" w:cs="Segoe UI"/>
          <w:color w:val="212529"/>
          <w:sz w:val="24"/>
          <w:szCs w:val="24"/>
          <w:lang w:eastAsia="es-CO"/>
        </w:rPr>
        <w:t>agente</w:t>
      </w:r>
      <w:r w:rsidRPr="006D0347">
        <w:rPr>
          <w:rFonts w:ascii="Segoe UI" w:eastAsia="Times New Roman" w:hAnsi="Segoe UI" w:cs="Segoe UI"/>
          <w:color w:val="212529"/>
          <w:sz w:val="24"/>
          <w:szCs w:val="24"/>
          <w:lang w:eastAsia="es-CO"/>
        </w:rPr>
        <w:t xml:space="preserve">. Forman parte de la Plataforma de </w:t>
      </w:r>
      <w:r w:rsidR="000F1312">
        <w:rPr>
          <w:rFonts w:ascii="Segoe UI" w:eastAsia="Times New Roman" w:hAnsi="Segoe UI" w:cs="Segoe UI"/>
          <w:color w:val="212529"/>
          <w:sz w:val="24"/>
          <w:szCs w:val="24"/>
          <w:lang w:eastAsia="es-CO"/>
        </w:rPr>
        <w:t>apuestas.</w:t>
      </w:r>
    </w:p>
    <w:p w14:paraId="42FE7851" w14:textId="6C105CAD" w:rsidR="006D0347" w:rsidRPr="006D0347" w:rsidRDefault="006D0347" w:rsidP="000F1312">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PLATAFORMA VIRTUAL:</w:t>
      </w:r>
      <w:r w:rsidRPr="006D0347">
        <w:rPr>
          <w:rFonts w:ascii="Segoe UI" w:eastAsia="Times New Roman" w:hAnsi="Segoe UI" w:cs="Segoe UI"/>
          <w:color w:val="212529"/>
          <w:sz w:val="24"/>
          <w:szCs w:val="24"/>
          <w:lang w:eastAsia="es-CO"/>
        </w:rPr>
        <w:t xml:space="preserve"> Se entiende o se refiere al sitio Web </w:t>
      </w:r>
      <w:r w:rsidR="000F1312">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xml:space="preserve"> </w:t>
      </w:r>
    </w:p>
    <w:p w14:paraId="375A8B00" w14:textId="4B62504E" w:rsidR="006D0347" w:rsidRPr="006D0347" w:rsidRDefault="006D0347" w:rsidP="006D0347">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REGISTRO:</w:t>
      </w:r>
      <w:r w:rsidRPr="006D0347">
        <w:rPr>
          <w:rFonts w:ascii="Segoe UI" w:eastAsia="Times New Roman" w:hAnsi="Segoe UI" w:cs="Segoe UI"/>
          <w:color w:val="212529"/>
          <w:sz w:val="24"/>
          <w:szCs w:val="24"/>
          <w:lang w:eastAsia="es-CO"/>
        </w:rPr>
        <w:t xml:space="preserve"> Proceso de suscripción ante el operador de servicio </w:t>
      </w:r>
      <w:r w:rsidR="005101C5">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como usuario de las apuestas a las que este ofrece en sus tres verticales.</w:t>
      </w:r>
    </w:p>
    <w:p w14:paraId="27935518" w14:textId="77777777" w:rsidR="006D0347" w:rsidRPr="006D0347" w:rsidRDefault="006D0347" w:rsidP="006D0347">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RESPONSABLE DEL TRATAMIENTO DE DATOS</w:t>
      </w:r>
      <w:r w:rsidRPr="006D0347">
        <w:rPr>
          <w:rFonts w:ascii="Segoe UI" w:eastAsia="Times New Roman" w:hAnsi="Segoe UI" w:cs="Segoe UI"/>
          <w:color w:val="212529"/>
          <w:sz w:val="24"/>
          <w:szCs w:val="24"/>
          <w:lang w:eastAsia="es-CO"/>
        </w:rPr>
        <w:t>: Persona natural o jurídica, pública o privada, que por sí misma o en asocio con otros, decida sobre la base de datos y/o el Tratamiento de los datos.</w:t>
      </w:r>
    </w:p>
    <w:p w14:paraId="5A34483E" w14:textId="4731D8C6" w:rsidR="006D0347" w:rsidRDefault="006D0347" w:rsidP="006D0347">
      <w:pPr>
        <w:numPr>
          <w:ilvl w:val="0"/>
          <w:numId w:val="1"/>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b/>
          <w:bCs/>
          <w:color w:val="212529"/>
          <w:sz w:val="24"/>
          <w:szCs w:val="24"/>
          <w:lang w:eastAsia="es-CO"/>
        </w:rPr>
        <w:t>R</w:t>
      </w:r>
      <w:r w:rsidR="005101C5">
        <w:rPr>
          <w:rFonts w:ascii="Segoe UI" w:eastAsia="Times New Roman" w:hAnsi="Segoe UI" w:cs="Segoe UI"/>
          <w:b/>
          <w:bCs/>
          <w:color w:val="212529"/>
          <w:sz w:val="24"/>
          <w:szCs w:val="24"/>
          <w:lang w:eastAsia="es-CO"/>
        </w:rPr>
        <w:t>ECURRENCIA</w:t>
      </w:r>
      <w:r w:rsidRPr="006D0347">
        <w:rPr>
          <w:rFonts w:ascii="Segoe UI" w:eastAsia="Times New Roman" w:hAnsi="Segoe UI" w:cs="Segoe UI"/>
          <w:b/>
          <w:bCs/>
          <w:color w:val="212529"/>
          <w:sz w:val="24"/>
          <w:szCs w:val="24"/>
          <w:lang w:eastAsia="es-CO"/>
        </w:rPr>
        <w:t>: </w:t>
      </w:r>
      <w:r w:rsidRPr="006D0347">
        <w:rPr>
          <w:rFonts w:ascii="Segoe UI" w:eastAsia="Times New Roman" w:hAnsi="Segoe UI" w:cs="Segoe UI"/>
          <w:color w:val="212529"/>
          <w:sz w:val="24"/>
          <w:szCs w:val="24"/>
          <w:lang w:eastAsia="es-CO"/>
        </w:rPr>
        <w:t xml:space="preserve">Se refiere a la cantidad de veces que un usuario debe de </w:t>
      </w:r>
      <w:proofErr w:type="gramStart"/>
      <w:r w:rsidR="005101C5">
        <w:rPr>
          <w:rFonts w:ascii="Segoe UI" w:eastAsia="Times New Roman" w:hAnsi="Segoe UI" w:cs="Segoe UI"/>
          <w:color w:val="212529"/>
          <w:sz w:val="24"/>
          <w:szCs w:val="24"/>
          <w:lang w:eastAsia="es-CO"/>
        </w:rPr>
        <w:t xml:space="preserve">apostar </w:t>
      </w:r>
      <w:r w:rsidRPr="006D0347">
        <w:rPr>
          <w:rFonts w:ascii="Segoe UI" w:eastAsia="Times New Roman" w:hAnsi="Segoe UI" w:cs="Segoe UI"/>
          <w:color w:val="212529"/>
          <w:sz w:val="24"/>
          <w:szCs w:val="24"/>
          <w:lang w:eastAsia="es-CO"/>
        </w:rPr>
        <w:t xml:space="preserve"> un</w:t>
      </w:r>
      <w:proofErr w:type="gramEnd"/>
      <w:r w:rsidRPr="006D0347">
        <w:rPr>
          <w:rFonts w:ascii="Segoe UI" w:eastAsia="Times New Roman" w:hAnsi="Segoe UI" w:cs="Segoe UI"/>
          <w:color w:val="212529"/>
          <w:sz w:val="24"/>
          <w:szCs w:val="24"/>
          <w:lang w:eastAsia="es-CO"/>
        </w:rPr>
        <w:t xml:space="preserve"> valor recibido de bono para poderlo liberar en su saldo de créditos bonos. Los cuales aplica tanto para </w:t>
      </w:r>
      <w:r w:rsidR="005101C5">
        <w:rPr>
          <w:rFonts w:ascii="Segoe UI" w:eastAsia="Times New Roman" w:hAnsi="Segoe UI" w:cs="Segoe UI"/>
          <w:color w:val="212529"/>
          <w:sz w:val="24"/>
          <w:szCs w:val="24"/>
          <w:lang w:eastAsia="es-CO"/>
        </w:rPr>
        <w:t>apuestas</w:t>
      </w:r>
      <w:r w:rsidRPr="006D0347">
        <w:rPr>
          <w:rFonts w:ascii="Segoe UI" w:eastAsia="Times New Roman" w:hAnsi="Segoe UI" w:cs="Segoe UI"/>
          <w:color w:val="212529"/>
          <w:sz w:val="24"/>
          <w:szCs w:val="24"/>
          <w:lang w:eastAsia="es-CO"/>
        </w:rPr>
        <w:t xml:space="preserve"> Ejemplo, si el usuario </w:t>
      </w:r>
      <w:r w:rsidRPr="006D0347">
        <w:rPr>
          <w:rFonts w:ascii="Segoe UI" w:eastAsia="Times New Roman" w:hAnsi="Segoe UI" w:cs="Segoe UI"/>
          <w:color w:val="212529"/>
          <w:sz w:val="24"/>
          <w:szCs w:val="24"/>
          <w:lang w:eastAsia="es-CO"/>
        </w:rPr>
        <w:lastRenderedPageBreak/>
        <w:t xml:space="preserve">recibe $50.000 de bono con </w:t>
      </w:r>
      <w:r w:rsidR="005101C5" w:rsidRPr="006D0347">
        <w:rPr>
          <w:rFonts w:ascii="Segoe UI" w:eastAsia="Times New Roman" w:hAnsi="Segoe UI" w:cs="Segoe UI"/>
          <w:color w:val="212529"/>
          <w:sz w:val="24"/>
          <w:szCs w:val="24"/>
          <w:lang w:eastAsia="es-CO"/>
        </w:rPr>
        <w:t>apuestas</w:t>
      </w:r>
      <w:r w:rsidRPr="006D0347">
        <w:rPr>
          <w:rFonts w:ascii="Segoe UI" w:eastAsia="Times New Roman" w:hAnsi="Segoe UI" w:cs="Segoe UI"/>
          <w:color w:val="212529"/>
          <w:sz w:val="24"/>
          <w:szCs w:val="24"/>
          <w:lang w:eastAsia="es-CO"/>
        </w:rPr>
        <w:t xml:space="preserve"> x4, entonces, debe de</w:t>
      </w:r>
      <w:r w:rsidR="005101C5">
        <w:rPr>
          <w:rFonts w:ascii="Segoe UI" w:eastAsia="Times New Roman" w:hAnsi="Segoe UI" w:cs="Segoe UI"/>
          <w:color w:val="212529"/>
          <w:sz w:val="24"/>
          <w:szCs w:val="24"/>
          <w:lang w:eastAsia="es-CO"/>
        </w:rPr>
        <w:t xml:space="preserve"> apostar </w:t>
      </w:r>
      <w:r w:rsidR="005101C5" w:rsidRPr="006D0347">
        <w:rPr>
          <w:rFonts w:ascii="Segoe UI" w:eastAsia="Times New Roman" w:hAnsi="Segoe UI" w:cs="Segoe UI"/>
          <w:color w:val="212529"/>
          <w:sz w:val="24"/>
          <w:szCs w:val="24"/>
          <w:lang w:eastAsia="es-CO"/>
        </w:rPr>
        <w:t>4</w:t>
      </w:r>
      <w:r w:rsidRPr="006D0347">
        <w:rPr>
          <w:rFonts w:ascii="Segoe UI" w:eastAsia="Times New Roman" w:hAnsi="Segoe UI" w:cs="Segoe UI"/>
          <w:color w:val="212529"/>
          <w:sz w:val="24"/>
          <w:szCs w:val="24"/>
          <w:lang w:eastAsia="es-CO"/>
        </w:rPr>
        <w:t xml:space="preserve"> veces est</w:t>
      </w:r>
      <w:r w:rsidR="005101C5">
        <w:rPr>
          <w:rFonts w:ascii="Segoe UI" w:eastAsia="Times New Roman" w:hAnsi="Segoe UI" w:cs="Segoe UI"/>
          <w:color w:val="212529"/>
          <w:sz w:val="24"/>
          <w:szCs w:val="24"/>
          <w:lang w:eastAsia="es-CO"/>
        </w:rPr>
        <w:t>as</w:t>
      </w:r>
      <w:r w:rsidRPr="006D0347">
        <w:rPr>
          <w:rFonts w:ascii="Segoe UI" w:eastAsia="Times New Roman" w:hAnsi="Segoe UI" w:cs="Segoe UI"/>
          <w:color w:val="212529"/>
          <w:sz w:val="24"/>
          <w:szCs w:val="24"/>
          <w:lang w:eastAsia="es-CO"/>
        </w:rPr>
        <w:t xml:space="preserve"> </w:t>
      </w:r>
      <w:r w:rsidR="005101C5">
        <w:rPr>
          <w:rFonts w:ascii="Segoe UI" w:eastAsia="Times New Roman" w:hAnsi="Segoe UI" w:cs="Segoe UI"/>
          <w:color w:val="212529"/>
          <w:sz w:val="24"/>
          <w:szCs w:val="24"/>
          <w:lang w:eastAsia="es-CO"/>
        </w:rPr>
        <w:t>en diferentes apuestas y días de lunes a domingo</w:t>
      </w:r>
    </w:p>
    <w:p w14:paraId="77C53C30" w14:textId="77777777" w:rsidR="006D0347" w:rsidRPr="006D0347" w:rsidRDefault="006D0347" w:rsidP="006D0347">
      <w:pPr>
        <w:spacing w:after="100" w:afterAutospacing="1" w:line="240" w:lineRule="auto"/>
        <w:outlineLvl w:val="0"/>
        <w:rPr>
          <w:rFonts w:ascii="inherit" w:eastAsia="Times New Roman" w:hAnsi="inherit" w:cs="Segoe UI"/>
          <w:color w:val="333333"/>
          <w:kern w:val="36"/>
          <w:sz w:val="48"/>
          <w:szCs w:val="48"/>
          <w:lang w:eastAsia="es-CO"/>
        </w:rPr>
      </w:pPr>
      <w:r w:rsidRPr="006D0347">
        <w:rPr>
          <w:rFonts w:ascii="inherit" w:eastAsia="Times New Roman" w:hAnsi="inherit" w:cs="Segoe UI"/>
          <w:color w:val="333333"/>
          <w:kern w:val="36"/>
          <w:sz w:val="48"/>
          <w:szCs w:val="48"/>
          <w:lang w:eastAsia="es-CO"/>
        </w:rPr>
        <w:t>3. Política de tratamiento de datos</w:t>
      </w:r>
    </w:p>
    <w:p w14:paraId="64A2FB17" w14:textId="1BD3B71B" w:rsidR="006D0347" w:rsidRPr="006D0347" w:rsidRDefault="005101C5" w:rsidP="006D0347">
      <w:pPr>
        <w:spacing w:after="100" w:afterAutospacing="1" w:line="240" w:lineRule="auto"/>
        <w:rPr>
          <w:rFonts w:ascii="Segoe UI" w:eastAsia="Times New Roman" w:hAnsi="Segoe UI" w:cs="Segoe UI"/>
          <w:color w:val="212529"/>
          <w:sz w:val="24"/>
          <w:szCs w:val="24"/>
          <w:lang w:eastAsia="es-CO"/>
        </w:rPr>
      </w:pP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Pr>
          <w:rFonts w:ascii="Segoe UI" w:eastAsia="Times New Roman" w:hAnsi="Segoe UI" w:cs="Segoe UI"/>
          <w:color w:val="212529"/>
          <w:sz w:val="24"/>
          <w:szCs w:val="24"/>
          <w:lang w:eastAsia="es-CO"/>
        </w:rPr>
        <w:t xml:space="preserve"> </w:t>
      </w:r>
      <w:r w:rsidR="006D0347" w:rsidRPr="006D0347">
        <w:rPr>
          <w:rFonts w:ascii="Segoe UI" w:eastAsia="Times New Roman" w:hAnsi="Segoe UI" w:cs="Segoe UI"/>
          <w:color w:val="212529"/>
          <w:sz w:val="24"/>
          <w:szCs w:val="24"/>
          <w:lang w:eastAsia="es-CO"/>
        </w:rPr>
        <w:t xml:space="preserve">actuando como responsable del tratamiento de los datos entregados por los usuarios, establece la siguiente Política de Tratamiento de Datos, para su conocimiento y permanente consulta, en el marco de los deberes legales de los responsables del tratamiento de datos personales. La responsabilidad aquí declarada de </w:t>
      </w: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Pr>
          <w:rFonts w:ascii="Segoe UI" w:eastAsia="Times New Roman" w:hAnsi="Segoe UI" w:cs="Segoe UI"/>
          <w:color w:val="212529"/>
          <w:sz w:val="24"/>
          <w:szCs w:val="24"/>
          <w:lang w:eastAsia="es-CO"/>
        </w:rPr>
        <w:t xml:space="preserve"> </w:t>
      </w:r>
      <w:r w:rsidR="006D0347" w:rsidRPr="006D0347">
        <w:rPr>
          <w:rFonts w:ascii="Segoe UI" w:eastAsia="Times New Roman" w:hAnsi="Segoe UI" w:cs="Segoe UI"/>
          <w:color w:val="212529"/>
          <w:sz w:val="24"/>
          <w:szCs w:val="24"/>
          <w:lang w:eastAsia="es-CO"/>
        </w:rPr>
        <w:t xml:space="preserve">se extiende solamente hasta la veracidad y plenitud de la información que usted como usuario nos entrega, siendo un deber legal por parte del titular de los datos registrar información actualizada y veraz. </w:t>
      </w: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Pr>
          <w:rFonts w:ascii="Segoe UI" w:eastAsia="Times New Roman" w:hAnsi="Segoe UI" w:cs="Segoe UI"/>
          <w:color w:val="212529"/>
          <w:sz w:val="24"/>
          <w:szCs w:val="24"/>
          <w:lang w:eastAsia="es-CO"/>
        </w:rPr>
        <w:t xml:space="preserve"> </w:t>
      </w:r>
      <w:r w:rsidR="006D0347" w:rsidRPr="006D0347">
        <w:rPr>
          <w:rFonts w:ascii="Segoe UI" w:eastAsia="Times New Roman" w:hAnsi="Segoe UI" w:cs="Segoe UI"/>
          <w:color w:val="212529"/>
          <w:sz w:val="24"/>
          <w:szCs w:val="24"/>
          <w:lang w:eastAsia="es-CO"/>
        </w:rPr>
        <w:t>se reserva el derecho de excluir de los servicios ofrecidos en la plataforma virtual a todo usuario que haya entregado datos o información falsa o incompleta, sin perjuicio de las demás acciones que procedan legalmente.</w:t>
      </w:r>
    </w:p>
    <w:p w14:paraId="5B8792B8" w14:textId="77777777"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3.1. Objeto de la Política de tratamiento de datos.</w:t>
      </w:r>
    </w:p>
    <w:p w14:paraId="7B149639" w14:textId="56286692"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Desde el momento en que realiza el registro exitoso para la creación de una cuenta </w:t>
      </w:r>
      <w:r w:rsidR="005101C5">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xml:space="preserve">, el titular de los datos nos hace entrega de una serie de información de carácter personal </w:t>
      </w:r>
      <w:proofErr w:type="gramStart"/>
      <w:r w:rsidRPr="006D0347">
        <w:rPr>
          <w:rFonts w:ascii="Segoe UI" w:eastAsia="Times New Roman" w:hAnsi="Segoe UI" w:cs="Segoe UI"/>
          <w:color w:val="212529"/>
          <w:sz w:val="24"/>
          <w:szCs w:val="24"/>
          <w:lang w:eastAsia="es-CO"/>
        </w:rPr>
        <w:t>que</w:t>
      </w:r>
      <w:proofErr w:type="gramEnd"/>
      <w:r w:rsidRPr="006D0347">
        <w:rPr>
          <w:rFonts w:ascii="Segoe UI" w:eastAsia="Times New Roman" w:hAnsi="Segoe UI" w:cs="Segoe UI"/>
          <w:color w:val="212529"/>
          <w:sz w:val="24"/>
          <w:szCs w:val="24"/>
          <w:lang w:eastAsia="es-CO"/>
        </w:rPr>
        <w:t xml:space="preserve"> conforme a la presente política, se acepta que sean tratados, en concordancia con los lineamientos de la Ley 1581 de 2012 y el Decreto 1377 de 2013. A través del registro usted otorga autorización expresa del tratamiento de sus datos a la sociedad </w:t>
      </w:r>
      <w:r w:rsidR="005101C5">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p>
    <w:p w14:paraId="5FD412CC" w14:textId="77777777"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3.2. Finalidad de la recolección de datos</w:t>
      </w:r>
    </w:p>
    <w:p w14:paraId="65E21351" w14:textId="77777777" w:rsidR="006D0347" w:rsidRPr="006D0347" w:rsidRDefault="006D0347" w:rsidP="006D0347">
      <w:pPr>
        <w:numPr>
          <w:ilvl w:val="0"/>
          <w:numId w:val="2"/>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Cumplir con los requerimientos contractuales del Contrato de Concesión No. C1741 del 05 de </w:t>
      </w:r>
      <w:proofErr w:type="gramStart"/>
      <w:r w:rsidRPr="006D0347">
        <w:rPr>
          <w:rFonts w:ascii="Segoe UI" w:eastAsia="Times New Roman" w:hAnsi="Segoe UI" w:cs="Segoe UI"/>
          <w:color w:val="212529"/>
          <w:sz w:val="24"/>
          <w:szCs w:val="24"/>
          <w:lang w:eastAsia="es-CO"/>
        </w:rPr>
        <w:t>Junio</w:t>
      </w:r>
      <w:proofErr w:type="gramEnd"/>
      <w:r w:rsidRPr="006D0347">
        <w:rPr>
          <w:rFonts w:ascii="Segoe UI" w:eastAsia="Times New Roman" w:hAnsi="Segoe UI" w:cs="Segoe UI"/>
          <w:color w:val="212529"/>
          <w:sz w:val="24"/>
          <w:szCs w:val="24"/>
          <w:lang w:eastAsia="es-CO"/>
        </w:rPr>
        <w:t xml:space="preserve"> del 2020 suscrito con COLJUEGOS, con vigencia hasta el 06 de Julio de 2025 y los Requerimientos Técnicos de Juegos operados por Internet en Colombia.</w:t>
      </w:r>
    </w:p>
    <w:p w14:paraId="2D0C0A41" w14:textId="32E9A057" w:rsidR="006D0347" w:rsidRPr="006D0347" w:rsidRDefault="006D0347" w:rsidP="006D0347">
      <w:pPr>
        <w:numPr>
          <w:ilvl w:val="0"/>
          <w:numId w:val="3"/>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Responder consultas, atender requerimientos y notificar sobre el cambio en los términos y condiciones, política o cualquier información relevante de </w:t>
      </w:r>
      <w:r w:rsidR="005101C5">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5101C5">
        <w:rPr>
          <w:rFonts w:ascii="Segoe UI" w:eastAsia="Times New Roman" w:hAnsi="Segoe UI" w:cs="Segoe UI"/>
          <w:color w:val="212529"/>
          <w:sz w:val="24"/>
          <w:szCs w:val="24"/>
          <w:lang w:eastAsia="es-CO"/>
        </w:rPr>
        <w:t>.</w:t>
      </w:r>
    </w:p>
    <w:p w14:paraId="03E0B0D6" w14:textId="1CD71474" w:rsidR="006D0347" w:rsidRPr="006D0347" w:rsidRDefault="006D0347" w:rsidP="00EE5E12">
      <w:pPr>
        <w:numPr>
          <w:ilvl w:val="0"/>
          <w:numId w:val="5"/>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Dar cumplimiento a obligaciones contraídas con nuestros clientes, beneficiarios, empleados, colaboradores, proveedores, y demás personas relacionadas con las actividades empresariales de </w:t>
      </w:r>
      <w:r w:rsidR="005101C5">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5101C5">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Realizar estudios sobre hábitos de consumo o comportamientos de mercado.</w:t>
      </w:r>
    </w:p>
    <w:p w14:paraId="5DECA7BB" w14:textId="77777777" w:rsidR="006D0347" w:rsidRPr="006D0347" w:rsidRDefault="006D0347" w:rsidP="006D0347">
      <w:pPr>
        <w:numPr>
          <w:ilvl w:val="0"/>
          <w:numId w:val="6"/>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lastRenderedPageBreak/>
        <w:t>Suministrar información comercial, publicitaria o promocional sobre los productos, servicios, eventos, promociones de tipo comercial, con el fin de impulsar, dirigir, ejecutar, informar y de manera general llevar a cabo campañas, promociones o concursos de carácter comercial o publicitario.</w:t>
      </w:r>
    </w:p>
    <w:p w14:paraId="5AEB8E4B" w14:textId="1EAC4AC3" w:rsidR="006D0347" w:rsidRPr="006D0347" w:rsidRDefault="006D0347" w:rsidP="006D0347">
      <w:pPr>
        <w:numPr>
          <w:ilvl w:val="0"/>
          <w:numId w:val="7"/>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Cualquier otra finalidad que resulte indispensable o conexa al desarrollo de los contratos celebrados por </w:t>
      </w:r>
      <w:r w:rsidR="00C65297">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w:t>
      </w:r>
    </w:p>
    <w:p w14:paraId="19BEB987" w14:textId="333AA8F5" w:rsidR="006D0347" w:rsidRPr="006D0347" w:rsidRDefault="006D0347" w:rsidP="006D0347">
      <w:pPr>
        <w:numPr>
          <w:ilvl w:val="0"/>
          <w:numId w:val="8"/>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Brindarle atención al usuario en relación con el uso, entendimiento, funcionalidades y objetivos de la plataforma de </w:t>
      </w:r>
      <w:r w:rsidR="00C65297">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w:t>
      </w:r>
    </w:p>
    <w:p w14:paraId="65665AFF" w14:textId="4CB507CF" w:rsidR="006D0347" w:rsidRPr="006D0347" w:rsidRDefault="00C65297" w:rsidP="006D0347">
      <w:pPr>
        <w:spacing w:after="100" w:afterAutospacing="1" w:line="240" w:lineRule="auto"/>
        <w:rPr>
          <w:rFonts w:ascii="Segoe UI" w:eastAsia="Times New Roman" w:hAnsi="Segoe UI" w:cs="Segoe UI"/>
          <w:color w:val="212529"/>
          <w:sz w:val="24"/>
          <w:szCs w:val="24"/>
          <w:lang w:eastAsia="es-CO"/>
        </w:rPr>
      </w:pP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6D0347" w:rsidRPr="006D0347">
        <w:rPr>
          <w:rFonts w:ascii="Segoe UI" w:eastAsia="Times New Roman" w:hAnsi="Segoe UI" w:cs="Segoe UI"/>
          <w:color w:val="212529"/>
          <w:sz w:val="24"/>
          <w:szCs w:val="24"/>
          <w:lang w:eastAsia="es-CO"/>
        </w:rPr>
        <w:t>, identificada con NIT Número 901.0</w:t>
      </w:r>
      <w:r>
        <w:rPr>
          <w:rFonts w:ascii="Segoe UI" w:eastAsia="Times New Roman" w:hAnsi="Segoe UI" w:cs="Segoe UI"/>
          <w:color w:val="212529"/>
          <w:sz w:val="24"/>
          <w:szCs w:val="24"/>
          <w:lang w:eastAsia="es-CO"/>
        </w:rPr>
        <w:t>1</w:t>
      </w:r>
      <w:r w:rsidR="006D0347" w:rsidRPr="006D0347">
        <w:rPr>
          <w:rFonts w:ascii="Segoe UI" w:eastAsia="Times New Roman" w:hAnsi="Segoe UI" w:cs="Segoe UI"/>
          <w:color w:val="212529"/>
          <w:sz w:val="24"/>
          <w:szCs w:val="24"/>
          <w:lang w:eastAsia="es-CO"/>
        </w:rPr>
        <w:t xml:space="preserve">1.374-2, domiciliada en la ciudad de </w:t>
      </w:r>
      <w:r>
        <w:rPr>
          <w:rFonts w:ascii="Segoe UI" w:eastAsia="Times New Roman" w:hAnsi="Segoe UI" w:cs="Segoe UI"/>
          <w:color w:val="212529"/>
          <w:sz w:val="24"/>
          <w:szCs w:val="24"/>
          <w:lang w:eastAsia="es-CO"/>
        </w:rPr>
        <w:t>Bogotá</w:t>
      </w:r>
      <w:r w:rsidR="006D0347" w:rsidRPr="006D0347">
        <w:rPr>
          <w:rFonts w:ascii="Segoe UI" w:eastAsia="Times New Roman" w:hAnsi="Segoe UI" w:cs="Segoe UI"/>
          <w:color w:val="212529"/>
          <w:sz w:val="24"/>
          <w:szCs w:val="24"/>
          <w:lang w:eastAsia="es-CO"/>
        </w:rPr>
        <w:t xml:space="preserve"> cumplirá con las directrices de la ley 1581 de 2012 y demás decretos que la modifiquen o adicionen y velará por garantizar el correcto uso y tratamiento de los datos personales de sus usuarios, siendo el responsable de los mismos en los términos de la ley aplicable. El consentimiento del tratamiento de sus datos personales es otorgado a través de la respectiva manifestación en el proceso de registro en la plataforma virtual </w:t>
      </w: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6D0347" w:rsidRPr="006D0347">
        <w:rPr>
          <w:rFonts w:ascii="Segoe UI" w:eastAsia="Times New Roman" w:hAnsi="Segoe UI" w:cs="Segoe UI"/>
          <w:color w:val="212529"/>
          <w:sz w:val="24"/>
          <w:szCs w:val="24"/>
          <w:lang w:eastAsia="es-CO"/>
        </w:rPr>
        <w:t xml:space="preserve">, y el contenido de esta política de tratamiento de datos, sus condiciones y finalidades, los cuales el usuario declara conocer y aceptar una vez finaliza el registro en la plataforma </w:t>
      </w: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6D0347" w:rsidRPr="006D0347">
        <w:rPr>
          <w:rFonts w:ascii="Segoe UI" w:eastAsia="Times New Roman" w:hAnsi="Segoe UI" w:cs="Segoe UI"/>
          <w:color w:val="212529"/>
          <w:sz w:val="24"/>
          <w:szCs w:val="24"/>
          <w:lang w:eastAsia="es-CO"/>
        </w:rPr>
        <w:t>. La política de tratamiento de datos es única y general para todos nuestros usuarios, por ende, no es procedente tener una política de privacidad especial para cada usuario según sus necesidades. Si usted, al momento de conocer esta política de tratamiento no se encuentra de acuerdo con esta o con alguno o algunos de sus apartados, por favor absténgase de realizar el registro de cuenta de usuario</w:t>
      </w:r>
      <w:r>
        <w:rPr>
          <w:rFonts w:ascii="Segoe UI" w:eastAsia="Times New Roman" w:hAnsi="Segoe UI" w:cs="Segoe UI"/>
          <w:color w:val="212529"/>
          <w:sz w:val="24"/>
          <w:szCs w:val="24"/>
          <w:lang w:eastAsia="es-CO"/>
        </w:rPr>
        <w:t xml:space="preserve">   </w:t>
      </w:r>
      <w:r w:rsidR="006D0347" w:rsidRPr="006D0347">
        <w:rPr>
          <w:rFonts w:ascii="Segoe UI" w:eastAsia="Times New Roman" w:hAnsi="Segoe UI" w:cs="Segoe UI"/>
          <w:color w:val="212529"/>
          <w:sz w:val="24"/>
          <w:szCs w:val="24"/>
          <w:lang w:eastAsia="es-CO"/>
        </w:rPr>
        <w:t xml:space="preserve"> </w:t>
      </w: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6D0347" w:rsidRPr="006D0347">
        <w:rPr>
          <w:rFonts w:ascii="Segoe UI" w:eastAsia="Times New Roman" w:hAnsi="Segoe UI" w:cs="Segoe UI"/>
          <w:color w:val="212529"/>
          <w:sz w:val="24"/>
          <w:szCs w:val="24"/>
          <w:lang w:eastAsia="es-CO"/>
        </w:rPr>
        <w:t>.</w:t>
      </w:r>
    </w:p>
    <w:p w14:paraId="22BDCEB1" w14:textId="77777777"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3.3. Datos Sensibles</w:t>
      </w:r>
    </w:p>
    <w:p w14:paraId="66AF1EE9"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Se entiende por datos sensibles aquellos que afectan la intimidad del usuario, o cuyo uso puede generar discriminación por revelar su origen racial, étnico, orientación política, convicciones religiosas, filosóficas, datos relativos a la salud, y los datos biométricos entre otros.</w:t>
      </w:r>
    </w:p>
    <w:p w14:paraId="6741BCD7" w14:textId="1848BD95"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Para el tratamiento de los datos sensibles </w:t>
      </w:r>
      <w:r w:rsidR="00C65297">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informará al usuario que:</w:t>
      </w:r>
    </w:p>
    <w:p w14:paraId="5FF66908" w14:textId="77777777" w:rsidR="006D0347" w:rsidRPr="006D0347" w:rsidRDefault="006D0347" w:rsidP="006D0347">
      <w:pPr>
        <w:numPr>
          <w:ilvl w:val="0"/>
          <w:numId w:val="10"/>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No está obligado a dar su autorización o consentimiento para el uso de los mismos.</w:t>
      </w:r>
    </w:p>
    <w:p w14:paraId="0B284B73" w14:textId="77777777" w:rsidR="006D0347" w:rsidRPr="006D0347" w:rsidRDefault="006D0347" w:rsidP="006D0347">
      <w:pPr>
        <w:numPr>
          <w:ilvl w:val="0"/>
          <w:numId w:val="10"/>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Los datos sensibles se recopilarán únicamente en caso de que sean necesarios para cumplir con las finalidades descritas en el acápite 3.2. de los presentes términos y condiciones.</w:t>
      </w:r>
    </w:p>
    <w:p w14:paraId="603388E0" w14:textId="77777777"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lastRenderedPageBreak/>
        <w:t>3.5. Modos de obtención de sus datos personales</w:t>
      </w:r>
    </w:p>
    <w:p w14:paraId="3416E3B3" w14:textId="47FDC69F"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El Operador </w:t>
      </w:r>
      <w:r w:rsidR="00C65297">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C65297">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 xml:space="preserve">podrá recolectar y tratar la información suministrada por </w:t>
      </w:r>
      <w:proofErr w:type="gramStart"/>
      <w:r w:rsidRPr="006D0347">
        <w:rPr>
          <w:rFonts w:ascii="Segoe UI" w:eastAsia="Times New Roman" w:hAnsi="Segoe UI" w:cs="Segoe UI"/>
          <w:color w:val="212529"/>
          <w:sz w:val="24"/>
          <w:szCs w:val="24"/>
          <w:lang w:eastAsia="es-CO"/>
        </w:rPr>
        <w:t>el usuarios</w:t>
      </w:r>
      <w:proofErr w:type="gramEnd"/>
      <w:r w:rsidRPr="006D0347">
        <w:rPr>
          <w:rFonts w:ascii="Segoe UI" w:eastAsia="Times New Roman" w:hAnsi="Segoe UI" w:cs="Segoe UI"/>
          <w:color w:val="212529"/>
          <w:sz w:val="24"/>
          <w:szCs w:val="24"/>
          <w:lang w:eastAsia="es-CO"/>
        </w:rPr>
        <w:t xml:space="preserve"> al llevar a cabo cualquiera de los siguientes procedimientos:</w:t>
      </w:r>
    </w:p>
    <w:p w14:paraId="6D2A1A33" w14:textId="038517C8" w:rsidR="006D0347" w:rsidRPr="006D0347" w:rsidRDefault="006D0347" w:rsidP="006D0347">
      <w:pPr>
        <w:numPr>
          <w:ilvl w:val="0"/>
          <w:numId w:val="12"/>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Al completar el formulario de registro de usuario </w:t>
      </w:r>
      <w:r w:rsidR="00C65297">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C65297">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de manera exitosa.</w:t>
      </w:r>
    </w:p>
    <w:p w14:paraId="033BFE02" w14:textId="3B6A3059" w:rsidR="006D0347" w:rsidRPr="006D0347" w:rsidRDefault="006D0347" w:rsidP="006D0347">
      <w:pPr>
        <w:numPr>
          <w:ilvl w:val="0"/>
          <w:numId w:val="12"/>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Ante la solicitud de retiros de fondos, realizada por el titular de la cuenta de </w:t>
      </w:r>
      <w:r w:rsidR="00C65297">
        <w:rPr>
          <w:rFonts w:ascii="Segoe UI" w:eastAsia="Times New Roman" w:hAnsi="Segoe UI" w:cs="Segoe UI"/>
          <w:color w:val="212529"/>
          <w:sz w:val="24"/>
          <w:szCs w:val="24"/>
          <w:lang w:eastAsia="es-CO"/>
        </w:rPr>
        <w:t xml:space="preserve">apuestas </w:t>
      </w:r>
      <w:r w:rsidRPr="006D0347">
        <w:rPr>
          <w:rFonts w:ascii="Segoe UI" w:eastAsia="Times New Roman" w:hAnsi="Segoe UI" w:cs="Segoe UI"/>
          <w:color w:val="212529"/>
          <w:sz w:val="24"/>
          <w:szCs w:val="24"/>
          <w:lang w:eastAsia="es-CO"/>
        </w:rPr>
        <w:t>a través de los medios habilitados.</w:t>
      </w:r>
    </w:p>
    <w:p w14:paraId="2F8C405C" w14:textId="08A2F8CA" w:rsidR="006D0347" w:rsidRPr="006D0347" w:rsidRDefault="006D0347" w:rsidP="006D0347">
      <w:pPr>
        <w:numPr>
          <w:ilvl w:val="0"/>
          <w:numId w:val="12"/>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Al acceder a nuestro canal de atención al usuario (</w:t>
      </w:r>
      <w:r w:rsidR="00C65297">
        <w:rPr>
          <w:rFonts w:ascii="Segoe UI" w:eastAsia="Times New Roman" w:hAnsi="Segoe UI" w:cs="Segoe UI"/>
          <w:color w:val="212529"/>
          <w:sz w:val="24"/>
          <w:szCs w:val="24"/>
          <w:lang w:eastAsia="es-CO"/>
        </w:rPr>
        <w:t>Telegra</w:t>
      </w:r>
      <w:r w:rsidR="00AC2840">
        <w:rPr>
          <w:rFonts w:ascii="Segoe UI" w:eastAsia="Times New Roman" w:hAnsi="Segoe UI" w:cs="Segoe UI"/>
          <w:color w:val="212529"/>
          <w:sz w:val="24"/>
          <w:szCs w:val="24"/>
          <w:lang w:eastAsia="es-CO"/>
        </w:rPr>
        <w:t>m</w:t>
      </w:r>
      <w:r w:rsidR="00C65297">
        <w:rPr>
          <w:rFonts w:ascii="Segoe UI" w:eastAsia="Times New Roman" w:hAnsi="Segoe UI" w:cs="Segoe UI"/>
          <w:color w:val="212529"/>
          <w:sz w:val="24"/>
          <w:szCs w:val="24"/>
          <w:lang w:eastAsia="es-CO"/>
        </w:rPr>
        <w:t xml:space="preserve"> y </w:t>
      </w:r>
      <w:r w:rsidR="00AC2840">
        <w:rPr>
          <w:rFonts w:ascii="Segoe UI" w:eastAsia="Times New Roman" w:hAnsi="Segoe UI" w:cs="Segoe UI"/>
          <w:color w:val="212529"/>
          <w:sz w:val="24"/>
          <w:szCs w:val="24"/>
          <w:lang w:eastAsia="es-CO"/>
        </w:rPr>
        <w:t>WhatsApp</w:t>
      </w:r>
      <w:r w:rsidRPr="006D0347">
        <w:rPr>
          <w:rFonts w:ascii="Segoe UI" w:eastAsia="Times New Roman" w:hAnsi="Segoe UI" w:cs="Segoe UI"/>
          <w:color w:val="212529"/>
          <w:sz w:val="24"/>
          <w:szCs w:val="24"/>
          <w:lang w:eastAsia="es-CO"/>
        </w:rPr>
        <w:t>).</w:t>
      </w:r>
    </w:p>
    <w:p w14:paraId="328DD4A7" w14:textId="7CB9FED9" w:rsidR="006D0347" w:rsidRPr="006D0347" w:rsidRDefault="006D0347" w:rsidP="006D0347">
      <w:pPr>
        <w:numPr>
          <w:ilvl w:val="0"/>
          <w:numId w:val="12"/>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Al diligenciar alguno de nuestros formularios de contacto, aunque no sea un usuario </w:t>
      </w:r>
      <w:r w:rsidR="00AC2840">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AC2840">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activo.</w:t>
      </w:r>
    </w:p>
    <w:p w14:paraId="0623E33D" w14:textId="42E2A756" w:rsidR="006D0347" w:rsidRPr="006D0347" w:rsidRDefault="006D0347" w:rsidP="006D0347">
      <w:pPr>
        <w:numPr>
          <w:ilvl w:val="0"/>
          <w:numId w:val="12"/>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Cuando sea necesario validar la titularidad de la cuenta de </w:t>
      </w:r>
      <w:r w:rsidR="00AC2840">
        <w:rPr>
          <w:rFonts w:ascii="Segoe UI" w:eastAsia="Times New Roman" w:hAnsi="Segoe UI" w:cs="Segoe UI"/>
          <w:color w:val="212529"/>
          <w:sz w:val="24"/>
          <w:szCs w:val="24"/>
          <w:lang w:eastAsia="es-CO"/>
        </w:rPr>
        <w:t>apuestas</w:t>
      </w:r>
      <w:r w:rsidRPr="006D0347">
        <w:rPr>
          <w:rFonts w:ascii="Segoe UI" w:eastAsia="Times New Roman" w:hAnsi="Segoe UI" w:cs="Segoe UI"/>
          <w:color w:val="212529"/>
          <w:sz w:val="24"/>
          <w:szCs w:val="24"/>
          <w:lang w:eastAsia="es-CO"/>
        </w:rPr>
        <w:t xml:space="preserve">, bien sea por la actualización y validación anual exigida en el acuerdo 08 de 2020 o cuando se adviertan conductas que generen riesgo al </w:t>
      </w:r>
      <w:r w:rsidR="00AC2840">
        <w:rPr>
          <w:rFonts w:ascii="Segoe UI" w:eastAsia="Times New Roman" w:hAnsi="Segoe UI" w:cs="Segoe UI"/>
          <w:color w:val="212529"/>
          <w:sz w:val="24"/>
          <w:szCs w:val="24"/>
          <w:lang w:eastAsia="es-CO"/>
        </w:rPr>
        <w:t xml:space="preserve">apostador </w:t>
      </w:r>
      <w:r w:rsidRPr="006D0347">
        <w:rPr>
          <w:rFonts w:ascii="Segoe UI" w:eastAsia="Times New Roman" w:hAnsi="Segoe UI" w:cs="Segoe UI"/>
          <w:color w:val="212529"/>
          <w:sz w:val="24"/>
          <w:szCs w:val="24"/>
          <w:lang w:eastAsia="es-CO"/>
        </w:rPr>
        <w:t>o a terceros.</w:t>
      </w:r>
    </w:p>
    <w:p w14:paraId="29D14319" w14:textId="77777777"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3.6. Modo de tratamiento de sus datos personales</w:t>
      </w:r>
    </w:p>
    <w:p w14:paraId="5C07E8CD"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Una vez obtenidos sus datos, estos se almacenan en distintos formatos encriptados que se notifican a COLJUEGOS.</w:t>
      </w:r>
    </w:p>
    <w:p w14:paraId="367AEEB1" w14:textId="58FC147B"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Las medidas de seguridad exigidas por la ley 1581 de 2012 son atendidas y ejecutadas en debida forma, para asegurar la confidencialidad, disponibilidad e integridad de los datos de carácter personal. Estos datos se recopilan, además de las razones expuestas en el numeral 3.2, para dar cumplimiento al contrato de Concesión celebrado entre </w:t>
      </w:r>
      <w:r w:rsidR="00AC2840">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AC2840">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 xml:space="preserve">y COLJUEGOS, y para dar sustento y viabilidad al contrato de juego celebrado entre la sociedad </w:t>
      </w:r>
      <w:r w:rsidR="00AC2840">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AC2840">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y los usuarios que realizan el registro de cuenta de manera exitosa.</w:t>
      </w:r>
    </w:p>
    <w:p w14:paraId="2523DD8F" w14:textId="01A3C26A" w:rsidR="006D0347" w:rsidRPr="006D0347" w:rsidRDefault="00AC2840" w:rsidP="006D0347">
      <w:pPr>
        <w:spacing w:after="100" w:afterAutospacing="1" w:line="240" w:lineRule="auto"/>
        <w:rPr>
          <w:rFonts w:ascii="Segoe UI" w:eastAsia="Times New Roman" w:hAnsi="Segoe UI" w:cs="Segoe UI"/>
          <w:color w:val="212529"/>
          <w:sz w:val="24"/>
          <w:szCs w:val="24"/>
          <w:lang w:eastAsia="es-CO"/>
        </w:rPr>
      </w:pP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Pr>
          <w:rFonts w:ascii="Segoe UI" w:eastAsia="Times New Roman" w:hAnsi="Segoe UI" w:cs="Segoe UI"/>
          <w:color w:val="212529"/>
          <w:sz w:val="24"/>
          <w:szCs w:val="24"/>
          <w:lang w:eastAsia="es-CO"/>
        </w:rPr>
        <w:t xml:space="preserve"> </w:t>
      </w:r>
      <w:r w:rsidR="006D0347" w:rsidRPr="006D0347">
        <w:rPr>
          <w:rFonts w:ascii="Segoe UI" w:eastAsia="Times New Roman" w:hAnsi="Segoe UI" w:cs="Segoe UI"/>
          <w:color w:val="212529"/>
          <w:sz w:val="24"/>
          <w:szCs w:val="24"/>
          <w:lang w:eastAsia="es-CO"/>
        </w:rPr>
        <w:t>no compartirá datos obtenidos de los usuarios con terceras personas u organizaciones, con las cuales no se busque el cumplimiento de alguno de los fines de la recopilación y tratamiento de los datos indicados en esta política. Es posible que, en algunos casos, según requiera la ley o algún procedimiento legal, sea necesaria la entrega o acceso de los datos personales de los usuarios a una autoridad competente.</w:t>
      </w:r>
    </w:p>
    <w:p w14:paraId="6BF787F2" w14:textId="7136BFDC"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A través de los datos suministrados se propician las siguientes acciones en la plataforma de</w:t>
      </w:r>
      <w:r w:rsidR="00AC2840">
        <w:rPr>
          <w:rFonts w:ascii="Segoe UI" w:eastAsia="Times New Roman" w:hAnsi="Segoe UI" w:cs="Segoe UI"/>
          <w:color w:val="212529"/>
          <w:sz w:val="24"/>
          <w:szCs w:val="24"/>
          <w:lang w:eastAsia="es-CO"/>
        </w:rPr>
        <w:t xml:space="preserve"> apuestas</w:t>
      </w:r>
      <w:r w:rsidRPr="006D0347">
        <w:rPr>
          <w:rFonts w:ascii="Segoe UI" w:eastAsia="Times New Roman" w:hAnsi="Segoe UI" w:cs="Segoe UI"/>
          <w:color w:val="212529"/>
          <w:sz w:val="24"/>
          <w:szCs w:val="24"/>
          <w:lang w:eastAsia="es-CO"/>
        </w:rPr>
        <w:t xml:space="preserve"> </w:t>
      </w:r>
      <w:r w:rsidR="00AC2840">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p>
    <w:p w14:paraId="12273651" w14:textId="190A609F" w:rsidR="006D0347" w:rsidRPr="006D0347" w:rsidRDefault="006D0347" w:rsidP="006D0347">
      <w:pPr>
        <w:numPr>
          <w:ilvl w:val="0"/>
          <w:numId w:val="13"/>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Acceder a la plataforma virtual </w:t>
      </w:r>
      <w:r w:rsidR="00AC2840">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p>
    <w:p w14:paraId="055B8E62" w14:textId="10A89DC0" w:rsidR="006D0347" w:rsidRPr="006D0347" w:rsidRDefault="006D0347" w:rsidP="006D0347">
      <w:pPr>
        <w:numPr>
          <w:ilvl w:val="0"/>
          <w:numId w:val="14"/>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lastRenderedPageBreak/>
        <w:t xml:space="preserve">Utilizar el servicio de atención al usuario las </w:t>
      </w:r>
      <w:r w:rsidR="00AC2840">
        <w:rPr>
          <w:rFonts w:ascii="Segoe UI" w:eastAsia="Times New Roman" w:hAnsi="Segoe UI" w:cs="Segoe UI"/>
          <w:color w:val="212529"/>
          <w:sz w:val="24"/>
          <w:szCs w:val="24"/>
          <w:lang w:eastAsia="es-CO"/>
        </w:rPr>
        <w:t>10</w:t>
      </w:r>
      <w:r w:rsidRPr="006D0347">
        <w:rPr>
          <w:rFonts w:ascii="Segoe UI" w:eastAsia="Times New Roman" w:hAnsi="Segoe UI" w:cs="Segoe UI"/>
          <w:color w:val="212529"/>
          <w:sz w:val="24"/>
          <w:szCs w:val="24"/>
          <w:lang w:eastAsia="es-CO"/>
        </w:rPr>
        <w:t xml:space="preserve"> horas del día los siete días de la semana.</w:t>
      </w:r>
    </w:p>
    <w:p w14:paraId="2471E79F" w14:textId="30272FFC" w:rsidR="006D0347" w:rsidRPr="006D0347" w:rsidRDefault="006D0347" w:rsidP="006D0347">
      <w:pPr>
        <w:numPr>
          <w:ilvl w:val="0"/>
          <w:numId w:val="15"/>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Realizar </w:t>
      </w:r>
      <w:r w:rsidR="00AC2840">
        <w:rPr>
          <w:rFonts w:ascii="Segoe UI" w:eastAsia="Times New Roman" w:hAnsi="Segoe UI" w:cs="Segoe UI"/>
          <w:color w:val="212529"/>
          <w:sz w:val="24"/>
          <w:szCs w:val="24"/>
          <w:lang w:eastAsia="es-CO"/>
        </w:rPr>
        <w:t>apuestas</w:t>
      </w:r>
      <w:r w:rsidRPr="006D0347">
        <w:rPr>
          <w:rFonts w:ascii="Segoe UI" w:eastAsia="Times New Roman" w:hAnsi="Segoe UI" w:cs="Segoe UI"/>
          <w:color w:val="212529"/>
          <w:sz w:val="24"/>
          <w:szCs w:val="24"/>
          <w:lang w:eastAsia="es-CO"/>
        </w:rPr>
        <w:t xml:space="preserve"> para la participación a través de los medios de pago dispuestos.</w:t>
      </w:r>
    </w:p>
    <w:p w14:paraId="40CF8412" w14:textId="77777777" w:rsidR="006D0347" w:rsidRPr="006D0347" w:rsidRDefault="006D0347" w:rsidP="006D0347">
      <w:pPr>
        <w:numPr>
          <w:ilvl w:val="0"/>
          <w:numId w:val="16"/>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Realizar documentos de retiro de premios.</w:t>
      </w:r>
    </w:p>
    <w:p w14:paraId="740A810D" w14:textId="77777777" w:rsidR="006D0347" w:rsidRPr="006D0347" w:rsidRDefault="006D0347" w:rsidP="006D0347">
      <w:pPr>
        <w:numPr>
          <w:ilvl w:val="0"/>
          <w:numId w:val="17"/>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Realizar el cobro efectivo de premios obtenidos en la plataforma virtual, por cualquiera de los medios dispuestos.</w:t>
      </w:r>
    </w:p>
    <w:p w14:paraId="5205B9BF" w14:textId="77777777" w:rsidR="006D0347" w:rsidRPr="006D0347" w:rsidRDefault="006D0347" w:rsidP="006D0347">
      <w:pPr>
        <w:numPr>
          <w:ilvl w:val="0"/>
          <w:numId w:val="18"/>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Hacer uso del servicio de Autoexclusión.</w:t>
      </w:r>
    </w:p>
    <w:p w14:paraId="40B3AF20" w14:textId="77777777" w:rsidR="006D0347" w:rsidRPr="006D0347" w:rsidRDefault="006D0347" w:rsidP="006D0347">
      <w:pPr>
        <w:numPr>
          <w:ilvl w:val="0"/>
          <w:numId w:val="19"/>
        </w:numPr>
        <w:spacing w:before="100" w:beforeAutospacing="1"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Atender los requerimientos de información.</w:t>
      </w:r>
    </w:p>
    <w:p w14:paraId="48523731" w14:textId="1F8A93E0" w:rsidR="006D0347" w:rsidRPr="006D0347" w:rsidRDefault="00AC2840" w:rsidP="006D0347">
      <w:pPr>
        <w:numPr>
          <w:ilvl w:val="0"/>
          <w:numId w:val="20"/>
        </w:numPr>
        <w:spacing w:before="100" w:beforeAutospacing="1" w:after="100" w:afterAutospacing="1" w:line="240" w:lineRule="auto"/>
        <w:rPr>
          <w:rFonts w:ascii="Segoe UI" w:eastAsia="Times New Roman" w:hAnsi="Segoe UI" w:cs="Segoe UI"/>
          <w:color w:val="212529"/>
          <w:sz w:val="24"/>
          <w:szCs w:val="24"/>
          <w:lang w:eastAsia="es-CO"/>
        </w:rPr>
      </w:pPr>
      <w:r>
        <w:rPr>
          <w:rFonts w:ascii="Segoe UI" w:eastAsia="Times New Roman" w:hAnsi="Segoe UI" w:cs="Segoe UI"/>
          <w:color w:val="212529"/>
          <w:sz w:val="24"/>
          <w:szCs w:val="24"/>
          <w:lang w:eastAsia="es-CO"/>
        </w:rPr>
        <w:t>Apostar</w:t>
      </w:r>
      <w:r w:rsidR="006D0347" w:rsidRPr="006D0347">
        <w:rPr>
          <w:rFonts w:ascii="Segoe UI" w:eastAsia="Times New Roman" w:hAnsi="Segoe UI" w:cs="Segoe UI"/>
          <w:color w:val="212529"/>
          <w:sz w:val="24"/>
          <w:szCs w:val="24"/>
          <w:lang w:eastAsia="es-CO"/>
        </w:rPr>
        <w:t xml:space="preserve"> en la plataforma de forma segura.</w:t>
      </w:r>
    </w:p>
    <w:p w14:paraId="151C211B" w14:textId="77777777"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3.7. Acceso a los datos</w:t>
      </w:r>
    </w:p>
    <w:p w14:paraId="732EB52A" w14:textId="1D5E0C4E"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Ningún tercero ajeno al </w:t>
      </w:r>
      <w:proofErr w:type="gramStart"/>
      <w:r w:rsidRPr="006D0347">
        <w:rPr>
          <w:rFonts w:ascii="Segoe UI" w:eastAsia="Times New Roman" w:hAnsi="Segoe UI" w:cs="Segoe UI"/>
          <w:color w:val="212529"/>
          <w:sz w:val="24"/>
          <w:szCs w:val="24"/>
          <w:lang w:eastAsia="es-CO"/>
        </w:rPr>
        <w:t>Responsable</w:t>
      </w:r>
      <w:proofErr w:type="gramEnd"/>
      <w:r w:rsidRPr="006D0347">
        <w:rPr>
          <w:rFonts w:ascii="Segoe UI" w:eastAsia="Times New Roman" w:hAnsi="Segoe UI" w:cs="Segoe UI"/>
          <w:color w:val="212529"/>
          <w:sz w:val="24"/>
          <w:szCs w:val="24"/>
          <w:lang w:eastAsia="es-CO"/>
        </w:rPr>
        <w:t xml:space="preserve"> del Tratamiento de Datos podrá acceder en ningún caso a sus datos personales sin su consentimiento expreso, salvo las entidades consideradas encargadas del tratamiento, las cuales necesitan el acceso a la información para prestar los servicios contratados. </w:t>
      </w:r>
      <w:r w:rsidR="00AC2840">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AC2840">
        <w:rPr>
          <w:rFonts w:ascii="Segoe UI" w:eastAsia="Times New Roman" w:hAnsi="Segoe UI" w:cs="Segoe UI"/>
          <w:color w:val="212529"/>
          <w:sz w:val="24"/>
          <w:szCs w:val="24"/>
          <w:lang w:eastAsia="es-CO"/>
        </w:rPr>
        <w:t xml:space="preserve"> </w:t>
      </w:r>
      <w:r w:rsidRPr="006D0347">
        <w:rPr>
          <w:rFonts w:ascii="Segoe UI" w:eastAsia="Times New Roman" w:hAnsi="Segoe UI" w:cs="Segoe UI"/>
          <w:color w:val="212529"/>
          <w:sz w:val="24"/>
          <w:szCs w:val="24"/>
          <w:lang w:eastAsia="es-CO"/>
        </w:rPr>
        <w:t xml:space="preserve">deberá comunicar sus datos personales a otras entidades y organismos públicos para cumplir con obligaciones de tipo contractual y legal, tales como la cesión de sus datos a entidades bancarias y financieras para realizar operaciones de cobros o de pago de premios. A COLJUEGOS en cumplimiento de la normativa y los requerimientos técnicos de </w:t>
      </w:r>
      <w:r w:rsidR="002E0588">
        <w:rPr>
          <w:rFonts w:ascii="Segoe UI" w:eastAsia="Times New Roman" w:hAnsi="Segoe UI" w:cs="Segoe UI"/>
          <w:color w:val="212529"/>
          <w:sz w:val="24"/>
          <w:szCs w:val="24"/>
          <w:lang w:eastAsia="es-CO"/>
        </w:rPr>
        <w:t xml:space="preserve">las apuestas </w:t>
      </w:r>
      <w:r w:rsidRPr="006D0347">
        <w:rPr>
          <w:rFonts w:ascii="Segoe UI" w:eastAsia="Times New Roman" w:hAnsi="Segoe UI" w:cs="Segoe UI"/>
          <w:color w:val="212529"/>
          <w:sz w:val="24"/>
          <w:szCs w:val="24"/>
          <w:lang w:eastAsia="es-CO"/>
        </w:rPr>
        <w:t>operad</w:t>
      </w:r>
      <w:r w:rsidR="002E0588">
        <w:rPr>
          <w:rFonts w:ascii="Segoe UI" w:eastAsia="Times New Roman" w:hAnsi="Segoe UI" w:cs="Segoe UI"/>
          <w:color w:val="212529"/>
          <w:sz w:val="24"/>
          <w:szCs w:val="24"/>
          <w:lang w:eastAsia="es-CO"/>
        </w:rPr>
        <w:t>a</w:t>
      </w:r>
      <w:r w:rsidRPr="006D0347">
        <w:rPr>
          <w:rFonts w:ascii="Segoe UI" w:eastAsia="Times New Roman" w:hAnsi="Segoe UI" w:cs="Segoe UI"/>
          <w:color w:val="212529"/>
          <w:sz w:val="24"/>
          <w:szCs w:val="24"/>
          <w:lang w:eastAsia="es-CO"/>
        </w:rPr>
        <w:t>s por internet en Colombia.</w:t>
      </w:r>
    </w:p>
    <w:p w14:paraId="6147FF14" w14:textId="0971039C"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w:t>
      </w:r>
      <w:r w:rsidR="002E0588">
        <w:rPr>
          <w:rFonts w:ascii="inherit" w:eastAsia="Times New Roman" w:hAnsi="inherit" w:cs="Segoe UI"/>
          <w:color w:val="333333"/>
          <w:sz w:val="36"/>
          <w:szCs w:val="36"/>
          <w:lang w:eastAsia="es-CO"/>
        </w:rPr>
        <w:t>8</w:t>
      </w:r>
      <w:r w:rsidRPr="006D0347">
        <w:rPr>
          <w:rFonts w:ascii="inherit" w:eastAsia="Times New Roman" w:hAnsi="inherit" w:cs="Segoe UI"/>
          <w:color w:val="333333"/>
          <w:sz w:val="36"/>
          <w:szCs w:val="36"/>
          <w:lang w:eastAsia="es-CO"/>
        </w:rPr>
        <w:t>. Conformidad con la política de tratamiento de datos</w:t>
      </w:r>
    </w:p>
    <w:p w14:paraId="22119CC7" w14:textId="14695EB1"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Toda persona que se registre o cree una cuenta de usuario en </w:t>
      </w:r>
      <w:r w:rsidR="002E0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xml:space="preserve">, acepta que su información personal haga parte de las bases de datos de </w:t>
      </w:r>
      <w:r w:rsidR="008F6691">
        <w:rPr>
          <w:rFonts w:ascii="Segoe UI" w:eastAsia="Times New Roman" w:hAnsi="Segoe UI" w:cs="Segoe UI"/>
          <w:color w:val="212529"/>
          <w:sz w:val="24"/>
          <w:szCs w:val="24"/>
          <w:lang w:eastAsia="es-CO"/>
        </w:rPr>
        <w:t xml:space="preserve">SPORT BIT </w:t>
      </w:r>
      <w:r w:rsidRPr="006D0347">
        <w:rPr>
          <w:rFonts w:ascii="Segoe UI" w:eastAsia="Times New Roman" w:hAnsi="Segoe UI" w:cs="Segoe UI"/>
          <w:color w:val="212529"/>
          <w:sz w:val="24"/>
          <w:szCs w:val="24"/>
          <w:lang w:eastAsia="es-CO"/>
        </w:rPr>
        <w:t>y que se haga uso de ésta con fines comerciales mediante el correo electrónico, números telefónicos o a cualquier otro tipo de contacto registrado por el USUARIO en el canal interactivo.</w:t>
      </w:r>
    </w:p>
    <w:p w14:paraId="18B83119"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Para todos nuestros usuarios es de vital importancia leer detenidamente nuestras políticas de privacidad y así conocer y comprender la forma como será tratada su información personal.</w:t>
      </w:r>
    </w:p>
    <w:p w14:paraId="6D404566" w14:textId="27E7AED2"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lastRenderedPageBreak/>
        <w:t>3.</w:t>
      </w:r>
      <w:r w:rsidR="002E0588">
        <w:rPr>
          <w:rFonts w:ascii="inherit" w:eastAsia="Times New Roman" w:hAnsi="inherit" w:cs="Segoe UI"/>
          <w:color w:val="333333"/>
          <w:sz w:val="36"/>
          <w:szCs w:val="36"/>
          <w:lang w:eastAsia="es-CO"/>
        </w:rPr>
        <w:t>9</w:t>
      </w:r>
      <w:r w:rsidRPr="006D0347">
        <w:rPr>
          <w:rFonts w:ascii="inherit" w:eastAsia="Times New Roman" w:hAnsi="inherit" w:cs="Segoe UI"/>
          <w:color w:val="333333"/>
          <w:sz w:val="36"/>
          <w:szCs w:val="36"/>
          <w:lang w:eastAsia="es-CO"/>
        </w:rPr>
        <w:t>. Alcance de la política de privacidad</w:t>
      </w:r>
    </w:p>
    <w:p w14:paraId="55B35888" w14:textId="412602C1"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La presente política de Tratamiento de Datos tiene vigencia y aplicación para los sitios web propiedad de </w:t>
      </w:r>
      <w:r w:rsidR="008F6691">
        <w:rPr>
          <w:rFonts w:ascii="Segoe UI" w:eastAsia="Times New Roman" w:hAnsi="Segoe UI" w:cs="Segoe UI"/>
          <w:color w:val="212529"/>
          <w:sz w:val="24"/>
          <w:szCs w:val="24"/>
          <w:lang w:eastAsia="es-CO"/>
        </w:rPr>
        <w:t xml:space="preserve">SPORT </w:t>
      </w:r>
      <w:proofErr w:type="spellStart"/>
      <w:r w:rsidR="008F6691">
        <w:rPr>
          <w:rFonts w:ascii="Segoe UI" w:eastAsia="Times New Roman" w:hAnsi="Segoe UI" w:cs="Segoe UI"/>
          <w:color w:val="212529"/>
          <w:sz w:val="24"/>
          <w:szCs w:val="24"/>
          <w:lang w:eastAsia="es-CO"/>
        </w:rPr>
        <w:t>BIT</w:t>
      </w:r>
      <w:r w:rsidRPr="006D0347">
        <w:rPr>
          <w:rFonts w:ascii="Segoe UI" w:eastAsia="Times New Roman" w:hAnsi="Segoe UI" w:cs="Segoe UI"/>
          <w:color w:val="212529"/>
          <w:sz w:val="24"/>
          <w:szCs w:val="24"/>
          <w:lang w:eastAsia="es-CO"/>
        </w:rPr>
        <w:t>Los</w:t>
      </w:r>
      <w:proofErr w:type="spellEnd"/>
      <w:r w:rsidRPr="006D0347">
        <w:rPr>
          <w:rFonts w:ascii="Segoe UI" w:eastAsia="Times New Roman" w:hAnsi="Segoe UI" w:cs="Segoe UI"/>
          <w:color w:val="212529"/>
          <w:sz w:val="24"/>
          <w:szCs w:val="24"/>
          <w:lang w:eastAsia="es-CO"/>
        </w:rPr>
        <w:t xml:space="preserve"> efectos de su regulación no se extienden a otros sitios web a los que pueda acceder a través de vínculos alojados o encontrados en la plataforma virtual</w:t>
      </w:r>
      <w:r w:rsidR="002E0588" w:rsidRPr="002E0588">
        <w:rPr>
          <w:rFonts w:ascii="Segoe UI" w:eastAsia="Times New Roman" w:hAnsi="Segoe UI" w:cs="Segoe UI"/>
          <w:color w:val="212529"/>
          <w:sz w:val="24"/>
          <w:szCs w:val="24"/>
          <w:lang w:eastAsia="es-CO"/>
        </w:rPr>
        <w:t xml:space="preserve"> </w:t>
      </w:r>
      <w:r w:rsidR="002E0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w:t>
      </w:r>
    </w:p>
    <w:p w14:paraId="5C584A9F" w14:textId="3F84795E"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3.1</w:t>
      </w:r>
      <w:r w:rsidR="002E0588">
        <w:rPr>
          <w:rFonts w:ascii="inherit" w:eastAsia="Times New Roman" w:hAnsi="inherit" w:cs="Segoe UI"/>
          <w:color w:val="333333"/>
          <w:sz w:val="36"/>
          <w:szCs w:val="36"/>
          <w:lang w:eastAsia="es-CO"/>
        </w:rPr>
        <w:t>0</w:t>
      </w:r>
      <w:r w:rsidRPr="006D0347">
        <w:rPr>
          <w:rFonts w:ascii="inherit" w:eastAsia="Times New Roman" w:hAnsi="inherit" w:cs="Segoe UI"/>
          <w:color w:val="333333"/>
          <w:sz w:val="36"/>
          <w:szCs w:val="36"/>
          <w:lang w:eastAsia="es-CO"/>
        </w:rPr>
        <w:t>. Privacidad de los datos personales</w:t>
      </w:r>
    </w:p>
    <w:p w14:paraId="4233A136" w14:textId="2830D98B"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Los datos personales le pertenecen solo a su titular </w:t>
      </w:r>
      <w:r w:rsidR="008F6691">
        <w:rPr>
          <w:rFonts w:ascii="Segoe UI" w:eastAsia="Times New Roman" w:hAnsi="Segoe UI" w:cs="Segoe UI"/>
          <w:color w:val="212529"/>
          <w:sz w:val="24"/>
          <w:szCs w:val="24"/>
          <w:lang w:eastAsia="es-CO"/>
        </w:rPr>
        <w:t xml:space="preserve">SPORT </w:t>
      </w:r>
      <w:proofErr w:type="spellStart"/>
      <w:r w:rsidR="008F6691">
        <w:rPr>
          <w:rFonts w:ascii="Segoe UI" w:eastAsia="Times New Roman" w:hAnsi="Segoe UI" w:cs="Segoe UI"/>
          <w:color w:val="212529"/>
          <w:sz w:val="24"/>
          <w:szCs w:val="24"/>
          <w:lang w:eastAsia="es-CO"/>
        </w:rPr>
        <w:t>BIT</w:t>
      </w:r>
      <w:r w:rsidRPr="006D0347">
        <w:rPr>
          <w:rFonts w:ascii="Segoe UI" w:eastAsia="Times New Roman" w:hAnsi="Segoe UI" w:cs="Segoe UI"/>
          <w:color w:val="212529"/>
          <w:sz w:val="24"/>
          <w:szCs w:val="24"/>
          <w:lang w:eastAsia="es-CO"/>
        </w:rPr>
        <w:t>es</w:t>
      </w:r>
      <w:proofErr w:type="spellEnd"/>
      <w:r w:rsidRPr="006D0347">
        <w:rPr>
          <w:rFonts w:ascii="Segoe UI" w:eastAsia="Times New Roman" w:hAnsi="Segoe UI" w:cs="Segoe UI"/>
          <w:color w:val="212529"/>
          <w:sz w:val="24"/>
          <w:szCs w:val="24"/>
          <w:lang w:eastAsia="es-CO"/>
        </w:rPr>
        <w:t xml:space="preserve"> Responsable de no revelar ninguna clase de información a terceras personas, tales como: número de identificación, Email, número de celular, dirección IP, etc., salvo expresa autorización del titular de los datos o en los casos en que sea requerido por alguna entidad pública o judicial.</w:t>
      </w:r>
    </w:p>
    <w:p w14:paraId="51BC5A3A" w14:textId="4C511E1D"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3.1</w:t>
      </w:r>
      <w:r w:rsidR="002E0588">
        <w:rPr>
          <w:rFonts w:ascii="inherit" w:eastAsia="Times New Roman" w:hAnsi="inherit" w:cs="Segoe UI"/>
          <w:color w:val="333333"/>
          <w:sz w:val="36"/>
          <w:szCs w:val="36"/>
          <w:lang w:eastAsia="es-CO"/>
        </w:rPr>
        <w:t>2</w:t>
      </w:r>
      <w:r w:rsidRPr="006D0347">
        <w:rPr>
          <w:rFonts w:ascii="inherit" w:eastAsia="Times New Roman" w:hAnsi="inherit" w:cs="Segoe UI"/>
          <w:color w:val="333333"/>
          <w:sz w:val="36"/>
          <w:szCs w:val="36"/>
          <w:lang w:eastAsia="es-CO"/>
        </w:rPr>
        <w:t>. Seguridad de su información personal</w:t>
      </w:r>
    </w:p>
    <w:p w14:paraId="41DE3318" w14:textId="60694B43" w:rsidR="006D0347" w:rsidRPr="006D0347" w:rsidRDefault="002E0588" w:rsidP="006D0347">
      <w:pPr>
        <w:spacing w:after="100" w:afterAutospacing="1" w:line="240" w:lineRule="auto"/>
        <w:rPr>
          <w:rFonts w:ascii="Segoe UI" w:eastAsia="Times New Roman" w:hAnsi="Segoe UI" w:cs="Segoe UI"/>
          <w:color w:val="212529"/>
          <w:sz w:val="24"/>
          <w:szCs w:val="24"/>
          <w:lang w:eastAsia="es-CO"/>
        </w:rPr>
      </w:pPr>
      <w:r>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006D0347" w:rsidRPr="006D0347">
        <w:rPr>
          <w:rFonts w:ascii="Segoe UI" w:eastAsia="Times New Roman" w:hAnsi="Segoe UI" w:cs="Segoe UI"/>
          <w:color w:val="212529"/>
          <w:sz w:val="24"/>
          <w:szCs w:val="24"/>
          <w:lang w:eastAsia="es-CO"/>
        </w:rPr>
        <w:t>. se hace responsable de velar por la seguridad y la privacidad de su información y por el respeto a sus datos, de acuerdo con las limitaciones que la actual Internet nos provee, siendo conscientes que no estamos excluidos de sufrir algún ataque por parte de Hackers o usuarios malintencionados que ejerzan la delincuencia informática.</w:t>
      </w:r>
    </w:p>
    <w:p w14:paraId="045AF943" w14:textId="317CCB71"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3.1</w:t>
      </w:r>
      <w:r w:rsidR="002E0588">
        <w:rPr>
          <w:rFonts w:ascii="inherit" w:eastAsia="Times New Roman" w:hAnsi="inherit" w:cs="Segoe UI"/>
          <w:color w:val="333333"/>
          <w:sz w:val="36"/>
          <w:szCs w:val="36"/>
          <w:lang w:eastAsia="es-CO"/>
        </w:rPr>
        <w:t>3</w:t>
      </w:r>
      <w:r w:rsidRPr="006D0347">
        <w:rPr>
          <w:rFonts w:ascii="inherit" w:eastAsia="Times New Roman" w:hAnsi="inherit" w:cs="Segoe UI"/>
          <w:color w:val="333333"/>
          <w:sz w:val="36"/>
          <w:szCs w:val="36"/>
          <w:lang w:eastAsia="es-CO"/>
        </w:rPr>
        <w:t>. Uso de cookies</w:t>
      </w:r>
    </w:p>
    <w:p w14:paraId="31193524" w14:textId="3BDFF20A"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El uso de cookies y su dirección IP, se realiza solo con la finalidad de ofrecerle un sitio de acuerdo a sus preferencias locales (tales como navegador web usado, sistema operativo, ISP, etc.). Las cookies permiten entregar un contenido ajustado a los intereses y necesidades de nuestros usuarios/visitantes. También podrán usarse cookies de terceros que están presentes en el Web log, como anunciantes o publicidad del mismo, con el único fin de proveer información adicional o relevante a la navegación de usuario en los sitios web de </w:t>
      </w:r>
      <w:r w:rsidR="002E0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p>
    <w:p w14:paraId="0FDF37F9" w14:textId="5EE5B999"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3.1</w:t>
      </w:r>
      <w:r w:rsidR="002E0588">
        <w:rPr>
          <w:rFonts w:ascii="inherit" w:eastAsia="Times New Roman" w:hAnsi="inherit" w:cs="Segoe UI"/>
          <w:color w:val="333333"/>
          <w:sz w:val="36"/>
          <w:szCs w:val="36"/>
          <w:lang w:eastAsia="es-CO"/>
        </w:rPr>
        <w:t>4</w:t>
      </w:r>
      <w:r w:rsidRPr="006D0347">
        <w:rPr>
          <w:rFonts w:ascii="inherit" w:eastAsia="Times New Roman" w:hAnsi="inherit" w:cs="Segoe UI"/>
          <w:color w:val="333333"/>
          <w:sz w:val="36"/>
          <w:szCs w:val="36"/>
          <w:lang w:eastAsia="es-CO"/>
        </w:rPr>
        <w:t>. Modificaciones a nuestra política</w:t>
      </w:r>
    </w:p>
    <w:p w14:paraId="0172F6C5" w14:textId="7A825924" w:rsidR="006D0347" w:rsidRPr="006D0347" w:rsidRDefault="008F6691" w:rsidP="006D0347">
      <w:pPr>
        <w:spacing w:after="100" w:afterAutospacing="1" w:line="240" w:lineRule="auto"/>
        <w:rPr>
          <w:rFonts w:ascii="Segoe UI" w:eastAsia="Times New Roman" w:hAnsi="Segoe UI" w:cs="Segoe UI"/>
          <w:color w:val="212529"/>
          <w:sz w:val="24"/>
          <w:szCs w:val="24"/>
          <w:lang w:eastAsia="es-CO"/>
        </w:rPr>
      </w:pPr>
      <w:r>
        <w:rPr>
          <w:rFonts w:ascii="Segoe UI" w:eastAsia="Times New Roman" w:hAnsi="Segoe UI" w:cs="Segoe UI"/>
          <w:color w:val="212529"/>
          <w:sz w:val="24"/>
          <w:szCs w:val="24"/>
          <w:lang w:eastAsia="es-CO"/>
        </w:rPr>
        <w:t xml:space="preserve">SPORT BIT </w:t>
      </w:r>
      <w:r w:rsidR="006D0347" w:rsidRPr="006D0347">
        <w:rPr>
          <w:rFonts w:ascii="Segoe UI" w:eastAsia="Times New Roman" w:hAnsi="Segoe UI" w:cs="Segoe UI"/>
          <w:color w:val="212529"/>
          <w:sz w:val="24"/>
          <w:szCs w:val="24"/>
          <w:lang w:eastAsia="es-CO"/>
        </w:rPr>
        <w:t xml:space="preserve">se reserva el derecho de modificar, rectificar, agregar o actualizar el presente documento con el fin de adaptarlo a nuevas regulaciones contractuales o legales, además de incluir nuevas prácticas de la industria o políticas comerciales. En caso de presentarse un cambio o modificación en las presentes condiciones, se solicitará que el usuario acepte nuevamente, como al inicio del registro (desde la </w:t>
      </w:r>
      <w:r w:rsidR="006D0347" w:rsidRPr="006D0347">
        <w:rPr>
          <w:rFonts w:ascii="Segoe UI" w:eastAsia="Times New Roman" w:hAnsi="Segoe UI" w:cs="Segoe UI"/>
          <w:color w:val="212529"/>
          <w:sz w:val="24"/>
          <w:szCs w:val="24"/>
          <w:lang w:eastAsia="es-CO"/>
        </w:rPr>
        <w:lastRenderedPageBreak/>
        <w:t>plataforma</w:t>
      </w:r>
      <w:r w:rsidR="002E0588" w:rsidRPr="002E0588">
        <w:rPr>
          <w:rFonts w:ascii="Segoe UI" w:eastAsia="Times New Roman" w:hAnsi="Segoe UI" w:cs="Segoe UI"/>
          <w:color w:val="212529"/>
          <w:sz w:val="24"/>
          <w:szCs w:val="24"/>
          <w:lang w:eastAsia="es-CO"/>
        </w:rPr>
        <w:t xml:space="preserve"> </w:t>
      </w:r>
      <w:r w:rsidR="002E0588">
        <w:rPr>
          <w:rFonts w:ascii="Segoe UI" w:eastAsia="Times New Roman" w:hAnsi="Segoe UI" w:cs="Segoe UI"/>
          <w:color w:val="212529"/>
          <w:sz w:val="24"/>
          <w:szCs w:val="24"/>
          <w:lang w:eastAsia="es-CO"/>
        </w:rPr>
        <w:t>SPORT BI</w:t>
      </w:r>
      <w:r>
        <w:rPr>
          <w:rFonts w:ascii="Segoe UI" w:eastAsia="Times New Roman" w:hAnsi="Segoe UI" w:cs="Segoe UI"/>
          <w:color w:val="212529"/>
          <w:sz w:val="24"/>
          <w:szCs w:val="24"/>
          <w:lang w:eastAsia="es-CO"/>
        </w:rPr>
        <w:t>T</w:t>
      </w:r>
      <w:r w:rsidR="006D0347" w:rsidRPr="006D0347">
        <w:rPr>
          <w:rFonts w:ascii="Segoe UI" w:eastAsia="Times New Roman" w:hAnsi="Segoe UI" w:cs="Segoe UI"/>
          <w:color w:val="212529"/>
          <w:sz w:val="24"/>
          <w:szCs w:val="24"/>
          <w:lang w:eastAsia="es-CO"/>
        </w:rPr>
        <w:t>, las nuevas condiciones publicadas y estas entrarán en pleno vigor. De no ser aceptadas las condiciones con los cambios fundamentales, el usuario deberá retirar todo su saldo disponible y efectuar la solicitud de cancelación de la cuenta de usuario.</w:t>
      </w:r>
    </w:p>
    <w:p w14:paraId="32719698" w14:textId="77777777" w:rsidR="006D0347" w:rsidRPr="006D0347" w:rsidRDefault="006D0347" w:rsidP="006D0347">
      <w:pPr>
        <w:spacing w:after="100" w:afterAutospacing="1" w:line="240" w:lineRule="auto"/>
        <w:outlineLvl w:val="0"/>
        <w:rPr>
          <w:rFonts w:ascii="inherit" w:eastAsia="Times New Roman" w:hAnsi="inherit" w:cs="Segoe UI"/>
          <w:color w:val="333333"/>
          <w:kern w:val="36"/>
          <w:sz w:val="48"/>
          <w:szCs w:val="48"/>
          <w:lang w:eastAsia="es-CO"/>
        </w:rPr>
      </w:pPr>
      <w:r w:rsidRPr="006D0347">
        <w:rPr>
          <w:rFonts w:ascii="inherit" w:eastAsia="Times New Roman" w:hAnsi="inherit" w:cs="Segoe UI"/>
          <w:color w:val="333333"/>
          <w:kern w:val="36"/>
          <w:sz w:val="48"/>
          <w:szCs w:val="48"/>
          <w:lang w:eastAsia="es-CO"/>
        </w:rPr>
        <w:t>4. Términos y condiciones generales</w:t>
      </w:r>
    </w:p>
    <w:p w14:paraId="4AAB1372" w14:textId="77777777"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4.1. Consideraciones previas</w:t>
      </w:r>
    </w:p>
    <w:p w14:paraId="2015D3AC" w14:textId="363AB20D"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4.1.1 Los términos y condiciones de uso aquí consagrados lo vinculan contractual y legalmente a usted como USUARIO con</w:t>
      </w:r>
      <w:r w:rsidR="002E0588" w:rsidRPr="002E0588">
        <w:rPr>
          <w:rFonts w:ascii="Segoe UI" w:eastAsia="Times New Roman" w:hAnsi="Segoe UI" w:cs="Segoe UI"/>
          <w:color w:val="212529"/>
          <w:sz w:val="24"/>
          <w:szCs w:val="24"/>
          <w:lang w:eastAsia="es-CO"/>
        </w:rPr>
        <w:t xml:space="preserve"> </w:t>
      </w:r>
      <w:r w:rsidR="002E0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sociedad comercial, con NIT Número 901.0</w:t>
      </w:r>
      <w:r w:rsidR="002E0588">
        <w:rPr>
          <w:rFonts w:ascii="Segoe UI" w:eastAsia="Times New Roman" w:hAnsi="Segoe UI" w:cs="Segoe UI"/>
          <w:color w:val="212529"/>
          <w:sz w:val="24"/>
          <w:szCs w:val="24"/>
          <w:lang w:eastAsia="es-CO"/>
        </w:rPr>
        <w:t>1</w:t>
      </w:r>
      <w:r w:rsidRPr="006D0347">
        <w:rPr>
          <w:rFonts w:ascii="Segoe UI" w:eastAsia="Times New Roman" w:hAnsi="Segoe UI" w:cs="Segoe UI"/>
          <w:color w:val="212529"/>
          <w:sz w:val="24"/>
          <w:szCs w:val="24"/>
          <w:lang w:eastAsia="es-CO"/>
        </w:rPr>
        <w:t xml:space="preserve">1.374-2, con domicilio principal en la ciudad de </w:t>
      </w:r>
      <w:proofErr w:type="spellStart"/>
      <w:r w:rsidR="002E0588">
        <w:rPr>
          <w:rFonts w:ascii="Segoe UI" w:eastAsia="Times New Roman" w:hAnsi="Segoe UI" w:cs="Segoe UI"/>
          <w:color w:val="212529"/>
          <w:sz w:val="24"/>
          <w:szCs w:val="24"/>
          <w:lang w:eastAsia="es-CO"/>
        </w:rPr>
        <w:t>Bogota</w:t>
      </w:r>
      <w:proofErr w:type="spellEnd"/>
      <w:r w:rsidRPr="006D0347">
        <w:rPr>
          <w:rFonts w:ascii="Segoe UI" w:eastAsia="Times New Roman" w:hAnsi="Segoe UI" w:cs="Segoe UI"/>
          <w:color w:val="212529"/>
          <w:sz w:val="24"/>
          <w:szCs w:val="24"/>
          <w:lang w:eastAsia="es-CO"/>
        </w:rPr>
        <w:t>- Colombia</w:t>
      </w:r>
      <w:r w:rsidR="002E0588">
        <w:rPr>
          <w:rFonts w:ascii="Segoe UI" w:eastAsia="Times New Roman" w:hAnsi="Segoe UI" w:cs="Segoe UI"/>
          <w:color w:val="212529"/>
          <w:sz w:val="24"/>
          <w:szCs w:val="24"/>
          <w:lang w:eastAsia="es-CO"/>
        </w:rPr>
        <w:t>.</w:t>
      </w:r>
    </w:p>
    <w:p w14:paraId="006621CA" w14:textId="56DA800C"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4.1.2 El OPERADOR es una persona jurídica autorizada en Colombia para ofertar los juegos de suerte y azar de la modalidad juegos operados por internet, según Contrato de Concesión No. C1741 del 5 de junio de 2020 suscrito con COLJUEGOS, asignado al dominio del sitio web </w:t>
      </w:r>
      <w:r w:rsidR="002E0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luego de haber cumplido con todos los requisitos y condiciones legales, financieras, técnicas y tecnológicas, además de las garantías exigidas para la cobertura del pago de premios y devolución de fondos de los jugadores, demostrando principios de transparencia en la operación de juegos en la jurisdicción colombiana.</w:t>
      </w:r>
    </w:p>
    <w:p w14:paraId="692AED9D" w14:textId="5E17C2E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4.1.3 Los servicios ofrecidos por el OPERADOR están relacionados con juegos de suerte y azar por internet, a los cuales accede el usuario que se registra correcta y válidamente en el sitio</w:t>
      </w:r>
      <w:r w:rsidR="002E0588" w:rsidRPr="002E0588">
        <w:rPr>
          <w:rFonts w:ascii="Segoe UI" w:eastAsia="Times New Roman" w:hAnsi="Segoe UI" w:cs="Segoe UI"/>
          <w:color w:val="212529"/>
          <w:sz w:val="24"/>
          <w:szCs w:val="24"/>
          <w:lang w:eastAsia="es-CO"/>
        </w:rPr>
        <w:t xml:space="preserve"> </w:t>
      </w:r>
      <w:r w:rsidR="002E0588">
        <w:rPr>
          <w:rFonts w:ascii="Segoe UI" w:eastAsia="Times New Roman" w:hAnsi="Segoe UI" w:cs="Segoe UI"/>
          <w:color w:val="212529"/>
          <w:sz w:val="24"/>
          <w:szCs w:val="24"/>
          <w:lang w:eastAsia="es-CO"/>
        </w:rPr>
        <w:t>SPORT B</w:t>
      </w:r>
      <w:r w:rsidR="008F6691">
        <w:rPr>
          <w:rFonts w:ascii="Segoe UI" w:eastAsia="Times New Roman" w:hAnsi="Segoe UI" w:cs="Segoe UI"/>
          <w:color w:val="212529"/>
          <w:sz w:val="24"/>
          <w:szCs w:val="24"/>
          <w:lang w:eastAsia="es-CO"/>
        </w:rPr>
        <w:t>IT</w:t>
      </w:r>
      <w:r w:rsidRPr="006D0347">
        <w:rPr>
          <w:rFonts w:ascii="Segoe UI" w:eastAsia="Times New Roman" w:hAnsi="Segoe UI" w:cs="Segoe UI"/>
          <w:color w:val="212529"/>
          <w:sz w:val="24"/>
          <w:szCs w:val="24"/>
          <w:lang w:eastAsia="es-CO"/>
        </w:rPr>
        <w:t>, y apuesta según las reglas particulares de juego establecidas para cada uno de los juegos que se ofertan en la plataforma, además de todas las actividades que permitan al usuario realizar transacciones sobre el juego, transacciones económicas derivadas del mismo, o la mera navegación por el sitio, de acuerdo a la normatividad vigente en Colombia sobre juegos operados por internet.</w:t>
      </w:r>
    </w:p>
    <w:p w14:paraId="2EEA98D3"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4.1.4 Para la prestación de servicios por parte del OPERADOR, se necesita el consentimiento previo mediante la aceptación de los términos y condiciones aquí expuestos. Se entiende que si el USUARIO no está de acuerdo con el contenido del mismo se abstendrá de utilizar los servicios del OPERADOR.</w:t>
      </w:r>
    </w:p>
    <w:p w14:paraId="78F59105"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4.1.5 En el evento que EL OPERADOR disponga sitios de divulgación, conversación o de opinión, como redes sociales, blogs, chats, imágenes, etc., la información allí publicada será responsabilidad de los usuarios que allí participen, y en ningún </w:t>
      </w:r>
      <w:r w:rsidRPr="006D0347">
        <w:rPr>
          <w:rFonts w:ascii="Segoe UI" w:eastAsia="Times New Roman" w:hAnsi="Segoe UI" w:cs="Segoe UI"/>
          <w:color w:val="212529"/>
          <w:sz w:val="24"/>
          <w:szCs w:val="24"/>
          <w:lang w:eastAsia="es-CO"/>
        </w:rPr>
        <w:lastRenderedPageBreak/>
        <w:t>momento reflejarán las opiniones, posiciones o recomendaciones del OPERADOR, directivos, ejecutivos o accionistas.</w:t>
      </w:r>
    </w:p>
    <w:p w14:paraId="7FC959C2" w14:textId="1F397676"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4.1.6 Al registrarse en la plataforma virtual </w:t>
      </w:r>
      <w:r w:rsidR="002E0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xml:space="preserve">, usted acepta los términos y condiciones publicados en este canal interactivo y las modificaciones o ajustes que </w:t>
      </w:r>
      <w:r w:rsidR="008F6691">
        <w:rPr>
          <w:rFonts w:ascii="Segoe UI" w:eastAsia="Times New Roman" w:hAnsi="Segoe UI" w:cs="Segoe UI"/>
          <w:color w:val="212529"/>
          <w:sz w:val="24"/>
          <w:szCs w:val="24"/>
          <w:lang w:eastAsia="es-CO"/>
        </w:rPr>
        <w:t xml:space="preserve">SPORT BIT </w:t>
      </w:r>
      <w:r w:rsidRPr="006D0347">
        <w:rPr>
          <w:rFonts w:ascii="Segoe UI" w:eastAsia="Times New Roman" w:hAnsi="Segoe UI" w:cs="Segoe UI"/>
          <w:color w:val="212529"/>
          <w:sz w:val="24"/>
          <w:szCs w:val="24"/>
          <w:lang w:eastAsia="es-CO"/>
        </w:rPr>
        <w:t>realice a los mismos. Todo cambio en los términos y condiciones debe ser aprobado por el usuario en la plataforma.</w:t>
      </w:r>
    </w:p>
    <w:p w14:paraId="6A856BDF" w14:textId="77777777" w:rsidR="006D0347" w:rsidRPr="006D0347" w:rsidRDefault="006D0347" w:rsidP="006D0347">
      <w:pPr>
        <w:spacing w:after="100" w:afterAutospacing="1" w:line="240" w:lineRule="auto"/>
        <w:outlineLvl w:val="1"/>
        <w:rPr>
          <w:rFonts w:ascii="inherit" w:eastAsia="Times New Roman" w:hAnsi="inherit" w:cs="Segoe UI"/>
          <w:color w:val="333333"/>
          <w:sz w:val="36"/>
          <w:szCs w:val="36"/>
          <w:lang w:eastAsia="es-CO"/>
        </w:rPr>
      </w:pPr>
      <w:r w:rsidRPr="006D0347">
        <w:rPr>
          <w:rFonts w:ascii="inherit" w:eastAsia="Times New Roman" w:hAnsi="inherit" w:cs="Segoe UI"/>
          <w:color w:val="333333"/>
          <w:sz w:val="36"/>
          <w:szCs w:val="36"/>
          <w:lang w:eastAsia="es-CO"/>
        </w:rPr>
        <w:t>4.2. Cuenta de usuario</w:t>
      </w:r>
    </w:p>
    <w:p w14:paraId="1B8848B8" w14:textId="46356240"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4.2.1 Usted ostentará la calidad de usuario</w:t>
      </w:r>
      <w:r w:rsidR="00A81588" w:rsidRPr="00A81588">
        <w:rPr>
          <w:rFonts w:ascii="Segoe UI" w:eastAsia="Times New Roman" w:hAnsi="Segoe UI" w:cs="Segoe UI"/>
          <w:color w:val="212529"/>
          <w:sz w:val="24"/>
          <w:szCs w:val="24"/>
          <w:lang w:eastAsia="es-CO"/>
        </w:rPr>
        <w:t xml:space="preserve"> </w:t>
      </w:r>
      <w:r w:rsidR="00A81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xml:space="preserve">, una vez la información suministrada en el registro de usuarios sea verificada por nuestros agentes. Para esta validación usted otorga su autorización para que esta sea validada en diferentes bases de datos de acceso público y privado. La información suministrada será cotejada y verificada para dar el aval de la creación de su cuenta de usuario </w:t>
      </w:r>
      <w:r w:rsidR="00A81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w:t>
      </w:r>
    </w:p>
    <w:p w14:paraId="565A743D" w14:textId="70830908"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4.2.2 El solicitante del registro de creación de una cuenta de usuario </w:t>
      </w:r>
      <w:r w:rsidR="008F6691">
        <w:rPr>
          <w:rFonts w:ascii="Segoe UI" w:eastAsia="Times New Roman" w:hAnsi="Segoe UI" w:cs="Segoe UI"/>
          <w:color w:val="212529"/>
          <w:sz w:val="24"/>
          <w:szCs w:val="24"/>
          <w:lang w:eastAsia="es-CO"/>
        </w:rPr>
        <w:t xml:space="preserve">SPORT BIT </w:t>
      </w:r>
      <w:r w:rsidRPr="006D0347">
        <w:rPr>
          <w:rFonts w:ascii="Segoe UI" w:eastAsia="Times New Roman" w:hAnsi="Segoe UI" w:cs="Segoe UI"/>
          <w:color w:val="212529"/>
          <w:sz w:val="24"/>
          <w:szCs w:val="24"/>
          <w:lang w:eastAsia="es-CO"/>
        </w:rPr>
        <w:t>debe ser persona natural, mayor de 18 años, con nacionalidad colombiana o extranjero residenciado en Colombia con cedula de extranjería vigente.</w:t>
      </w:r>
    </w:p>
    <w:p w14:paraId="672A273E" w14:textId="09071A2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4.2.3 El registro, navegación y uso de la plataforma </w:t>
      </w:r>
      <w:r w:rsidR="008F6691">
        <w:rPr>
          <w:rFonts w:ascii="Segoe UI" w:eastAsia="Times New Roman" w:hAnsi="Segoe UI" w:cs="Segoe UI"/>
          <w:color w:val="212529"/>
          <w:sz w:val="24"/>
          <w:szCs w:val="24"/>
          <w:lang w:eastAsia="es-CO"/>
        </w:rPr>
        <w:t xml:space="preserve">SPORT BIT </w:t>
      </w:r>
      <w:r w:rsidRPr="006D0347">
        <w:rPr>
          <w:rFonts w:ascii="Segoe UI" w:eastAsia="Times New Roman" w:hAnsi="Segoe UI" w:cs="Segoe UI"/>
          <w:color w:val="212529"/>
          <w:sz w:val="24"/>
          <w:szCs w:val="24"/>
          <w:lang w:eastAsia="es-CO"/>
        </w:rPr>
        <w:t>es personal. No se permite la suplantación de identidades para la creación de cuentas o la creación de cuentas de usuario en nombre de un tercero. La normatividad de los juegos de suerte y azar exige la creación y correspondencia de una única cuenta de usuario por persona. Cuando se adviertan conductas sospechosas que generen riesgo para el Operador o terceras personas, se realizarán las respectivas investigaciones y de ser el caso se pondrá en conocimiento de la autoridad competente. </w:t>
      </w:r>
    </w:p>
    <w:p w14:paraId="5730629E" w14:textId="52DA63F4"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4.2.4 Para el acceso y navegación en los contenidos generales de </w:t>
      </w:r>
      <w:r w:rsidR="00A81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no será necesario contar con una cuenta de usuario, este uso es público y gratuito salvo el costo por conectividad de la red de telecomunicaciones que estará a cargo y de uso exclusivo del USUARIO. No obstante, el acceso a las actividades de juego ofrecidas por el OPERADOR estará condicionado al registro único del USUARIO ante el OPERADOR, quien deberá ingresar todos los campos del formulario de registro con datos válidos para obtener la apertura de cuenta de usuario.</w:t>
      </w:r>
    </w:p>
    <w:p w14:paraId="76443338" w14:textId="545BB580"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4.2.5 La persona que aspire a convertirse en</w:t>
      </w:r>
      <w:r w:rsidR="00A81588">
        <w:rPr>
          <w:rFonts w:ascii="Segoe UI" w:eastAsia="Times New Roman" w:hAnsi="Segoe UI" w:cs="Segoe UI"/>
          <w:color w:val="212529"/>
          <w:sz w:val="24"/>
          <w:szCs w:val="24"/>
          <w:lang w:eastAsia="es-CO"/>
        </w:rPr>
        <w:t xml:space="preserve"> </w:t>
      </w:r>
      <w:proofErr w:type="gramStart"/>
      <w:r w:rsidR="00A81588">
        <w:rPr>
          <w:rFonts w:ascii="Segoe UI" w:eastAsia="Times New Roman" w:hAnsi="Segoe UI" w:cs="Segoe UI"/>
          <w:color w:val="212529"/>
          <w:sz w:val="24"/>
          <w:szCs w:val="24"/>
          <w:lang w:eastAsia="es-CO"/>
        </w:rPr>
        <w:t xml:space="preserve">APOSTADORES </w:t>
      </w:r>
      <w:r w:rsidRPr="006D0347">
        <w:rPr>
          <w:rFonts w:ascii="Segoe UI" w:eastAsia="Times New Roman" w:hAnsi="Segoe UI" w:cs="Segoe UI"/>
          <w:color w:val="212529"/>
          <w:sz w:val="24"/>
          <w:szCs w:val="24"/>
          <w:lang w:eastAsia="es-CO"/>
        </w:rPr>
        <w:t xml:space="preserve"> deberá</w:t>
      </w:r>
      <w:proofErr w:type="gramEnd"/>
      <w:r w:rsidRPr="006D0347">
        <w:rPr>
          <w:rFonts w:ascii="Segoe UI" w:eastAsia="Times New Roman" w:hAnsi="Segoe UI" w:cs="Segoe UI"/>
          <w:color w:val="212529"/>
          <w:sz w:val="24"/>
          <w:szCs w:val="24"/>
          <w:lang w:eastAsia="es-CO"/>
        </w:rPr>
        <w:t xml:space="preserve"> certificar, incluso a posteriori, que la información que pone a disposición del OPERADOR es veraz, exacta y precisa; asimismo es responsable de la actualización de datos, información y documentación necesaria cada vez que éstos sean modificados. Por </w:t>
      </w:r>
      <w:r w:rsidRPr="006D0347">
        <w:rPr>
          <w:rFonts w:ascii="Segoe UI" w:eastAsia="Times New Roman" w:hAnsi="Segoe UI" w:cs="Segoe UI"/>
          <w:color w:val="212529"/>
          <w:sz w:val="24"/>
          <w:szCs w:val="24"/>
          <w:lang w:eastAsia="es-CO"/>
        </w:rPr>
        <w:lastRenderedPageBreak/>
        <w:t>lo tanto, el USUARIO que se ha registrado y ha obtenido una cuenta de usuario garantiza y responde, en cualquier circunstancia, de la veracidad, exactitud, autenticidad y vigencia de los datos, información y documentación puesta a disposición del OPERADOR.</w:t>
      </w:r>
    </w:p>
    <w:p w14:paraId="316DD3CC" w14:textId="77777777"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4.2.6 Se efectuará la validación de la identidad del USUARIO. Para llevar a cabo dicho trámite el OPERADOR podrá solicitar algún dato, información, documento o comprobante adicional a efecto de corroborar la información registrada. En caso de que los datos solicitados no sean aportados o sean aportados con inconsistencias o sean ilegibles, la cuenta quedará en estado suspendida y/o cancelada de conformidad a lo establecido en el artículo 1.5.4 del acuerdo 08 de 2020 y 4.2.9 de los presentes términos y condiciones. </w:t>
      </w:r>
    </w:p>
    <w:p w14:paraId="5D62F4AD" w14:textId="31E07851"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4.2.7 El control de verificación de identidades es una facultad expresa del OPERADOR que usted acepta con la creación de la cuenta de usuario. Esta facultad otorga al OPERADOR el poder solicitar Documentos de Soporte de Identidad y Pruebas de Domicilio, en los casos que se evidencien comportamientos inadecuados en el manejo de la cuenta </w:t>
      </w:r>
      <w:r w:rsidR="00A81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r w:rsidRPr="006D0347">
        <w:rPr>
          <w:rFonts w:ascii="Segoe UI" w:eastAsia="Times New Roman" w:hAnsi="Segoe UI" w:cs="Segoe UI"/>
          <w:color w:val="212529"/>
          <w:sz w:val="24"/>
          <w:szCs w:val="24"/>
          <w:lang w:eastAsia="es-CO"/>
        </w:rPr>
        <w:t xml:space="preserve">, o cuando la actualización de las cuentas sea necesaria una vez cada año calendario de permanencia en la plataforma como usuario activo o en los casos en que sea necesario validar la titularidad de la cuenta de </w:t>
      </w:r>
      <w:r w:rsidR="00A81588">
        <w:rPr>
          <w:rFonts w:ascii="Segoe UI" w:eastAsia="Times New Roman" w:hAnsi="Segoe UI" w:cs="Segoe UI"/>
          <w:color w:val="212529"/>
          <w:sz w:val="24"/>
          <w:szCs w:val="24"/>
          <w:lang w:eastAsia="es-CO"/>
        </w:rPr>
        <w:t>apuesta</w:t>
      </w:r>
      <w:r w:rsidRPr="006D0347">
        <w:rPr>
          <w:rFonts w:ascii="Segoe UI" w:eastAsia="Times New Roman" w:hAnsi="Segoe UI" w:cs="Segoe UI"/>
          <w:color w:val="212529"/>
          <w:sz w:val="24"/>
          <w:szCs w:val="24"/>
          <w:lang w:eastAsia="es-CO"/>
        </w:rPr>
        <w:t>. Lo anterior se realiza con el fin de comprobar la identidad y domicilio del usuario, los cuales son datos de suma relevancia para garantizar la transparencia y la seguridad en el devenir del desarrollo del contrato de juego.</w:t>
      </w:r>
    </w:p>
    <w:p w14:paraId="1EB81E8C" w14:textId="70DB9252" w:rsidR="006D0347" w:rsidRPr="006D0347" w:rsidRDefault="004735BA" w:rsidP="006D0347">
      <w:pPr>
        <w:spacing w:after="100" w:afterAutospacing="1" w:line="240" w:lineRule="auto"/>
        <w:outlineLvl w:val="0"/>
        <w:rPr>
          <w:rFonts w:ascii="inherit" w:eastAsia="Times New Roman" w:hAnsi="inherit" w:cs="Segoe UI"/>
          <w:color w:val="333333"/>
          <w:kern w:val="36"/>
          <w:sz w:val="48"/>
          <w:szCs w:val="48"/>
          <w:lang w:eastAsia="es-CO"/>
        </w:rPr>
      </w:pPr>
      <w:r>
        <w:rPr>
          <w:rFonts w:ascii="inherit" w:eastAsia="Times New Roman" w:hAnsi="inherit" w:cs="Segoe UI"/>
          <w:color w:val="333333"/>
          <w:kern w:val="36"/>
          <w:sz w:val="48"/>
          <w:szCs w:val="48"/>
          <w:lang w:eastAsia="es-CO"/>
        </w:rPr>
        <w:t>5</w:t>
      </w:r>
      <w:r w:rsidR="006D0347" w:rsidRPr="006D0347">
        <w:rPr>
          <w:rFonts w:ascii="inherit" w:eastAsia="Times New Roman" w:hAnsi="inherit" w:cs="Segoe UI"/>
          <w:color w:val="333333"/>
          <w:kern w:val="36"/>
          <w:sz w:val="48"/>
          <w:szCs w:val="48"/>
          <w:lang w:eastAsia="es-CO"/>
        </w:rPr>
        <w:t>. Vigencia y actualización</w:t>
      </w:r>
    </w:p>
    <w:p w14:paraId="1878A6B2" w14:textId="33B665D3" w:rsidR="006D0347" w:rsidRPr="006D0347" w:rsidRDefault="006D0347" w:rsidP="006D0347">
      <w:pPr>
        <w:spacing w:after="100" w:afterAutospacing="1" w:line="240" w:lineRule="auto"/>
        <w:rPr>
          <w:rFonts w:ascii="Segoe UI" w:eastAsia="Times New Roman" w:hAnsi="Segoe UI" w:cs="Segoe UI"/>
          <w:color w:val="212529"/>
          <w:sz w:val="24"/>
          <w:szCs w:val="24"/>
          <w:lang w:eastAsia="es-CO"/>
        </w:rPr>
      </w:pPr>
      <w:r w:rsidRPr="006D0347">
        <w:rPr>
          <w:rFonts w:ascii="Segoe UI" w:eastAsia="Times New Roman" w:hAnsi="Segoe UI" w:cs="Segoe UI"/>
          <w:color w:val="212529"/>
          <w:sz w:val="24"/>
          <w:szCs w:val="24"/>
          <w:lang w:eastAsia="es-CO"/>
        </w:rPr>
        <w:t xml:space="preserve">Estos términos y condiciones entrarán en vigor a partir de su publicación en la plataforma virtual y el USUARIO deberá aceptar expresamente cualquier actualización que se haga posteriormente al presente contrato de juego. Para esto, se le solicitará la aceptación de la nueva versión al momento de su próximo ingreso a la plataforma </w:t>
      </w:r>
      <w:r w:rsidR="00A81588">
        <w:rPr>
          <w:rFonts w:ascii="Segoe UI" w:eastAsia="Times New Roman" w:hAnsi="Segoe UI" w:cs="Segoe UI"/>
          <w:color w:val="212529"/>
          <w:sz w:val="24"/>
          <w:szCs w:val="24"/>
          <w:lang w:eastAsia="es-CO"/>
        </w:rPr>
        <w:t>SPORT BI</w:t>
      </w:r>
      <w:r w:rsidR="008F6691">
        <w:rPr>
          <w:rFonts w:ascii="Segoe UI" w:eastAsia="Times New Roman" w:hAnsi="Segoe UI" w:cs="Segoe UI"/>
          <w:color w:val="212529"/>
          <w:sz w:val="24"/>
          <w:szCs w:val="24"/>
          <w:lang w:eastAsia="es-CO"/>
        </w:rPr>
        <w:t>T</w:t>
      </w:r>
    </w:p>
    <w:p w14:paraId="18AD87DA" w14:textId="77777777" w:rsidR="00EE0657" w:rsidRDefault="00EE0657"/>
    <w:sectPr w:rsidR="00EE06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1A4"/>
    <w:multiLevelType w:val="multilevel"/>
    <w:tmpl w:val="8586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11839"/>
    <w:multiLevelType w:val="multilevel"/>
    <w:tmpl w:val="FD4027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D71302"/>
    <w:multiLevelType w:val="multilevel"/>
    <w:tmpl w:val="BFF4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10F98"/>
    <w:multiLevelType w:val="multilevel"/>
    <w:tmpl w:val="EC0C3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4D30CA"/>
    <w:multiLevelType w:val="multilevel"/>
    <w:tmpl w:val="D4D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E16BA"/>
    <w:multiLevelType w:val="multilevel"/>
    <w:tmpl w:val="40BA9A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5920054"/>
    <w:multiLevelType w:val="multilevel"/>
    <w:tmpl w:val="721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272A1"/>
    <w:multiLevelType w:val="multilevel"/>
    <w:tmpl w:val="AF76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471D"/>
    <w:multiLevelType w:val="multilevel"/>
    <w:tmpl w:val="BC0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C11CB"/>
    <w:multiLevelType w:val="multilevel"/>
    <w:tmpl w:val="AE0EBF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52F1329"/>
    <w:multiLevelType w:val="multilevel"/>
    <w:tmpl w:val="5AAE5F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59F4EB1"/>
    <w:multiLevelType w:val="multilevel"/>
    <w:tmpl w:val="2CD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E04C5"/>
    <w:multiLevelType w:val="multilevel"/>
    <w:tmpl w:val="44F8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12475F"/>
    <w:multiLevelType w:val="multilevel"/>
    <w:tmpl w:val="A13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33637"/>
    <w:multiLevelType w:val="multilevel"/>
    <w:tmpl w:val="19B8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07F82"/>
    <w:multiLevelType w:val="multilevel"/>
    <w:tmpl w:val="D2F6AA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32C2691"/>
    <w:multiLevelType w:val="multilevel"/>
    <w:tmpl w:val="97D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23C8C"/>
    <w:multiLevelType w:val="multilevel"/>
    <w:tmpl w:val="0A3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50241"/>
    <w:multiLevelType w:val="multilevel"/>
    <w:tmpl w:val="6DB6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2857B1"/>
    <w:multiLevelType w:val="multilevel"/>
    <w:tmpl w:val="EC7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97527"/>
    <w:multiLevelType w:val="multilevel"/>
    <w:tmpl w:val="3294C396"/>
    <w:lvl w:ilvl="0">
      <w:start w:val="1"/>
      <w:numFmt w:val="lowerLetter"/>
      <w:lvlText w:val="%1."/>
      <w:lvlJc w:val="left"/>
      <w:pPr>
        <w:tabs>
          <w:tab w:val="num" w:pos="643"/>
        </w:tabs>
        <w:ind w:left="643"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D533EDE"/>
    <w:multiLevelType w:val="multilevel"/>
    <w:tmpl w:val="25D2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57140"/>
    <w:multiLevelType w:val="multilevel"/>
    <w:tmpl w:val="CE54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B19FA"/>
    <w:multiLevelType w:val="multilevel"/>
    <w:tmpl w:val="71FA0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B017796"/>
    <w:multiLevelType w:val="multilevel"/>
    <w:tmpl w:val="0962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1184E"/>
    <w:multiLevelType w:val="multilevel"/>
    <w:tmpl w:val="526C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D79AB"/>
    <w:multiLevelType w:val="multilevel"/>
    <w:tmpl w:val="AFE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710C3"/>
    <w:multiLevelType w:val="multilevel"/>
    <w:tmpl w:val="59A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6750E"/>
    <w:multiLevelType w:val="multilevel"/>
    <w:tmpl w:val="CCD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14623"/>
    <w:multiLevelType w:val="multilevel"/>
    <w:tmpl w:val="D334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163AE"/>
    <w:multiLevelType w:val="multilevel"/>
    <w:tmpl w:val="CB5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032CB"/>
    <w:multiLevelType w:val="multilevel"/>
    <w:tmpl w:val="AB1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B1112"/>
    <w:multiLevelType w:val="multilevel"/>
    <w:tmpl w:val="05CC9E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F0D6D8B"/>
    <w:multiLevelType w:val="multilevel"/>
    <w:tmpl w:val="997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13"/>
  </w:num>
  <w:num w:numId="4">
    <w:abstractNumId w:val="28"/>
  </w:num>
  <w:num w:numId="5">
    <w:abstractNumId w:val="24"/>
  </w:num>
  <w:num w:numId="6">
    <w:abstractNumId w:val="33"/>
  </w:num>
  <w:num w:numId="7">
    <w:abstractNumId w:val="6"/>
  </w:num>
  <w:num w:numId="8">
    <w:abstractNumId w:val="4"/>
  </w:num>
  <w:num w:numId="9">
    <w:abstractNumId w:val="31"/>
  </w:num>
  <w:num w:numId="10">
    <w:abstractNumId w:val="11"/>
  </w:num>
  <w:num w:numId="11">
    <w:abstractNumId w:val="22"/>
  </w:num>
  <w:num w:numId="12">
    <w:abstractNumId w:val="21"/>
  </w:num>
  <w:num w:numId="13">
    <w:abstractNumId w:val="27"/>
  </w:num>
  <w:num w:numId="14">
    <w:abstractNumId w:val="7"/>
  </w:num>
  <w:num w:numId="15">
    <w:abstractNumId w:val="0"/>
  </w:num>
  <w:num w:numId="16">
    <w:abstractNumId w:val="17"/>
  </w:num>
  <w:num w:numId="17">
    <w:abstractNumId w:val="19"/>
  </w:num>
  <w:num w:numId="18">
    <w:abstractNumId w:val="18"/>
  </w:num>
  <w:num w:numId="19">
    <w:abstractNumId w:val="8"/>
  </w:num>
  <w:num w:numId="20">
    <w:abstractNumId w:val="14"/>
  </w:num>
  <w:num w:numId="21">
    <w:abstractNumId w:val="29"/>
  </w:num>
  <w:num w:numId="22">
    <w:abstractNumId w:val="30"/>
  </w:num>
  <w:num w:numId="23">
    <w:abstractNumId w:val="16"/>
  </w:num>
  <w:num w:numId="24">
    <w:abstractNumId w:val="2"/>
  </w:num>
  <w:num w:numId="25">
    <w:abstractNumId w:val="15"/>
  </w:num>
  <w:num w:numId="26">
    <w:abstractNumId w:val="3"/>
  </w:num>
  <w:num w:numId="27">
    <w:abstractNumId w:val="5"/>
  </w:num>
  <w:num w:numId="28">
    <w:abstractNumId w:val="10"/>
  </w:num>
  <w:num w:numId="29">
    <w:abstractNumId w:val="32"/>
  </w:num>
  <w:num w:numId="30">
    <w:abstractNumId w:val="1"/>
  </w:num>
  <w:num w:numId="31">
    <w:abstractNumId w:val="23"/>
  </w:num>
  <w:num w:numId="32">
    <w:abstractNumId w:val="25"/>
  </w:num>
  <w:num w:numId="33">
    <w:abstractNumId w:val="1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47"/>
    <w:rsid w:val="000F1312"/>
    <w:rsid w:val="002E0588"/>
    <w:rsid w:val="004735BA"/>
    <w:rsid w:val="005101C5"/>
    <w:rsid w:val="006D0347"/>
    <w:rsid w:val="008E02C9"/>
    <w:rsid w:val="008F6691"/>
    <w:rsid w:val="00923C12"/>
    <w:rsid w:val="00A81588"/>
    <w:rsid w:val="00AC2840"/>
    <w:rsid w:val="00C65297"/>
    <w:rsid w:val="00D47F23"/>
    <w:rsid w:val="00ED463C"/>
    <w:rsid w:val="00EE06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7EF7"/>
  <w15:chartTrackingRefBased/>
  <w15:docId w15:val="{94C4A919-1853-4EFE-BEF2-16568A8E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3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6D034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34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6D0347"/>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D034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D0347"/>
    <w:rPr>
      <w:b/>
      <w:bCs/>
    </w:rPr>
  </w:style>
  <w:style w:type="character" w:styleId="Hipervnculo">
    <w:name w:val="Hyperlink"/>
    <w:basedOn w:val="Fuentedeprrafopredeter"/>
    <w:uiPriority w:val="99"/>
    <w:semiHidden/>
    <w:unhideWhenUsed/>
    <w:rsid w:val="006D0347"/>
    <w:rPr>
      <w:color w:val="0000FF"/>
      <w:u w:val="single"/>
    </w:rPr>
  </w:style>
  <w:style w:type="character" w:styleId="nfasis">
    <w:name w:val="Emphasis"/>
    <w:basedOn w:val="Fuentedeprrafopredeter"/>
    <w:uiPriority w:val="20"/>
    <w:qFormat/>
    <w:rsid w:val="006D0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06429">
      <w:bodyDiv w:val="1"/>
      <w:marLeft w:val="0"/>
      <w:marRight w:val="0"/>
      <w:marTop w:val="0"/>
      <w:marBottom w:val="0"/>
      <w:divBdr>
        <w:top w:val="none" w:sz="0" w:space="0" w:color="auto"/>
        <w:left w:val="none" w:sz="0" w:space="0" w:color="auto"/>
        <w:bottom w:val="none" w:sz="0" w:space="0" w:color="auto"/>
        <w:right w:val="none" w:sz="0" w:space="0" w:color="auto"/>
      </w:divBdr>
      <w:divsChild>
        <w:div w:id="826363629">
          <w:marLeft w:val="0"/>
          <w:marRight w:val="0"/>
          <w:marTop w:val="0"/>
          <w:marBottom w:val="1050"/>
          <w:divBdr>
            <w:top w:val="none" w:sz="0" w:space="0" w:color="auto"/>
            <w:left w:val="none" w:sz="0" w:space="0" w:color="auto"/>
            <w:bottom w:val="none" w:sz="0" w:space="0" w:color="auto"/>
            <w:right w:val="none" w:sz="0" w:space="0" w:color="auto"/>
          </w:divBdr>
          <w:divsChild>
            <w:div w:id="1860848890">
              <w:marLeft w:val="0"/>
              <w:marRight w:val="0"/>
              <w:marTop w:val="0"/>
              <w:marBottom w:val="0"/>
              <w:divBdr>
                <w:top w:val="none" w:sz="0" w:space="0" w:color="auto"/>
                <w:left w:val="none" w:sz="0" w:space="0" w:color="auto"/>
                <w:bottom w:val="none" w:sz="0" w:space="0" w:color="auto"/>
                <w:right w:val="none" w:sz="0" w:space="0" w:color="auto"/>
              </w:divBdr>
              <w:divsChild>
                <w:div w:id="1323196269">
                  <w:marLeft w:val="0"/>
                  <w:marRight w:val="0"/>
                  <w:marTop w:val="0"/>
                  <w:marBottom w:val="0"/>
                  <w:divBdr>
                    <w:top w:val="none" w:sz="0" w:space="0" w:color="auto"/>
                    <w:left w:val="none" w:sz="0" w:space="0" w:color="auto"/>
                    <w:bottom w:val="none" w:sz="0" w:space="0" w:color="auto"/>
                    <w:right w:val="none" w:sz="0" w:space="0" w:color="auto"/>
                  </w:divBdr>
                  <w:divsChild>
                    <w:div w:id="15671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3376</Words>
  <Characters>18568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3</cp:revision>
  <dcterms:created xsi:type="dcterms:W3CDTF">2023-03-14T16:43:00Z</dcterms:created>
  <dcterms:modified xsi:type="dcterms:W3CDTF">2023-03-16T00:14:00Z</dcterms:modified>
</cp:coreProperties>
</file>