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UD1: PLANIFICACIÓN DE INTERFACES GRÁFICAS</w:t>
            </w:r>
          </w:p>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SECCION 3: GENERACIÓN DE DOCUMENTOS Y SITIOS WEB</w:t>
            </w:r>
          </w:p>
        </w:tc>
      </w:tr>
    </w:tbl>
    <w:p>
      <w:pPr>
        <w:pStyle w:val="Normal"/>
        <w:rPr>
          <w:rFonts w:ascii="Calibri" w:hAnsi="Calibri" w:cs="Calibri" w:asciiTheme="minorHAnsi" w:cstheme="minorHAnsi" w:hAnsiTheme="minorHAnsi"/>
          <w:color w:val="002060"/>
        </w:rPr>
      </w:pPr>
      <w:r>
        <w:rPr>
          <w:rFonts w:cs="Calibri" w:cstheme="minorHAnsi" w:ascii="Calibri" w:hAnsi="Calibri"/>
          <w:color w:val="002060"/>
        </w:rPr>
      </w:r>
    </w:p>
    <w:p>
      <w:pPr>
        <w:pStyle w:val="Normal"/>
        <w:rPr>
          <w:rFonts w:ascii="Calibri" w:hAnsi="Calibri" w:cs="Calibri" w:asciiTheme="minorHAnsi" w:cstheme="minorHAnsi" w:hAnsiTheme="minorHAnsi"/>
          <w:color w:val="002060"/>
        </w:rPr>
      </w:pPr>
      <w:r>
        <w:rPr>
          <w:rFonts w:cs="Calibri" w:ascii="Calibri" w:hAnsi="Calibri" w:asciiTheme="minorHAnsi" w:cstheme="minorHAnsi" w:hAnsiTheme="minorHAnsi"/>
          <w:color w:val="002060"/>
        </w:rPr>
        <w:t>NOMBRE: Fernando Aleixos Carbonell</w:t>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rPr>
        <w:t>Actividad 2</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En los ejercicios propuestos pondremos en práctica los conceptos asociados a la generación de documentación y guías de estilo.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Objetivos </w:t>
      </w:r>
    </w:p>
    <w:p>
      <w:pPr>
        <w:pStyle w:val="Normal"/>
        <w:rPr>
          <w:rFonts w:ascii="Calibri" w:hAnsi="Calibri" w:cs="Calibri" w:asciiTheme="minorHAnsi" w:cstheme="minorHAnsi" w:hAnsiTheme="minorHAnsi"/>
          <w:bCs/>
        </w:rPr>
      </w:pPr>
      <w:r>
        <w:rPr>
          <w:rFonts w:cs="Calibri" w:ascii="Calibri" w:hAnsi="Calibri" w:asciiTheme="minorHAnsi" w:cstheme="minorHAnsi" w:hAnsiTheme="minorHAnsi"/>
          <w:bCs/>
        </w:rPr>
        <w:t>Trabajar el concepto de mapa de navegación</w:t>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rPr>
        <w:t>Temporalización</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La duración de esta actividad está prevista en 15 minutos</w:t>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rPr>
        <w:t>Proceso de desarrollo</w:t>
      </w:r>
    </w:p>
    <w:p>
      <w:pPr>
        <w:pStyle w:val="Encapalament6"/>
        <w:numPr>
          <w:ilvl w:val="5"/>
          <w:numId w:val="2"/>
        </w:numPr>
        <w:ind w:left="1134" w:hanging="1152"/>
        <w:rPr>
          <w:rFonts w:ascii="Calibri" w:hAnsi="Calibri" w:cs="Calibri" w:asciiTheme="minorHAnsi" w:cstheme="minorHAnsi" w:hAnsiTheme="minorHAnsi"/>
          <w:b w:val="false"/>
          <w:b w:val="false"/>
          <w:bCs w:val="false"/>
          <w:sz w:val="24"/>
          <w:szCs w:val="24"/>
        </w:rPr>
      </w:pPr>
      <w:r>
        <w:rPr>
          <w:rFonts w:cs="Calibri" w:ascii="Calibri" w:hAnsi="Calibri" w:asciiTheme="minorHAnsi" w:cstheme="minorHAnsi" w:hAnsiTheme="minorHAnsi"/>
          <w:b w:val="false"/>
          <w:bCs w:val="false"/>
          <w:sz w:val="24"/>
          <w:szCs w:val="24"/>
        </w:rPr>
        <w:t>El alumno deberá repasar los conceptos expuestos en los recursos educativos.</w:t>
      </w:r>
    </w:p>
    <w:p>
      <w:pPr>
        <w:pStyle w:val="Cosdeltext"/>
        <w:rPr/>
      </w:pPr>
      <w:r>
        <w:rPr/>
      </w:r>
    </w:p>
    <w:p>
      <w:pPr>
        <w:pStyle w:val="Encapalament6"/>
        <w:numPr>
          <w:ilvl w:val="5"/>
          <w:numId w:val="2"/>
        </w:numPr>
        <w:ind w:left="1134" w:hanging="1152"/>
        <w:rPr>
          <w:rFonts w:ascii="Calibri" w:hAnsi="Calibri" w:cs="Calibri" w:asciiTheme="minorHAnsi" w:cstheme="minorHAnsi" w:hAnsiTheme="minorHAnsi"/>
          <w:b w:val="false"/>
          <w:b w:val="false"/>
          <w:bCs w:val="false"/>
          <w:sz w:val="24"/>
          <w:szCs w:val="24"/>
        </w:rPr>
      </w:pPr>
      <w:r>
        <w:rPr>
          <w:rFonts w:cs="Calibri" w:ascii="Calibri" w:hAnsi="Calibri" w:asciiTheme="minorHAnsi" w:cstheme="minorHAnsi" w:hAnsiTheme="minorHAnsi"/>
          <w:b w:val="false"/>
          <w:bCs w:val="false"/>
          <w:sz w:val="24"/>
          <w:szCs w:val="24"/>
        </w:rPr>
        <w:t xml:space="preserve">Ejercicio 1. Acceda a la siguiente web: </w:t>
      </w:r>
    </w:p>
    <w:p>
      <w:pPr>
        <w:pStyle w:val="Encapalament6"/>
        <w:numPr>
          <w:ilvl w:val="0"/>
          <w:numId w:val="0"/>
        </w:numPr>
        <w:ind w:left="1985" w:hanging="0"/>
        <w:rPr>
          <w:rFonts w:ascii="Calibri" w:hAnsi="Calibri" w:cs="Calibri" w:asciiTheme="minorHAnsi" w:cstheme="minorHAnsi" w:hAnsiTheme="minorHAnsi"/>
          <w:sz w:val="24"/>
          <w:szCs w:val="24"/>
        </w:rPr>
      </w:pPr>
      <w:r>
        <w:rPr>
          <w:rFonts w:cs="Calibri" w:cstheme="minorHAnsi" w:ascii="Calibri" w:hAnsi="Calibri"/>
          <w:sz w:val="24"/>
          <w:szCs w:val="24"/>
        </w:rPr>
      </w:r>
    </w:p>
    <w:p>
      <w:pPr>
        <w:pStyle w:val="Cosdeltext"/>
        <w:rPr>
          <w:rFonts w:ascii="Calibri" w:hAnsi="Calibri" w:cs="Calibri" w:asciiTheme="minorHAnsi" w:cstheme="minorHAnsi" w:hAnsiTheme="minorHAnsi"/>
        </w:rPr>
      </w:pPr>
      <w:hyperlink r:id="rId2">
        <w:r>
          <w:rPr>
            <w:rStyle w:val="EnlladInternet"/>
            <w:rFonts w:cs="Calibri" w:ascii="Calibri" w:hAnsi="Calibri" w:asciiTheme="minorHAnsi" w:cstheme="minorHAnsi" w:hAnsiTheme="minorHAnsi"/>
          </w:rPr>
          <w:t>https://www.mercadona.es/</w:t>
        </w:r>
      </w:hyperlink>
    </w:p>
    <w:p>
      <w:pPr>
        <w:pStyle w:val="Normal"/>
        <w:rPr/>
      </w:pPr>
      <w:r>
        <w:rPr>
          <w:rFonts w:cs="Calibri" w:ascii="Calibri" w:hAnsi="Calibri" w:asciiTheme="minorHAnsi" w:cstheme="minorHAnsi" w:hAnsiTheme="minorHAnsi"/>
        </w:rPr>
        <w:t xml:space="preserve">e indique </w:t>
      </w:r>
      <w:r>
        <w:rPr>
          <w:rFonts w:cs="Calibri" w:ascii="Calibri" w:hAnsi="Calibri" w:asciiTheme="minorHAnsi" w:cstheme="minorHAnsi" w:hAnsiTheme="minorHAnsi"/>
          <w:b/>
          <w:bCs/>
        </w:rPr>
        <w:t xml:space="preserve">qué tipo de estructura de navegación sigue el sitio web: </w:t>
      </w:r>
      <w:r>
        <w:rPr>
          <w:rFonts w:cs="Calibri" w:ascii="Calibri" w:hAnsi="Calibri" w:asciiTheme="minorHAnsi" w:cstheme="minorHAnsi" w:hAnsiTheme="minorHAnsi"/>
        </w:rPr>
        <w:t>lineal, jerárquica, reticular, lineal jerárquica</w:t>
      </w:r>
      <w:r>
        <w:rPr/>
        <w:t>.</w:t>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rPr>
        <w:t>Nota adicional: puede seguir una estructura que sea una combinación de dos de ellas.</w:t>
      </w:r>
    </w:p>
    <w:p>
      <w:pPr>
        <w:pStyle w:val="Normal"/>
        <w:rPr>
          <w:rFonts w:ascii="Calibri" w:hAnsi="Calibri" w:cs="Calibri" w:asciiTheme="minorHAnsi" w:cstheme="minorHAnsi" w:hAnsiTheme="minorHAnsi"/>
          <w:b/>
          <w:b/>
          <w:bCs/>
        </w:rPr>
      </w:pPr>
      <w:r>
        <w:rPr>
          <w:rFonts w:cs="Calibri" w:cstheme="minorHAnsi" w:ascii="Calibri" w:hAnsi="Calibri"/>
          <w:b/>
          <w:bCs/>
        </w:rPr>
      </w:r>
    </w:p>
    <w:p>
      <w:pPr>
        <w:pStyle w:val="Cosdeltext"/>
        <w:rPr>
          <w:b/>
          <w:b/>
          <w:bCs/>
          <w:color w:val="2A6099"/>
        </w:rPr>
      </w:pPr>
      <w:r>
        <w:rPr>
          <w:b/>
          <w:bCs/>
          <w:color w:val="2A6099"/>
        </w:rPr>
        <w:t>-La página web de Mercadona tiene una estructura reticular donde todas las páginas se pueden acceder entre ellas, facilitando así que los usuarios no se pierdan navegando entre ellas. También tiene algo de la arquitectura jerárquica donde la página de compra esta en un dominio diferente.</w:t>
      </w:r>
    </w:p>
    <w:p>
      <w:pPr>
        <w:pStyle w:val="Cosdeltext"/>
        <w:rPr>
          <w:b/>
          <w:b/>
          <w:bCs/>
          <w:color w:val="2A6099"/>
        </w:rPr>
      </w:pPr>
      <w:r>
        <w:rPr>
          <w:b/>
          <w:bCs/>
          <w:color w:val="2A6099"/>
        </w:rPr>
        <w:t>Aquí tenemos un ejemplo de la página web donde podemos acceder a todas las demás:</w:t>
      </w:r>
    </w:p>
    <w:p>
      <w:pPr>
        <w:pStyle w:val="Cosdeltext"/>
        <w:rPr>
          <w:b/>
          <w:b/>
          <w:bCs/>
          <w:color w:val="2A6099"/>
        </w:rPr>
      </w:pPr>
      <w:r>
        <w:rPr/>
        <w:drawing>
          <wp:anchor behindDoc="0" distT="0" distB="0" distL="0" distR="0" simplePos="0" locked="0" layoutInCell="0" allowOverlap="1" relativeHeight="4">
            <wp:simplePos x="0" y="0"/>
            <wp:positionH relativeFrom="column">
              <wp:posOffset>0</wp:posOffset>
            </wp:positionH>
            <wp:positionV relativeFrom="paragraph">
              <wp:posOffset>635</wp:posOffset>
            </wp:positionV>
            <wp:extent cx="5400040" cy="488950"/>
            <wp:effectExtent l="0" t="0" r="0" b="0"/>
            <wp:wrapSquare wrapText="largest"/>
            <wp:docPr id="1" name="Imat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1" descr=""/>
                    <pic:cNvPicPr>
                      <a:picLocks noChangeAspect="1" noChangeArrowheads="1"/>
                    </pic:cNvPicPr>
                  </pic:nvPicPr>
                  <pic:blipFill>
                    <a:blip r:embed="rId3"/>
                    <a:stretch>
                      <a:fillRect/>
                    </a:stretch>
                  </pic:blipFill>
                  <pic:spPr bwMode="auto">
                    <a:xfrm>
                      <a:off x="0" y="0"/>
                      <a:ext cx="5400040" cy="488950"/>
                    </a:xfrm>
                    <a:prstGeom prst="rect">
                      <a:avLst/>
                    </a:prstGeom>
                  </pic:spPr>
                </pic:pic>
              </a:graphicData>
            </a:graphic>
          </wp:anchor>
        </w:drawing>
        <w:drawing>
          <wp:anchor behindDoc="0" distT="0" distB="0" distL="0" distR="0" simplePos="0" locked="0" layoutInCell="0" allowOverlap="1" relativeHeight="5">
            <wp:simplePos x="0" y="0"/>
            <wp:positionH relativeFrom="column">
              <wp:posOffset>38100</wp:posOffset>
            </wp:positionH>
            <wp:positionV relativeFrom="paragraph">
              <wp:posOffset>800100</wp:posOffset>
            </wp:positionV>
            <wp:extent cx="5400040" cy="695960"/>
            <wp:effectExtent l="0" t="0" r="0" b="0"/>
            <wp:wrapSquare wrapText="largest"/>
            <wp:docPr id="2" name="Imat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2" descr=""/>
                    <pic:cNvPicPr>
                      <a:picLocks noChangeAspect="1" noChangeArrowheads="1"/>
                    </pic:cNvPicPr>
                  </pic:nvPicPr>
                  <pic:blipFill>
                    <a:blip r:embed="rId4"/>
                    <a:stretch>
                      <a:fillRect/>
                    </a:stretch>
                  </pic:blipFill>
                  <pic:spPr bwMode="auto">
                    <a:xfrm>
                      <a:off x="0" y="0"/>
                      <a:ext cx="5400040" cy="695960"/>
                    </a:xfrm>
                    <a:prstGeom prst="rect">
                      <a:avLst/>
                    </a:prstGeom>
                  </pic:spPr>
                </pic:pic>
              </a:graphicData>
            </a:graphic>
          </wp:anchor>
        </w:drawing>
      </w:r>
    </w:p>
    <w:p>
      <w:pPr>
        <w:pStyle w:val="Cosdeltext"/>
        <w:spacing w:before="0" w:after="120"/>
        <w:rPr>
          <w:rFonts w:ascii="Calibri" w:hAnsi="Calibri" w:cs="Calibri" w:asciiTheme="minorHAnsi" w:cstheme="minorHAnsi" w:hAnsiTheme="minorHAnsi"/>
          <w:b/>
          <w:b/>
          <w:bCs/>
        </w:rPr>
      </w:pPr>
      <w:r>
        <w:rPr/>
      </w:r>
    </w:p>
    <w:sectPr>
      <w:headerReference w:type="default" r:id="rId5"/>
      <w:type w:val="nextPage"/>
      <w:pgSz w:w="11906" w:h="16838"/>
      <w:pgMar w:left="1701" w:right="1701" w:header="709" w:top="1418" w:footer="0" w:bottom="1418"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Calibri">
    <w:charset w:val="01"/>
    <w:family w:val="roman"/>
    <w:pitch w:val="variable"/>
  </w:font>
  <w:font w:name="Tahom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palera"/>
      <w:rPr/>
    </w:pPr>
    <w:r>
      <w:rPr/>
      <w:tab/>
    </w:r>
  </w:p>
  <w:tbl>
    <w:tblPr>
      <w:tblW w:w="85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6"/>
      <w:gridCol w:w="2836"/>
      <w:gridCol w:w="2833"/>
    </w:tblGrid>
    <w:tr>
      <w:trPr>
        <w:trHeight w:val="736" w:hRule="atLeast"/>
      </w:trPr>
      <w:tc>
        <w:tcPr>
          <w:tcW w:w="2836" w:type="dxa"/>
          <w:tcBorders/>
        </w:tcPr>
        <w:p>
          <w:pPr>
            <w:pStyle w:val="Capalera"/>
            <w:widowControl w:val="false"/>
            <w:jc w:val="right"/>
            <w:rPr/>
          </w:pPr>
          <w:r>
            <w:rPr/>
            <w:drawing>
              <wp:anchor behindDoc="0" distT="0" distB="0" distL="0" distR="0" simplePos="0" locked="0" layoutInCell="1" allowOverlap="1" relativeHeight="3">
                <wp:simplePos x="0" y="0"/>
                <wp:positionH relativeFrom="column">
                  <wp:posOffset>-43815</wp:posOffset>
                </wp:positionH>
                <wp:positionV relativeFrom="paragraph">
                  <wp:posOffset>125730</wp:posOffset>
                </wp:positionV>
                <wp:extent cx="3670935" cy="512445"/>
                <wp:effectExtent l="0" t="0" r="0" b="0"/>
                <wp:wrapTopAndBottom/>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1"/>
                        <a:stretch>
                          <a:fillRect/>
                        </a:stretch>
                      </pic:blipFill>
                      <pic:spPr bwMode="auto">
                        <a:xfrm>
                          <a:off x="0" y="0"/>
                          <a:ext cx="3670935" cy="512445"/>
                        </a:xfrm>
                        <a:prstGeom prst="rect">
                          <a:avLst/>
                        </a:prstGeom>
                      </pic:spPr>
                    </pic:pic>
                  </a:graphicData>
                </a:graphic>
              </wp:anchor>
            </w:drawing>
          </w:r>
        </w:p>
      </w:tc>
      <w:tc>
        <w:tcPr>
          <w:tcW w:w="2836" w:type="dxa"/>
          <w:tcBorders/>
        </w:tcPr>
        <w:p>
          <w:pPr>
            <w:pStyle w:val="Capalera"/>
            <w:widowControl w:val="false"/>
            <w:jc w:val="center"/>
            <w:rPr/>
          </w:pPr>
          <w:r>
            <w:rPr/>
          </w:r>
        </w:p>
      </w:tc>
      <w:tc>
        <w:tcPr>
          <w:tcW w:w="2833" w:type="dxa"/>
          <w:tcBorders/>
        </w:tcPr>
        <w:p>
          <w:pPr>
            <w:pStyle w:val="Capalera"/>
            <w:widowControl w:val="false"/>
            <w:jc w:val="center"/>
            <w:rPr>
              <w:rFonts w:ascii="Tahoma" w:hAnsi="Tahoma" w:cs="Tahoma"/>
              <w:b/>
              <w:b/>
              <w:color w:val="0000FF"/>
              <w:sz w:val="18"/>
              <w:szCs w:val="18"/>
            </w:rPr>
          </w:pPr>
          <w:r>
            <w:rPr>
              <w:rFonts w:cs="Tahoma" w:ascii="Tahoma" w:hAnsi="Tahoma"/>
              <w:b/>
              <w:color w:val="0000FF"/>
              <w:sz w:val="18"/>
              <w:szCs w:val="18"/>
            </w:rPr>
          </w:r>
        </w:p>
        <w:p>
          <w:pPr>
            <w:pStyle w:val="Capalera"/>
            <w:widowControl w:val="false"/>
            <w:jc w:val="center"/>
            <w:rPr>
              <w:rFonts w:ascii="Tahoma" w:hAnsi="Tahoma" w:cs="Tahoma"/>
              <w:b/>
              <w:b/>
              <w:color w:val="0000FF"/>
              <w:sz w:val="18"/>
              <w:szCs w:val="18"/>
            </w:rPr>
          </w:pPr>
          <w:r>
            <w:rPr>
              <w:rFonts w:cs="Tahoma" w:ascii="Tahoma" w:hAnsi="Tahoma"/>
              <w:b/>
              <w:color w:val="0000FF"/>
              <w:sz w:val="18"/>
              <w:szCs w:val="18"/>
            </w:rPr>
            <w:t>Diseño Interfaces Web</w:t>
          </w:r>
        </w:p>
        <w:p>
          <w:pPr>
            <w:pStyle w:val="Capalera"/>
            <w:widowControl w:val="false"/>
            <w:jc w:val="center"/>
            <w:rPr>
              <w:rFonts w:ascii="Tahoma" w:hAnsi="Tahoma" w:cs="Tahoma"/>
              <w:b/>
              <w:b/>
              <w:color w:val="0000FF"/>
              <w:sz w:val="18"/>
              <w:szCs w:val="18"/>
            </w:rPr>
          </w:pPr>
          <w:r>
            <w:rPr>
              <w:rFonts w:cs="Tahoma" w:ascii="Tahoma" w:hAnsi="Tahoma"/>
              <w:b/>
              <w:color w:val="0000FF"/>
              <w:sz w:val="18"/>
              <w:szCs w:val="18"/>
            </w:rPr>
            <w:t>Actividades UD1</w:t>
          </w:r>
        </w:p>
      </w:tc>
    </w:tr>
  </w:tbl>
  <w:p>
    <w:pPr>
      <w:pStyle w:val="Capalera"/>
      <w:pBdr>
        <w:bottom w:val="single" w:sz="4" w:space="1" w:color="000000"/>
      </w:pBdr>
      <w:rPr/>
    </w:pPr>
    <w:r>
      <w:rPr>
        <w:rFonts w:cs="Tahoma" w:ascii="Tahoma" w:hAnsi="Tahoma"/>
        <w:b/>
        <w:sz w:val="18"/>
        <w:szCs w:val="18"/>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Encapalament1"/>
      <w:numFmt w:val="none"/>
      <w:suff w:val="nothing"/>
      <w:lvlText w:val=""/>
      <w:lvlJc w:val="left"/>
      <w:pPr>
        <w:tabs>
          <w:tab w:val="num" w:pos="0"/>
        </w:tabs>
        <w:ind w:left="432" w:hanging="432"/>
      </w:pPr>
    </w:lvl>
    <w:lvl w:ilvl="1">
      <w:start w:val="1"/>
      <w:pStyle w:val="Encapalament2"/>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Encapalament6"/>
      <w:numFmt w:val="none"/>
      <w:suff w:val="nothing"/>
      <w:lvlText w:val=""/>
      <w:lvlJc w:val="left"/>
      <w:pPr>
        <w:tabs>
          <w:tab w:val="num" w:pos="0"/>
        </w:tabs>
        <w:ind w:left="1152" w:hanging="1152"/>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4"/>
      <w:lang w:val="es-ES_tradnl" w:eastAsia="ar-SA" w:bidi="ar-SA"/>
    </w:rPr>
  </w:style>
  <w:style w:type="paragraph" w:styleId="Encapalament1">
    <w:name w:val="Heading 1"/>
    <w:basedOn w:val="Normal"/>
    <w:next w:val="Normal"/>
    <w:qFormat/>
    <w:pPr>
      <w:keepNext w:val="true"/>
      <w:numPr>
        <w:ilvl w:val="0"/>
        <w:numId w:val="1"/>
      </w:numPr>
      <w:spacing w:before="120" w:after="120"/>
      <w:outlineLvl w:val="0"/>
    </w:pPr>
    <w:rPr>
      <w:rFonts w:ascii="Arial" w:hAnsi="Arial" w:cs="Arial"/>
      <w:b/>
      <w:bCs/>
      <w:kern w:val="2"/>
      <w:sz w:val="32"/>
      <w:szCs w:val="32"/>
    </w:rPr>
  </w:style>
  <w:style w:type="paragraph" w:styleId="Encapalament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Encapalament6">
    <w:name w:val="Heading 6"/>
    <w:basedOn w:val="Normal"/>
    <w:next w:val="Cosdeltext"/>
    <w:link w:val="Ttulo6Car"/>
    <w:qFormat/>
    <w:pPr>
      <w:numPr>
        <w:ilvl w:val="5"/>
        <w:numId w:val="1"/>
      </w:numPr>
      <w:spacing w:lineRule="auto" w:line="240"/>
      <w:jc w:val="left"/>
      <w:outlineLvl w:val="5"/>
    </w:pPr>
    <w:rPr>
      <w:b/>
      <w:bCs/>
      <w:sz w:val="15"/>
      <w:szCs w:val="15"/>
    </w:rPr>
  </w:style>
  <w:style w:type="character" w:styleId="DefaultParagraphFont" w:default="1">
    <w:name w:val="Default Paragraph Font"/>
    <w:uiPriority w:val="1"/>
    <w:semiHidden/>
    <w:unhideWhenUsed/>
    <w:qFormat/>
    <w:rPr/>
  </w:style>
  <w:style w:type="character" w:styleId="WW8Num1z0" w:customStyle="1">
    <w:name w:val="WW8Num1z0"/>
    <w:qFormat/>
    <w:rPr>
      <w:rFonts w:ascii="Courier New" w:hAnsi="Courier New" w:cs="Courier New"/>
    </w:rPr>
  </w:style>
  <w:style w:type="character" w:styleId="WW8Num1z2" w:customStyle="1">
    <w:name w:val="WW8Num1z2"/>
    <w:qFormat/>
    <w:rPr>
      <w:rFonts w:ascii="Wingdings" w:hAnsi="Wingdings" w:cs="Wingdings"/>
    </w:rPr>
  </w:style>
  <w:style w:type="character" w:styleId="WW8Num1z3" w:customStyle="1">
    <w:name w:val="WW8Num1z3"/>
    <w:qFormat/>
    <w:rPr>
      <w:rFonts w:ascii="Symbol" w:hAnsi="Symbol" w:cs="Symbol"/>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3z0" w:customStyle="1">
    <w:name w:val="WW8Num3z0"/>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0" w:customStyle="1">
    <w:name w:val="WW8Num4z0"/>
    <w:qFormat/>
    <w:rPr/>
  </w:style>
  <w:style w:type="character" w:styleId="WW8Num4z1" w:customStyle="1">
    <w:name w:val="WW8Num4z1"/>
    <w:qFormat/>
    <w:rPr>
      <w:rFonts w:ascii="Symbol" w:hAnsi="Symbol" w:cs="Symbol"/>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Courier New" w:hAnsi="Courier New" w:cs="Courier New"/>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6z0" w:customStyle="1">
    <w:name w:val="WW8Num6z0"/>
    <w:qFormat/>
    <w:rPr>
      <w:rFonts w:ascii="Symbol" w:hAnsi="Symbol" w:cs="Symbol"/>
      <w:sz w:val="20"/>
    </w:rPr>
  </w:style>
  <w:style w:type="character" w:styleId="WW8Num6z1" w:customStyle="1">
    <w:name w:val="WW8Num6z1"/>
    <w:qFormat/>
    <w:rPr>
      <w:rFonts w:ascii="Courier New" w:hAnsi="Courier New" w:cs="Courier New"/>
      <w:sz w:val="20"/>
    </w:rPr>
  </w:style>
  <w:style w:type="character" w:styleId="WW8Num6z2" w:customStyle="1">
    <w:name w:val="WW8Num6z2"/>
    <w:qFormat/>
    <w:rPr>
      <w:rFonts w:ascii="Wingdings" w:hAnsi="Wingdings" w:cs="Wingdings"/>
      <w:sz w:val="20"/>
    </w:rPr>
  </w:style>
  <w:style w:type="character" w:styleId="WW8Num7z0" w:customStyle="1">
    <w:name w:val="WW8Num7z0"/>
    <w:qFormat/>
    <w:rPr>
      <w:rFonts w:ascii="Symbol" w:hAnsi="Symbol" w:cs="Symbol"/>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8z0" w:customStyle="1">
    <w:name w:val="WW8Num8z0"/>
    <w:qFormat/>
    <w:rPr>
      <w:rFonts w:ascii="Courier New" w:hAnsi="Courier New" w:cs="Courier New"/>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WW8Num9z0" w:customStyle="1">
    <w:name w:val="WW8Num9z0"/>
    <w:qFormat/>
    <w:rPr>
      <w:rFonts w:ascii="Symbol" w:hAnsi="Symbol" w:cs="Symbol"/>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rFonts w:ascii="Symbol" w:hAnsi="Symbol" w:cs="Symbol"/>
      <w:sz w:val="20"/>
    </w:rPr>
  </w:style>
  <w:style w:type="character" w:styleId="WW8Num10z1" w:customStyle="1">
    <w:name w:val="WW8Num10z1"/>
    <w:qFormat/>
    <w:rPr>
      <w:rFonts w:ascii="Courier New" w:hAnsi="Courier New" w:cs="Courier New"/>
      <w:sz w:val="20"/>
    </w:rPr>
  </w:style>
  <w:style w:type="character" w:styleId="WW8Num10z2" w:customStyle="1">
    <w:name w:val="WW8Num10z2"/>
    <w:qFormat/>
    <w:rPr>
      <w:rFonts w:ascii="Wingdings" w:hAnsi="Wingdings" w:cs="Wingdings"/>
      <w:sz w:val="20"/>
    </w:rPr>
  </w:style>
  <w:style w:type="character" w:styleId="WW8Num11z0" w:customStyle="1">
    <w:name w:val="WW8Num11z0"/>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4z0" w:customStyle="1">
    <w:name w:val="WW8Num14z0"/>
    <w:qFormat/>
    <w:rPr>
      <w:rFonts w:ascii="Courier New" w:hAnsi="Courier New" w:cs="Courier New"/>
    </w:rPr>
  </w:style>
  <w:style w:type="character" w:styleId="WW8Num14z2" w:customStyle="1">
    <w:name w:val="WW8Num14z2"/>
    <w:qFormat/>
    <w:rPr>
      <w:rFonts w:ascii="Wingdings" w:hAnsi="Wingdings" w:cs="Wingdings"/>
    </w:rPr>
  </w:style>
  <w:style w:type="character" w:styleId="WW8Num14z3" w:customStyle="1">
    <w:name w:val="WW8Num14z3"/>
    <w:qFormat/>
    <w:rPr>
      <w:rFonts w:ascii="Symbol" w:hAnsi="Symbol" w:cs="Symbol"/>
    </w:rPr>
  </w:style>
  <w:style w:type="character" w:styleId="WW8Num15z0" w:customStyle="1">
    <w:name w:val="WW8Num15z0"/>
    <w:qFormat/>
    <w:rPr>
      <w:rFonts w:ascii="Symbol" w:hAnsi="Symbol" w:cs="Symbol"/>
      <w:sz w:val="20"/>
    </w:rPr>
  </w:style>
  <w:style w:type="character" w:styleId="WW8Num15z1" w:customStyle="1">
    <w:name w:val="WW8Num15z1"/>
    <w:qFormat/>
    <w:rPr>
      <w:rFonts w:ascii="Courier New" w:hAnsi="Courier New" w:cs="Courier New"/>
      <w:sz w:val="20"/>
    </w:rPr>
  </w:style>
  <w:style w:type="character" w:styleId="WW8Num15z2" w:customStyle="1">
    <w:name w:val="WW8Num15z2"/>
    <w:qFormat/>
    <w:rPr>
      <w:rFonts w:ascii="Wingdings" w:hAnsi="Wingdings" w:cs="Wingdings"/>
      <w:sz w:val="20"/>
    </w:rPr>
  </w:style>
  <w:style w:type="character" w:styleId="WW8Num16z0" w:customStyle="1">
    <w:name w:val="WW8Num16z0"/>
    <w:qFormat/>
    <w:rPr>
      <w:b/>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rFonts w:ascii="Symbol" w:hAnsi="Symbol" w:cs="Symbol"/>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cs="Wingdings"/>
    </w:rPr>
  </w:style>
  <w:style w:type="character" w:styleId="WW8Num18z0" w:customStyle="1">
    <w:name w:val="WW8Num18z0"/>
    <w:qFormat/>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rFonts w:ascii="Symbol" w:hAnsi="Symbol" w:cs="Symbol"/>
      <w:sz w:val="20"/>
    </w:rPr>
  </w:style>
  <w:style w:type="character" w:styleId="WW8Num19z1" w:customStyle="1">
    <w:name w:val="WW8Num19z1"/>
    <w:qFormat/>
    <w:rPr>
      <w:rFonts w:ascii="Courier New" w:hAnsi="Courier New" w:cs="Courier New"/>
      <w:sz w:val="20"/>
    </w:rPr>
  </w:style>
  <w:style w:type="character" w:styleId="WW8Num19z2" w:customStyle="1">
    <w:name w:val="WW8Num19z2"/>
    <w:qFormat/>
    <w:rPr>
      <w:rFonts w:ascii="Wingdings" w:hAnsi="Wingdings" w:cs="Wingdings"/>
      <w:sz w:val="20"/>
    </w:rPr>
  </w:style>
  <w:style w:type="character" w:styleId="WW8Num20z0" w:customStyle="1">
    <w:name w:val="WW8Num20z0"/>
    <w:qFormat/>
    <w:rPr>
      <w:rFonts w:ascii="Courier New" w:hAnsi="Courier New" w:cs="Courier New"/>
    </w:rPr>
  </w:style>
  <w:style w:type="character" w:styleId="WW8Num20z2" w:customStyle="1">
    <w:name w:val="WW8Num20z2"/>
    <w:qFormat/>
    <w:rPr>
      <w:rFonts w:ascii="Wingdings" w:hAnsi="Wingdings" w:cs="Wingdings"/>
    </w:rPr>
  </w:style>
  <w:style w:type="character" w:styleId="WW8Num20z3" w:customStyle="1">
    <w:name w:val="WW8Num20z3"/>
    <w:qFormat/>
    <w:rPr>
      <w:rFonts w:ascii="Symbol" w:hAnsi="Symbol" w:cs="Symbol"/>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rFonts w:ascii="Symbol" w:hAnsi="Symbol" w:cs="Symbol"/>
    </w:rPr>
  </w:style>
  <w:style w:type="character" w:styleId="WW8Num22z1" w:customStyle="1">
    <w:name w:val="WW8Num22z1"/>
    <w:qFormat/>
    <w:rPr>
      <w:rFonts w:ascii="Courier New" w:hAnsi="Courier New" w:cs="Courier New"/>
    </w:rPr>
  </w:style>
  <w:style w:type="character" w:styleId="WW8Num22z5" w:customStyle="1">
    <w:name w:val="WW8Num22z5"/>
    <w:qFormat/>
    <w:rPr>
      <w:rFonts w:ascii="Wingdings" w:hAnsi="Wingdings" w:cs="Wingdings"/>
    </w:rPr>
  </w:style>
  <w:style w:type="character" w:styleId="WW8Num23z0" w:customStyle="1">
    <w:name w:val="WW8Num23z0"/>
    <w:qFormat/>
    <w:rPr>
      <w:rFonts w:ascii="Symbol" w:hAnsi="Symbol" w:cs="Symbol"/>
      <w:sz w:val="20"/>
    </w:rPr>
  </w:style>
  <w:style w:type="character" w:styleId="WW8Num23z1" w:customStyle="1">
    <w:name w:val="WW8Num23z1"/>
    <w:qFormat/>
    <w:rPr>
      <w:rFonts w:ascii="Courier New" w:hAnsi="Courier New" w:cs="Courier New"/>
      <w:sz w:val="20"/>
    </w:rPr>
  </w:style>
  <w:style w:type="character" w:styleId="WW8Num23z2" w:customStyle="1">
    <w:name w:val="WW8Num23z2"/>
    <w:qFormat/>
    <w:rPr>
      <w:rFonts w:ascii="Wingdings" w:hAnsi="Wingdings" w:cs="Wingdings"/>
      <w:sz w:val="20"/>
    </w:rPr>
  </w:style>
  <w:style w:type="character" w:styleId="WW8Num24z0" w:customStyle="1">
    <w:name w:val="WW8Num24z0"/>
    <w:qFormat/>
    <w:rPr>
      <w:rFonts w:ascii="Symbol" w:hAnsi="Symbol" w:cs="Symbol"/>
      <w:sz w:val="20"/>
    </w:rPr>
  </w:style>
  <w:style w:type="character" w:styleId="WW8Num24z1" w:customStyle="1">
    <w:name w:val="WW8Num24z1"/>
    <w:qFormat/>
    <w:rPr>
      <w:rFonts w:ascii="Courier New" w:hAnsi="Courier New" w:cs="Courier New"/>
      <w:sz w:val="20"/>
    </w:rPr>
  </w:style>
  <w:style w:type="character" w:styleId="WW8Num24z2" w:customStyle="1">
    <w:name w:val="WW8Num24z2"/>
    <w:qFormat/>
    <w:rPr>
      <w:rFonts w:ascii="Wingdings" w:hAnsi="Wingdings" w:cs="Wingdings"/>
      <w:sz w:val="20"/>
    </w:rPr>
  </w:style>
  <w:style w:type="character" w:styleId="WW8Num25z0" w:customStyle="1">
    <w:name w:val="WW8Num25z0"/>
    <w:qFormat/>
    <w:rPr>
      <w:rFonts w:ascii="Symbol" w:hAnsi="Symbol" w:cs="Symbol"/>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6z0" w:customStyle="1">
    <w:name w:val="WW8Num26z0"/>
    <w:qFormat/>
    <w:rPr>
      <w:rFonts w:ascii="Symbol" w:hAnsi="Symbol" w:cs="Symbol"/>
      <w:sz w:val="20"/>
    </w:rPr>
  </w:style>
  <w:style w:type="character" w:styleId="WW8Num26z1" w:customStyle="1">
    <w:name w:val="WW8Num26z1"/>
    <w:qFormat/>
    <w:rPr>
      <w:rFonts w:ascii="Courier New" w:hAnsi="Courier New" w:cs="Courier New"/>
      <w:sz w:val="20"/>
    </w:rPr>
  </w:style>
  <w:style w:type="character" w:styleId="WW8Num26z2" w:customStyle="1">
    <w:name w:val="WW8Num26z2"/>
    <w:qFormat/>
    <w:rPr>
      <w:rFonts w:ascii="Wingdings" w:hAnsi="Wingdings" w:cs="Wingdings"/>
      <w:sz w:val="20"/>
    </w:rPr>
  </w:style>
  <w:style w:type="character" w:styleId="Fuentedeprrafopredeter1" w:customStyle="1">
    <w:name w:val="Fuente de párrafo predeter.1"/>
    <w:qFormat/>
    <w:rPr/>
  </w:style>
  <w:style w:type="character" w:styleId="EnlladInternet">
    <w:name w:val="Enllaç d'Internet"/>
    <w:rPr>
      <w:color w:val="0000FF"/>
      <w:u w:val="single"/>
    </w:rPr>
  </w:style>
  <w:style w:type="character" w:styleId="Strong">
    <w:name w:val="Strong"/>
    <w:qFormat/>
    <w:rPr>
      <w:b/>
      <w:bCs/>
    </w:rPr>
  </w:style>
  <w:style w:type="character" w:styleId="Pagenumber">
    <w:name w:val="page number"/>
    <w:basedOn w:val="Fuentedeprrafopredeter1"/>
    <w:qFormat/>
    <w:rPr/>
  </w:style>
  <w:style w:type="character" w:styleId="UnresolvedMention">
    <w:name w:val="Unresolved Mention"/>
    <w:basedOn w:val="DefaultParagraphFont"/>
    <w:uiPriority w:val="99"/>
    <w:semiHidden/>
    <w:unhideWhenUsed/>
    <w:qFormat/>
    <w:rsid w:val="00c46bd5"/>
    <w:rPr>
      <w:color w:val="605E5C"/>
      <w:shd w:fill="E1DFDD" w:val="clear"/>
    </w:rPr>
  </w:style>
  <w:style w:type="character" w:styleId="Ttulo6Car" w:customStyle="1">
    <w:name w:val="Título 6 Car"/>
    <w:basedOn w:val="DefaultParagraphFont"/>
    <w:link w:val="Ttulo6"/>
    <w:qFormat/>
    <w:rsid w:val="00ab22c1"/>
    <w:rPr>
      <w:b/>
      <w:bCs/>
      <w:sz w:val="15"/>
      <w:szCs w:val="15"/>
      <w:lang w:val="es-ES_tradnl" w:eastAsia="ar-SA"/>
    </w:rPr>
  </w:style>
  <w:style w:type="character" w:styleId="EnlladInternetvisitat">
    <w:name w:val="Enllaç d'Internet visitat"/>
    <w:rPr>
      <w:color w:val="800000"/>
      <w:u w:val="single"/>
      <w:lang w:val="zxx" w:eastAsia="zxx" w:bidi="zxx"/>
    </w:rPr>
  </w:style>
  <w:style w:type="paragraph" w:styleId="Encapalament" w:customStyle="1">
    <w:name w:val="Encapçalament"/>
    <w:basedOn w:val="Normal"/>
    <w:next w:val="Cosdeltext"/>
    <w:qFormat/>
    <w:pPr>
      <w:keepNext w:val="true"/>
      <w:spacing w:before="240" w:after="120"/>
    </w:pPr>
    <w:rPr>
      <w:rFonts w:ascii="Arial" w:hAnsi="Arial" w:eastAsia="Microsoft YaHei" w:cs="Lucida Sans"/>
      <w:sz w:val="28"/>
      <w:szCs w:val="28"/>
    </w:rPr>
  </w:style>
  <w:style w:type="paragraph" w:styleId="Cosdeltext">
    <w:name w:val="Body Text"/>
    <w:basedOn w:val="Normal"/>
    <w:pPr>
      <w:spacing w:before="0" w:after="120"/>
    </w:pPr>
    <w:rPr/>
  </w:style>
  <w:style w:type="paragraph" w:styleId="Llista">
    <w:name w:val="List"/>
    <w:basedOn w:val="Cosdeltext"/>
    <w:pPr/>
    <w:rPr>
      <w:rFonts w:cs="Lucida Sans"/>
    </w:rPr>
  </w:style>
  <w:style w:type="paragraph" w:styleId="Llegenda" w:customStyle="1">
    <w:name w:val="Caption"/>
    <w:basedOn w:val="Normal"/>
    <w:qFormat/>
    <w:pPr>
      <w:suppressLineNumbers/>
      <w:spacing w:before="120" w:after="120"/>
    </w:pPr>
    <w:rPr>
      <w:rFonts w:cs="Lucida Sans"/>
      <w:i/>
      <w:iCs/>
    </w:rPr>
  </w:style>
  <w:style w:type="paragraph" w:styleId="Ndex" w:customStyle="1">
    <w:name w:val="Índex"/>
    <w:basedOn w:val="Normal"/>
    <w:qFormat/>
    <w:pPr>
      <w:suppressLineNumbers/>
    </w:pPr>
    <w:rPr>
      <w:rFonts w:cs="Lucida Sans"/>
    </w:rPr>
  </w:style>
  <w:style w:type="paragraph" w:styleId="NormalWeb">
    <w:name w:val="Normal (Web)"/>
    <w:basedOn w:val="Normal"/>
    <w:qFormat/>
    <w:pPr>
      <w:spacing w:lineRule="auto" w:line="240" w:before="280" w:after="0"/>
      <w:jc w:val="center"/>
    </w:pPr>
    <w:rPr/>
  </w:style>
  <w:style w:type="paragraph" w:styleId="Western" w:customStyle="1">
    <w:name w:val="western"/>
    <w:basedOn w:val="Normal"/>
    <w:qFormat/>
    <w:pPr>
      <w:spacing w:lineRule="auto" w:line="240" w:before="280" w:after="0"/>
      <w:jc w:val="center"/>
    </w:pPr>
    <w:rPr>
      <w:b/>
      <w:bCs/>
      <w:sz w:val="32"/>
      <w:szCs w:val="32"/>
    </w:rPr>
  </w:style>
  <w:style w:type="paragraph" w:styleId="Capaleraipeu">
    <w:name w:val="Capçalera i peu"/>
    <w:basedOn w:val="Normal"/>
    <w:qFormat/>
    <w:pPr/>
    <w:rPr/>
  </w:style>
  <w:style w:type="paragraph" w:styleId="Capalera">
    <w:name w:val="Header"/>
    <w:basedOn w:val="Normal"/>
    <w:pPr>
      <w:tabs>
        <w:tab w:val="clear" w:pos="709"/>
        <w:tab w:val="center" w:pos="4252" w:leader="none"/>
        <w:tab w:val="right" w:pos="8504" w:leader="none"/>
      </w:tabs>
    </w:pPr>
    <w:rPr/>
  </w:style>
  <w:style w:type="paragraph" w:styleId="Peudepgina">
    <w:name w:val="Footer"/>
    <w:basedOn w:val="Normal"/>
    <w:pPr>
      <w:tabs>
        <w:tab w:val="clear" w:pos="709"/>
        <w:tab w:val="center" w:pos="4252" w:leader="none"/>
        <w:tab w:val="right" w:pos="8504" w:leader="none"/>
      </w:tabs>
    </w:pPr>
    <w:rPr/>
  </w:style>
  <w:style w:type="paragraph" w:styleId="Contingut1">
    <w:name w:val="TOC 1"/>
    <w:basedOn w:val="Normal"/>
    <w:next w:val="Normal"/>
    <w:pPr/>
    <w:rPr/>
  </w:style>
  <w:style w:type="paragraph" w:styleId="Contingut2">
    <w:name w:val="TOC 2"/>
    <w:basedOn w:val="Normal"/>
    <w:next w:val="Normal"/>
    <w:pPr>
      <w:ind w:left="240" w:hanging="0"/>
    </w:pPr>
    <w:rPr/>
  </w:style>
  <w:style w:type="paragraph" w:styleId="Contingutdelataula" w:customStyle="1">
    <w:name w:val="Contingut de la taula"/>
    <w:basedOn w:val="Normal"/>
    <w:qFormat/>
    <w:pPr>
      <w:suppressLineNumbers/>
    </w:pPr>
    <w:rPr/>
  </w:style>
  <w:style w:type="paragraph" w:styleId="Encapalamentdelataula" w:customStyle="1">
    <w:name w:val="Encapçalament de la taula"/>
    <w:basedOn w:val="Contingutdelataula"/>
    <w:qFormat/>
    <w:pPr>
      <w:jc w:val="center"/>
    </w:pPr>
    <w:rPr>
      <w:b/>
      <w:bCs/>
    </w:rPr>
  </w:style>
  <w:style w:type="paragraph" w:styleId="Contenidodelatabla" w:customStyle="1">
    <w:name w:val="Contenido de la tabla"/>
    <w:basedOn w:val="Normal"/>
    <w:qFormat/>
    <w:rsid w:val="00427603"/>
    <w:pPr>
      <w:suppressLineNumbers/>
    </w:pPr>
    <w:rPr>
      <w:lang w:eastAsia="zh-CN"/>
    </w:rPr>
  </w:style>
  <w:style w:type="paragraph" w:styleId="ListParagraph">
    <w:name w:val="List Paragraph"/>
    <w:basedOn w:val="Normal"/>
    <w:uiPriority w:val="34"/>
    <w:qFormat/>
    <w:rsid w:val="00cf6f1c"/>
    <w:pPr>
      <w:suppressAutoHyphens w:val="false"/>
      <w:spacing w:lineRule="auto" w:line="259" w:before="0" w:after="160"/>
      <w:ind w:left="720" w:hanging="0"/>
      <w:contextualSpacing/>
      <w:jc w:val="left"/>
    </w:pPr>
    <w:rPr>
      <w:rFonts w:ascii="Calibri" w:hAnsi="Calibri" w:eastAsia="Calibri"/>
      <w:sz w:val="22"/>
      <w:szCs w:val="22"/>
      <w:lang w:val="ca-ES" w:eastAsia="en-U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9902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ercadona.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LibreOffice/7.1.4.2$Linux_X86_64 LibreOffice_project/10$Build-2</Application>
  <AppVersion>15.0000</AppVersion>
  <Pages>2</Pages>
  <Words>176</Words>
  <Characters>992</Characters>
  <CharactersWithSpaces>1156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2021-10-02T17:19:00Z</dcterms:created>
  <dc:creator>JR Pellicer</dc:creator>
  <dc:description/>
  <dc:language>ca-ES</dc:language>
  <cp:lastModifiedBy/>
  <cp:lastPrinted>2013-09-16T17:17:00Z</cp:lastPrinted>
  <dcterms:modified xsi:type="dcterms:W3CDTF">2022-10-11T19:48:44Z</dcterms:modified>
  <cp:revision>8</cp:revision>
  <dc:subject/>
  <dc:title> </dc:title>
</cp:coreProperties>
</file>

<file path=docProps/custom.xml><?xml version="1.0" encoding="utf-8"?>
<Properties xmlns="http://schemas.openxmlformats.org/officeDocument/2006/custom-properties" xmlns:vt="http://schemas.openxmlformats.org/officeDocument/2006/docPropsVTypes"/>
</file>