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4D18" w14:textId="7A0DB080" w:rsidR="00EB3CA8" w:rsidRPr="00EB3CA8" w:rsidRDefault="00EB3CA8" w:rsidP="00EB3CA8">
      <w:pPr>
        <w:rPr>
          <w:rFonts w:ascii="Bahnschrift" w:hAnsi="Bahnschrift"/>
          <w:b/>
          <w:bCs/>
          <w:sz w:val="40"/>
          <w:szCs w:val="40"/>
          <w:lang w:val="es-MX"/>
        </w:rPr>
      </w:pPr>
      <w:r w:rsidRPr="00B50A23">
        <w:rPr>
          <w:rFonts w:cstheme="minorHAnsi"/>
          <w:b/>
          <w:bCs/>
          <w:noProof/>
          <w:color w:val="000000" w:themeColor="text1"/>
          <w:sz w:val="36"/>
          <w:szCs w:val="36"/>
        </w:rPr>
        <w:drawing>
          <wp:anchor distT="0" distB="0" distL="114300" distR="114300" simplePos="0" relativeHeight="251659264" behindDoc="1" locked="0" layoutInCell="1" allowOverlap="1" wp14:anchorId="78EB5414" wp14:editId="5B3CBD64">
            <wp:simplePos x="0" y="0"/>
            <wp:positionH relativeFrom="margin">
              <wp:align>right</wp:align>
            </wp:positionH>
            <wp:positionV relativeFrom="paragraph">
              <wp:posOffset>-121465</wp:posOffset>
            </wp:positionV>
            <wp:extent cx="668740" cy="665044"/>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740" cy="665044"/>
                    </a:xfrm>
                    <a:prstGeom prst="rect">
                      <a:avLst/>
                    </a:prstGeom>
                  </pic:spPr>
                </pic:pic>
              </a:graphicData>
            </a:graphic>
            <wp14:sizeRelH relativeFrom="margin">
              <wp14:pctWidth>0</wp14:pctWidth>
            </wp14:sizeRelH>
            <wp14:sizeRelV relativeFrom="margin">
              <wp14:pctHeight>0</wp14:pctHeight>
            </wp14:sizeRelV>
          </wp:anchor>
        </w:drawing>
      </w:r>
      <w:r w:rsidRPr="00EB3CA8">
        <w:rPr>
          <w:rFonts w:ascii="Bahnschrift" w:hAnsi="Bahnschrift"/>
          <w:b/>
          <w:bCs/>
          <w:sz w:val="40"/>
          <w:szCs w:val="40"/>
          <w:lang w:val="es-MX"/>
        </w:rPr>
        <w:t>Manual de Instalación de WorldFit</w:t>
      </w:r>
    </w:p>
    <w:p w14:paraId="5C58D9D2" w14:textId="443A8217" w:rsidR="00F16839" w:rsidRDefault="00EB3CA8" w:rsidP="00EB3CA8">
      <w:pPr>
        <w:rPr>
          <w:lang w:val="es-MX"/>
        </w:rPr>
      </w:pPr>
      <w:r w:rsidRPr="00EB3CA8">
        <w:rPr>
          <w:lang w:val="es-MX"/>
        </w:rPr>
        <w:t>Este es el manual de instalación del proyecto en el entorno local (localhost).</w:t>
      </w:r>
    </w:p>
    <w:p w14:paraId="139D8141" w14:textId="5EB5752A" w:rsidR="00EB3CA8" w:rsidRDefault="00EB3CA8" w:rsidP="00EB3CA8">
      <w:pPr>
        <w:rPr>
          <w:lang w:val="es-MX"/>
        </w:rPr>
      </w:pPr>
    </w:p>
    <w:p w14:paraId="725CA977" w14:textId="6ABCFC99" w:rsidR="00EB3CA8" w:rsidRPr="0071779E" w:rsidRDefault="0071779E" w:rsidP="0071779E">
      <w:pPr>
        <w:pStyle w:val="Prrafodelista"/>
        <w:numPr>
          <w:ilvl w:val="0"/>
          <w:numId w:val="1"/>
        </w:numPr>
        <w:rPr>
          <w:lang w:val="es-MX"/>
        </w:rPr>
      </w:pPr>
      <w:r>
        <w:rPr>
          <w:noProof/>
        </w:rPr>
        <w:drawing>
          <wp:anchor distT="0" distB="0" distL="114300" distR="114300" simplePos="0" relativeHeight="251660288" behindDoc="1" locked="0" layoutInCell="1" allowOverlap="1" wp14:anchorId="5B9444C0" wp14:editId="2866B6FB">
            <wp:simplePos x="0" y="0"/>
            <wp:positionH relativeFrom="margin">
              <wp:align>center</wp:align>
            </wp:positionH>
            <wp:positionV relativeFrom="paragraph">
              <wp:posOffset>211938</wp:posOffset>
            </wp:positionV>
            <wp:extent cx="4928264" cy="2801493"/>
            <wp:effectExtent l="19050" t="19050" r="24765" b="184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8264" cy="28014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lang w:val="es-MX"/>
        </w:rPr>
        <w:t xml:space="preserve">Descargar </w:t>
      </w:r>
      <w:r w:rsidR="00EB3CA8" w:rsidRPr="0071779E">
        <w:rPr>
          <w:lang w:val="es-MX"/>
        </w:rPr>
        <w:t xml:space="preserve">el proyecto del reposito de </w:t>
      </w:r>
      <w:hyperlink r:id="rId7" w:history="1">
        <w:r w:rsidR="00EB3CA8" w:rsidRPr="0071779E">
          <w:rPr>
            <w:rStyle w:val="Hipervnculo"/>
            <w:b/>
            <w:bCs/>
            <w:lang w:val="es-MX"/>
          </w:rPr>
          <w:t>Git Hub</w:t>
        </w:r>
      </w:hyperlink>
      <w:r w:rsidR="00EB3CA8" w:rsidRPr="0071779E">
        <w:rPr>
          <w:lang w:val="es-MX"/>
        </w:rPr>
        <w:t>.</w:t>
      </w:r>
      <w:r w:rsidRPr="0071779E">
        <w:rPr>
          <w:noProof/>
        </w:rPr>
        <w:t xml:space="preserve"> </w:t>
      </w:r>
    </w:p>
    <w:p w14:paraId="2FBAE0A7" w14:textId="77A44D9D" w:rsidR="0071779E" w:rsidRPr="0071779E" w:rsidRDefault="0071779E" w:rsidP="0071779E"/>
    <w:p w14:paraId="754282B5" w14:textId="139D5191" w:rsidR="0071779E" w:rsidRPr="0071779E" w:rsidRDefault="0071779E" w:rsidP="0071779E"/>
    <w:p w14:paraId="154EEC3D" w14:textId="0FC99B5B" w:rsidR="0071779E" w:rsidRPr="0071779E" w:rsidRDefault="0071779E" w:rsidP="0071779E"/>
    <w:p w14:paraId="4459B891" w14:textId="410A6998" w:rsidR="0071779E" w:rsidRPr="0071779E" w:rsidRDefault="0071779E" w:rsidP="0071779E"/>
    <w:p w14:paraId="4781BAAB" w14:textId="56E312C7" w:rsidR="0071779E" w:rsidRPr="0071779E" w:rsidRDefault="0071779E" w:rsidP="0071779E"/>
    <w:p w14:paraId="60544245" w14:textId="1B7F3313" w:rsidR="0071779E" w:rsidRPr="0071779E" w:rsidRDefault="0071779E" w:rsidP="0071779E"/>
    <w:p w14:paraId="79D729DA" w14:textId="4E6D9B1D" w:rsidR="0071779E" w:rsidRPr="0071779E" w:rsidRDefault="0071779E" w:rsidP="0071779E"/>
    <w:p w14:paraId="5DE47862" w14:textId="20EB2111" w:rsidR="0071779E" w:rsidRPr="0071779E" w:rsidRDefault="0071779E" w:rsidP="0071779E"/>
    <w:p w14:paraId="77605E5E" w14:textId="47112A25" w:rsidR="0071779E" w:rsidRPr="0071779E" w:rsidRDefault="0071779E" w:rsidP="0071779E"/>
    <w:p w14:paraId="788A99CA" w14:textId="783ADE1B" w:rsidR="0071779E" w:rsidRPr="0071779E" w:rsidRDefault="0071779E" w:rsidP="0071779E"/>
    <w:p w14:paraId="0567983D" w14:textId="7D702F16" w:rsidR="0071779E" w:rsidRDefault="0058464D" w:rsidP="0058464D">
      <w:pPr>
        <w:pStyle w:val="Prrafodelista"/>
        <w:numPr>
          <w:ilvl w:val="0"/>
          <w:numId w:val="1"/>
        </w:numPr>
        <w:tabs>
          <w:tab w:val="left" w:pos="1429"/>
        </w:tabs>
      </w:pPr>
      <w:r>
        <w:rPr>
          <w:noProof/>
        </w:rPr>
        <w:drawing>
          <wp:anchor distT="0" distB="0" distL="114300" distR="114300" simplePos="0" relativeHeight="251661312" behindDoc="1" locked="0" layoutInCell="1" allowOverlap="1" wp14:anchorId="74D1F0D4" wp14:editId="4285DE20">
            <wp:simplePos x="0" y="0"/>
            <wp:positionH relativeFrom="margin">
              <wp:posOffset>310193</wp:posOffset>
            </wp:positionH>
            <wp:positionV relativeFrom="paragraph">
              <wp:posOffset>346482</wp:posOffset>
            </wp:positionV>
            <wp:extent cx="5034154" cy="2805866"/>
            <wp:effectExtent l="19050" t="19050" r="14605" b="139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4154" cy="280586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8464D">
        <w:t xml:space="preserve">Una vez descargado, extrae el </w:t>
      </w:r>
      <w:proofErr w:type="spellStart"/>
      <w:r w:rsidRPr="0058464D">
        <w:t>arc</w:t>
      </w:r>
      <w:proofErr w:type="spellEnd"/>
      <w:r w:rsidRPr="0058464D">
        <w:rPr>
          <w:noProof/>
        </w:rPr>
        <w:t xml:space="preserve"> </w:t>
      </w:r>
      <w:proofErr w:type="spellStart"/>
      <w:r w:rsidRPr="0058464D">
        <w:t>hivo</w:t>
      </w:r>
      <w:proofErr w:type="spellEnd"/>
      <w:r w:rsidRPr="0058464D">
        <w:t xml:space="preserve"> y cópialo en la ruta </w:t>
      </w:r>
      <w:proofErr w:type="spellStart"/>
      <w:r w:rsidRPr="0058464D">
        <w:rPr>
          <w:b/>
          <w:bCs/>
        </w:rPr>
        <w:t>xampp</w:t>
      </w:r>
      <w:proofErr w:type="spellEnd"/>
      <w:r w:rsidRPr="0058464D">
        <w:rPr>
          <w:b/>
          <w:bCs/>
        </w:rPr>
        <w:t>/</w:t>
      </w:r>
      <w:proofErr w:type="spellStart"/>
      <w:r w:rsidRPr="0058464D">
        <w:rPr>
          <w:b/>
          <w:bCs/>
        </w:rPr>
        <w:t>htdocs</w:t>
      </w:r>
      <w:proofErr w:type="spellEnd"/>
      <w:r w:rsidRPr="0058464D">
        <w:rPr>
          <w:b/>
          <w:bCs/>
        </w:rPr>
        <w:t>/</w:t>
      </w:r>
      <w:proofErr w:type="spellStart"/>
      <w:r w:rsidRPr="0058464D">
        <w:rPr>
          <w:b/>
          <w:bCs/>
        </w:rPr>
        <w:t>aquipegan</w:t>
      </w:r>
      <w:proofErr w:type="spellEnd"/>
      <w:r w:rsidRPr="0058464D">
        <w:t>.</w:t>
      </w:r>
    </w:p>
    <w:p w14:paraId="53CB4CFC" w14:textId="084B064F" w:rsidR="0058464D" w:rsidRPr="0058464D" w:rsidRDefault="0058464D" w:rsidP="0058464D"/>
    <w:p w14:paraId="413DB5DA" w14:textId="77764C07" w:rsidR="0058464D" w:rsidRPr="0058464D" w:rsidRDefault="0058464D" w:rsidP="0058464D"/>
    <w:p w14:paraId="104F8E99" w14:textId="571E4658" w:rsidR="0058464D" w:rsidRPr="0058464D" w:rsidRDefault="0058464D" w:rsidP="0058464D"/>
    <w:p w14:paraId="3F7D71BD" w14:textId="4A813C59" w:rsidR="0058464D" w:rsidRPr="0058464D" w:rsidRDefault="0058464D" w:rsidP="0058464D"/>
    <w:p w14:paraId="5AF4F042" w14:textId="01B1EA39" w:rsidR="0058464D" w:rsidRPr="0058464D" w:rsidRDefault="0058464D" w:rsidP="0058464D"/>
    <w:p w14:paraId="217342CF" w14:textId="5DD6B838" w:rsidR="0058464D" w:rsidRPr="0058464D" w:rsidRDefault="0058464D" w:rsidP="0058464D"/>
    <w:p w14:paraId="116635F5" w14:textId="1930A3EA" w:rsidR="0058464D" w:rsidRPr="0058464D" w:rsidRDefault="0058464D" w:rsidP="0058464D"/>
    <w:p w14:paraId="7A0D0C6A" w14:textId="61A2387D" w:rsidR="0058464D" w:rsidRPr="0058464D" w:rsidRDefault="0058464D" w:rsidP="0058464D"/>
    <w:p w14:paraId="275E0886" w14:textId="5D79D2D9" w:rsidR="0058464D" w:rsidRPr="0058464D" w:rsidRDefault="0058464D" w:rsidP="0058464D"/>
    <w:p w14:paraId="259AA454" w14:textId="389EE7A8" w:rsidR="0058464D" w:rsidRPr="0058464D" w:rsidRDefault="0058464D" w:rsidP="0058464D"/>
    <w:p w14:paraId="4329FA43" w14:textId="0C880B6A" w:rsidR="0058464D" w:rsidRDefault="0058464D" w:rsidP="0058464D"/>
    <w:p w14:paraId="5A2A9595" w14:textId="5D558C46" w:rsidR="0058464D" w:rsidRDefault="0058464D" w:rsidP="0058464D"/>
    <w:p w14:paraId="35F34208" w14:textId="77777777" w:rsidR="0058464D" w:rsidRPr="0058464D" w:rsidRDefault="0058464D" w:rsidP="0058464D"/>
    <w:p w14:paraId="693FDAA2" w14:textId="02A50F3E" w:rsidR="0058464D" w:rsidRPr="0058464D" w:rsidRDefault="0058464D" w:rsidP="0058464D">
      <w:pPr>
        <w:pStyle w:val="Prrafodelista"/>
        <w:numPr>
          <w:ilvl w:val="0"/>
          <w:numId w:val="1"/>
        </w:numPr>
      </w:pPr>
      <w:r w:rsidRPr="0058464D">
        <w:lastRenderedPageBreak/>
        <w:t>Accede a la ruta del proyecto en el localhost: "localhost/nombre-carpeta/</w:t>
      </w:r>
      <w:proofErr w:type="spellStart"/>
      <w:r w:rsidRPr="0058464D">
        <w:t>index.php</w:t>
      </w:r>
      <w:proofErr w:type="spellEnd"/>
      <w:r w:rsidRPr="0058464D">
        <w:t>".</w:t>
      </w:r>
    </w:p>
    <w:p w14:paraId="6D8B3C01" w14:textId="60CA8A76" w:rsidR="0058464D" w:rsidRPr="0058464D" w:rsidRDefault="0058464D" w:rsidP="0058464D">
      <w:r>
        <w:rPr>
          <w:noProof/>
        </w:rPr>
        <w:drawing>
          <wp:anchor distT="0" distB="0" distL="114300" distR="114300" simplePos="0" relativeHeight="251662336" behindDoc="1" locked="0" layoutInCell="1" allowOverlap="1" wp14:anchorId="683A7EFD" wp14:editId="7D9F0DA9">
            <wp:simplePos x="0" y="0"/>
            <wp:positionH relativeFrom="column">
              <wp:posOffset>967086</wp:posOffset>
            </wp:positionH>
            <wp:positionV relativeFrom="paragraph">
              <wp:posOffset>97222</wp:posOffset>
            </wp:positionV>
            <wp:extent cx="3733800" cy="647700"/>
            <wp:effectExtent l="19050" t="19050" r="19050" b="190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647700"/>
                    </a:xfrm>
                    <a:prstGeom prst="rect">
                      <a:avLst/>
                    </a:prstGeom>
                    <a:ln>
                      <a:solidFill>
                        <a:schemeClr val="tx1"/>
                      </a:solidFill>
                    </a:ln>
                  </pic:spPr>
                </pic:pic>
              </a:graphicData>
            </a:graphic>
          </wp:anchor>
        </w:drawing>
      </w:r>
    </w:p>
    <w:p w14:paraId="73709EE7" w14:textId="55EA2A29" w:rsidR="0058464D" w:rsidRDefault="0058464D" w:rsidP="0058464D">
      <w:pPr>
        <w:tabs>
          <w:tab w:val="left" w:pos="5180"/>
        </w:tabs>
      </w:pPr>
      <w:r>
        <w:tab/>
      </w:r>
    </w:p>
    <w:p w14:paraId="330FB72F" w14:textId="42C8F1E3" w:rsidR="0058464D" w:rsidRDefault="0058464D" w:rsidP="0058464D">
      <w:pPr>
        <w:tabs>
          <w:tab w:val="left" w:pos="6340"/>
        </w:tabs>
      </w:pPr>
      <w:r>
        <w:tab/>
      </w:r>
    </w:p>
    <w:p w14:paraId="31F47126" w14:textId="6420F5CF" w:rsidR="0058464D" w:rsidRDefault="0058464D" w:rsidP="0058464D"/>
    <w:p w14:paraId="5B5B5836" w14:textId="3318C2E7" w:rsidR="00A669AC" w:rsidRPr="00A669AC" w:rsidRDefault="00A669AC" w:rsidP="0003311F">
      <w:pPr>
        <w:pStyle w:val="Prrafodelista"/>
        <w:numPr>
          <w:ilvl w:val="0"/>
          <w:numId w:val="1"/>
        </w:numPr>
        <w:tabs>
          <w:tab w:val="left" w:pos="1924"/>
        </w:tabs>
      </w:pPr>
      <w:r>
        <w:rPr>
          <w:noProof/>
        </w:rPr>
        <w:drawing>
          <wp:anchor distT="0" distB="0" distL="114300" distR="114300" simplePos="0" relativeHeight="251663360" behindDoc="1" locked="0" layoutInCell="1" allowOverlap="1" wp14:anchorId="632196D3" wp14:editId="57F9E1DF">
            <wp:simplePos x="0" y="0"/>
            <wp:positionH relativeFrom="margin">
              <wp:align>left</wp:align>
            </wp:positionH>
            <wp:positionV relativeFrom="paragraph">
              <wp:posOffset>885408</wp:posOffset>
            </wp:positionV>
            <wp:extent cx="6358332" cy="1603612"/>
            <wp:effectExtent l="19050" t="19050" r="23495" b="158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8332" cy="160361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669AC">
        <w:t>Una vez ingresada la ruta, accede al apartado del instalador. Ajusta la configuración de MySQL según sea necesario (no es necesario cambiar la configuración por defecto). Luego, haz clic en "Instalar". Una vez que la base de datos esté instalada, serás redirigido a la sección principal.</w:t>
      </w:r>
    </w:p>
    <w:p w14:paraId="7334D0E0" w14:textId="57A06597" w:rsidR="00A669AC" w:rsidRPr="00A669AC" w:rsidRDefault="00A669AC" w:rsidP="00A669AC"/>
    <w:p w14:paraId="02930ADF" w14:textId="76D52B1B" w:rsidR="00A669AC" w:rsidRPr="00A669AC" w:rsidRDefault="00A669AC" w:rsidP="00A669AC"/>
    <w:p w14:paraId="5A970AB3" w14:textId="318A4EA8" w:rsidR="00A669AC" w:rsidRPr="00A669AC" w:rsidRDefault="00A669AC" w:rsidP="00A669AC"/>
    <w:p w14:paraId="762C5FE7" w14:textId="209FD748" w:rsidR="00A669AC" w:rsidRPr="00A669AC" w:rsidRDefault="00A669AC" w:rsidP="00A669AC">
      <w:r>
        <w:rPr>
          <w:noProof/>
        </w:rPr>
        <mc:AlternateContent>
          <mc:Choice Requires="wps">
            <w:drawing>
              <wp:anchor distT="0" distB="0" distL="114300" distR="114300" simplePos="0" relativeHeight="251664384" behindDoc="0" locked="0" layoutInCell="1" allowOverlap="1" wp14:anchorId="1EAFAB4F" wp14:editId="7B3393D7">
                <wp:simplePos x="0" y="0"/>
                <wp:positionH relativeFrom="column">
                  <wp:posOffset>2712719</wp:posOffset>
                </wp:positionH>
                <wp:positionV relativeFrom="paragraph">
                  <wp:posOffset>282093</wp:posOffset>
                </wp:positionV>
                <wp:extent cx="191069" cy="409433"/>
                <wp:effectExtent l="24130" t="71120" r="0" b="62230"/>
                <wp:wrapNone/>
                <wp:docPr id="9" name="Flecha: hacia abajo 9"/>
                <wp:cNvGraphicFramePr/>
                <a:graphic xmlns:a="http://schemas.openxmlformats.org/drawingml/2006/main">
                  <a:graphicData uri="http://schemas.microsoft.com/office/word/2010/wordprocessingShape">
                    <wps:wsp>
                      <wps:cNvSpPr/>
                      <wps:spPr>
                        <a:xfrm rot="14394070">
                          <a:off x="0" y="0"/>
                          <a:ext cx="191069" cy="40943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0EF8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9" o:spid="_x0000_s1026" type="#_x0000_t67" style="position:absolute;margin-left:213.6pt;margin-top:22.2pt;width:15.05pt;height:32.25pt;rotation:-7870797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" adj="16560" fillcolor="#70ad47 [3209]" strokecolor="#375623 [1609]" strokeweight="1pt"/>
            </w:pict>
          </mc:Fallback>
        </mc:AlternateContent>
      </w:r>
    </w:p>
    <w:p w14:paraId="76F40937" w14:textId="57DF7C76" w:rsidR="00A669AC" w:rsidRPr="00A669AC" w:rsidRDefault="00A669AC" w:rsidP="00A669AC"/>
    <w:p w14:paraId="5F0621FE" w14:textId="60BA3C19" w:rsidR="00A669AC" w:rsidRPr="00A669AC" w:rsidRDefault="00A669AC" w:rsidP="00A669AC"/>
    <w:p w14:paraId="4CD23133" w14:textId="22CA1E41" w:rsidR="00A669AC" w:rsidRDefault="00A669AC" w:rsidP="00A669AC">
      <w:pPr>
        <w:tabs>
          <w:tab w:val="left" w:pos="1784"/>
        </w:tabs>
      </w:pPr>
      <w:r>
        <w:rPr>
          <w:noProof/>
        </w:rPr>
        <w:drawing>
          <wp:anchor distT="0" distB="0" distL="114300" distR="114300" simplePos="0" relativeHeight="251665408" behindDoc="1" locked="0" layoutInCell="1" allowOverlap="1" wp14:anchorId="261B9F2F" wp14:editId="3EF77B0E">
            <wp:simplePos x="0" y="0"/>
            <wp:positionH relativeFrom="margin">
              <wp:posOffset>1002684</wp:posOffset>
            </wp:positionH>
            <wp:positionV relativeFrom="paragraph">
              <wp:posOffset>68172</wp:posOffset>
            </wp:positionV>
            <wp:extent cx="4176215" cy="2224196"/>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6215" cy="2224196"/>
                    </a:xfrm>
                    <a:prstGeom prst="rect">
                      <a:avLst/>
                    </a:prstGeom>
                  </pic:spPr>
                </pic:pic>
              </a:graphicData>
            </a:graphic>
            <wp14:sizeRelH relativeFrom="margin">
              <wp14:pctWidth>0</wp14:pctWidth>
            </wp14:sizeRelH>
            <wp14:sizeRelV relativeFrom="margin">
              <wp14:pctHeight>0</wp14:pctHeight>
            </wp14:sizeRelV>
          </wp:anchor>
        </w:drawing>
      </w:r>
    </w:p>
    <w:p w14:paraId="175EC6C3" w14:textId="22041E39" w:rsidR="00A669AC" w:rsidRDefault="00A669AC" w:rsidP="00A669AC">
      <w:pPr>
        <w:tabs>
          <w:tab w:val="left" w:pos="1784"/>
        </w:tabs>
      </w:pPr>
    </w:p>
    <w:p w14:paraId="13082A8E" w14:textId="30AE49C1" w:rsidR="00A669AC" w:rsidRPr="00A669AC" w:rsidRDefault="00A669AC" w:rsidP="00A669AC"/>
    <w:p w14:paraId="2950446F" w14:textId="6C0EE666" w:rsidR="00A669AC" w:rsidRPr="00A669AC" w:rsidRDefault="00A669AC" w:rsidP="00A669AC"/>
    <w:p w14:paraId="43538DF7" w14:textId="2C6496CB" w:rsidR="00A669AC" w:rsidRPr="00A669AC" w:rsidRDefault="00A669AC" w:rsidP="00A669AC"/>
    <w:p w14:paraId="20E07ACD" w14:textId="33C7F25A" w:rsidR="00A669AC" w:rsidRPr="00A669AC" w:rsidRDefault="00A669AC" w:rsidP="00A669AC"/>
    <w:p w14:paraId="7E474CA2" w14:textId="1DD40296" w:rsidR="00A669AC" w:rsidRPr="00A669AC" w:rsidRDefault="00A669AC" w:rsidP="00A669AC"/>
    <w:p w14:paraId="7C09AF8A" w14:textId="14AECFBC" w:rsidR="00A669AC" w:rsidRDefault="00A669AC" w:rsidP="00A669AC"/>
    <w:p w14:paraId="315851B6" w14:textId="09D716BB" w:rsidR="00B94F07" w:rsidRPr="00A669AC" w:rsidRDefault="00B94F07" w:rsidP="00A669AC"/>
    <w:p w14:paraId="03909442" w14:textId="5CCA6799" w:rsidR="00A669AC" w:rsidRDefault="003A4A3C" w:rsidP="00A577B4">
      <w:pPr>
        <w:pStyle w:val="Prrafodelista"/>
        <w:numPr>
          <w:ilvl w:val="0"/>
          <w:numId w:val="1"/>
        </w:numPr>
        <w:tabs>
          <w:tab w:val="left" w:pos="1472"/>
          <w:tab w:val="left" w:pos="1623"/>
        </w:tabs>
      </w:pPr>
      <w:r w:rsidRPr="003A4A3C">
        <w:t>Abre el Workbench y escribe el siguiente script: “USE worldfitsbd;”.</w:t>
      </w:r>
      <w:r w:rsidR="00A577B4">
        <w:tab/>
      </w:r>
    </w:p>
    <w:p w14:paraId="12701F40" w14:textId="70C6A1F5" w:rsidR="00B94F07" w:rsidRDefault="00B94F07" w:rsidP="00B94F07">
      <w:pPr>
        <w:pStyle w:val="Prrafodelista"/>
        <w:tabs>
          <w:tab w:val="left" w:pos="1472"/>
          <w:tab w:val="left" w:pos="1623"/>
        </w:tabs>
      </w:pPr>
      <w:r>
        <w:rPr>
          <w:noProof/>
        </w:rPr>
        <w:drawing>
          <wp:anchor distT="0" distB="0" distL="114300" distR="114300" simplePos="0" relativeHeight="251669504" behindDoc="1" locked="0" layoutInCell="1" allowOverlap="1" wp14:anchorId="039C8E59" wp14:editId="73C53177">
            <wp:simplePos x="0" y="0"/>
            <wp:positionH relativeFrom="column">
              <wp:posOffset>249764</wp:posOffset>
            </wp:positionH>
            <wp:positionV relativeFrom="paragraph">
              <wp:posOffset>110774</wp:posOffset>
            </wp:positionV>
            <wp:extent cx="5612130" cy="1934845"/>
            <wp:effectExtent l="19050" t="19050" r="26670" b="2730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934845"/>
                    </a:xfrm>
                    <a:prstGeom prst="rect">
                      <a:avLst/>
                    </a:prstGeom>
                    <a:ln>
                      <a:solidFill>
                        <a:schemeClr val="tx1"/>
                      </a:solidFill>
                    </a:ln>
                  </pic:spPr>
                </pic:pic>
              </a:graphicData>
            </a:graphic>
          </wp:anchor>
        </w:drawing>
      </w:r>
    </w:p>
    <w:p w14:paraId="0F40290C" w14:textId="2B735A59" w:rsidR="00185E3F" w:rsidRPr="00185E3F" w:rsidRDefault="00185E3F" w:rsidP="00185E3F"/>
    <w:p w14:paraId="035DC986" w14:textId="4008CE34" w:rsidR="00185E3F" w:rsidRPr="00185E3F" w:rsidRDefault="00185E3F" w:rsidP="00185E3F"/>
    <w:p w14:paraId="2CDB8765" w14:textId="7CE5F3BF" w:rsidR="00185E3F" w:rsidRPr="00185E3F" w:rsidRDefault="00185E3F" w:rsidP="00185E3F"/>
    <w:p w14:paraId="2AF8AB78" w14:textId="20D6E719" w:rsidR="00185E3F" w:rsidRDefault="00185E3F" w:rsidP="00185E3F"/>
    <w:p w14:paraId="7337DB55" w14:textId="6C1BE358" w:rsidR="00185E3F" w:rsidRDefault="00185E3F" w:rsidP="00385B30">
      <w:pPr>
        <w:pStyle w:val="Prrafodelista"/>
        <w:numPr>
          <w:ilvl w:val="0"/>
          <w:numId w:val="1"/>
        </w:numPr>
      </w:pPr>
      <w:r>
        <w:lastRenderedPageBreak/>
        <w:t xml:space="preserve">La base de datos ya está instalada y funcionando correctamente. </w:t>
      </w:r>
      <w:r w:rsidR="000C70DE">
        <w:t xml:space="preserve">Proceda Con el manual de Usuario. </w:t>
      </w:r>
      <w:r w:rsidR="000C70DE">
        <w:br/>
        <w:t xml:space="preserve">Puede Ingresar con el usuario: </w:t>
      </w:r>
      <w:hyperlink r:id="rId13" w:history="1">
        <w:r w:rsidR="000C70DE" w:rsidRPr="00BF554F">
          <w:rPr>
            <w:rStyle w:val="Hipervnculo"/>
          </w:rPr>
          <w:t>admin@gmail.com</w:t>
        </w:r>
      </w:hyperlink>
      <w:r w:rsidR="000C70DE">
        <w:t xml:space="preserve"> y la contraseña </w:t>
      </w:r>
      <w:r w:rsidR="000C70DE" w:rsidRPr="000C70DE">
        <w:rPr>
          <w:u w:val="single"/>
        </w:rPr>
        <w:t>123456</w:t>
      </w:r>
      <w:r w:rsidR="000C70DE">
        <w:rPr>
          <w:u w:val="single"/>
        </w:rPr>
        <w:t>.</w:t>
      </w:r>
    </w:p>
    <w:p w14:paraId="097BA850" w14:textId="67F4CBDE" w:rsidR="00185E3F" w:rsidRDefault="00185E3F" w:rsidP="00185E3F"/>
    <w:p w14:paraId="353DF671" w14:textId="25240B05" w:rsidR="00185E3F" w:rsidRDefault="00185E3F" w:rsidP="00185E3F"/>
    <w:p w14:paraId="72C77A9B" w14:textId="69B78A90" w:rsidR="00185E3F" w:rsidRDefault="00185E3F" w:rsidP="00185E3F"/>
    <w:p w14:paraId="414B92B3" w14:textId="77777777" w:rsidR="00185E3F" w:rsidRPr="00185E3F" w:rsidRDefault="00185E3F" w:rsidP="00185E3F"/>
    <w:sectPr w:rsidR="00185E3F" w:rsidRPr="00185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900"/>
    <w:multiLevelType w:val="hybridMultilevel"/>
    <w:tmpl w:val="E80E03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A5"/>
    <w:rsid w:val="000C70DE"/>
    <w:rsid w:val="00185E3F"/>
    <w:rsid w:val="003A4A3C"/>
    <w:rsid w:val="004C5741"/>
    <w:rsid w:val="0058464D"/>
    <w:rsid w:val="0071779E"/>
    <w:rsid w:val="00A577B4"/>
    <w:rsid w:val="00A669AC"/>
    <w:rsid w:val="00A80EA5"/>
    <w:rsid w:val="00B94F07"/>
    <w:rsid w:val="00CD20CB"/>
    <w:rsid w:val="00EB3CA8"/>
    <w:rsid w:val="00F16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C0E"/>
  <w15:chartTrackingRefBased/>
  <w15:docId w15:val="{CE0C3507-023E-4D73-9A3B-FB1A6207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3CA8"/>
    <w:rPr>
      <w:color w:val="0563C1" w:themeColor="hyperlink"/>
      <w:u w:val="single"/>
    </w:rPr>
  </w:style>
  <w:style w:type="character" w:styleId="Mencinsinresolver">
    <w:name w:val="Unresolved Mention"/>
    <w:basedOn w:val="Fuentedeprrafopredeter"/>
    <w:uiPriority w:val="99"/>
    <w:semiHidden/>
    <w:unhideWhenUsed/>
    <w:rsid w:val="00EB3CA8"/>
    <w:rPr>
      <w:color w:val="605E5C"/>
      <w:shd w:val="clear" w:color="auto" w:fill="E1DFDD"/>
    </w:rPr>
  </w:style>
  <w:style w:type="character" w:styleId="Hipervnculovisitado">
    <w:name w:val="FollowedHyperlink"/>
    <w:basedOn w:val="Fuentedeprrafopredeter"/>
    <w:uiPriority w:val="99"/>
    <w:semiHidden/>
    <w:unhideWhenUsed/>
    <w:rsid w:val="00EB3CA8"/>
    <w:rPr>
      <w:color w:val="954F72" w:themeColor="followedHyperlink"/>
      <w:u w:val="single"/>
    </w:rPr>
  </w:style>
  <w:style w:type="paragraph" w:styleId="Prrafodelista">
    <w:name w:val="List Paragraph"/>
    <w:basedOn w:val="Normal"/>
    <w:uiPriority w:val="34"/>
    <w:qFormat/>
    <w:rsid w:val="0071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dmin@gmail.com" TargetMode="External"/><Relationship Id="rId3" Type="http://schemas.openxmlformats.org/officeDocument/2006/relationships/settings" Target="settings.xml"/><Relationship Id="rId7" Type="http://schemas.openxmlformats.org/officeDocument/2006/relationships/hyperlink" Target="https://github.com/FernandoAlfonso07/Proyecto_oficial.gi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2024-08-10T21:31:00Z</dcterms:created>
  <dcterms:modified xsi:type="dcterms:W3CDTF">2024-08-12T09:35:00Z</dcterms:modified>
</cp:coreProperties>
</file>