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sectPr>
          <w:pgSz w:w="12240" w:h="18720"/>
          <w:pgMar w:top="720" w:right="720" w:bottom="720" w:left="720" w:header="0" w:footer="0" w:gutter="0"/>
        </w:sectPr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es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  <w:t>PLANES DE CLASE</w:t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  <w:t>Desarrollo Personal y Social · 8.º grado</w:t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</w:r>
          </w:p>
        </w:tc>
      </w:tr>
    </w:tbl>
    <w:p/>
    <w:p>
      <w:pPr>
        <w:jc w:val="center"/>
      </w:pPr>
      <w:r>
        <w:rPr>
          <w:b/>
          <w:sz w:val="23"/>
        </w:rPr>
        <w:t>Educación Escolar Básica · Tercer Ciclo</w:t>
      </w:r>
    </w:p>
    <w:p>
      <w:pPr>
        <w:jc w:val="center"/>
      </w:pPr>
      <w:r>
        <w:rPr>
          <w:b w:val="0"/>
          <w:sz w:val="20"/>
        </w:rPr>
        <w:t>Programa de Estudio del Ministerio de Educación y Ciencias</w:t>
      </w:r>
    </w:p>
    <w:p>
      <w:pPr>
        <w:jc w:val="center"/>
      </w:pPr>
      <w:r>
        <w:rPr>
          <w:b w:val="0"/>
          <w:sz w:val="20"/>
        </w:rPr>
        <w:t>Carga horaria: 3 horas cátedra semanales (hora cátedra de 40 minutos) · arquitectura anual: 36 encuentros / 108 HC (18 + 18)</w:t>
      </w:r>
    </w:p>
    <w:p>
      <w:pPr>
        <w:jc w:val="center"/>
      </w:pPr>
      <w:r>
        <w:rPr>
          <w:b w:val="0"/>
          <w:sz w:val="20"/>
        </w:rPr>
        <w:t xml:space="preserve">36 planes de clase · 7 unidades · 21 clases temáticas + 6 talleres del Proyecto Educativo Comunitario + 7 evaluaciones de unidad + 2 evaluaciones integradoras</w:t>
      </w:r>
    </w:p>
    <w:p>
      <w:pPr>
        <w:jc w:val="center"/>
      </w:pPr>
      <w:r>
        <w:rPr>
          <w:b w:val="0"/>
          <w:sz w:val="20"/>
        </w:rPr>
        <w:t>Institución: ______________________________</w:t>
      </w:r>
    </w:p>
    <w:p>
      <w:pPr>
        <w:jc w:val="center"/>
      </w:pPr>
      <w:r>
        <w:rPr>
          <w:b w:val="0"/>
          <w:sz w:val="20"/>
        </w:rPr>
        <w:t>Docente: ______________________________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sz w:val="22"/>
        </w:rPr>
        <w:t>República del Paraguay · 2026</w:t>
      </w:r>
    </w:p>
    <w:p>
      <w:pPr>
        <w:jc w:val="center"/>
      </w:pPr>
      <w:r>
        <w:rPr>
          <w:b/>
          <w:color w:val="6A3E7A"/>
          <w:sz w:val="28"/>
        </w:rPr>
        <w:t>Índice</w:t>
      </w:r>
    </w:p>
    <w:p>
      <w:r>
        <w:rPr>
          <w:b w:val="0"/>
          <w:i/>
          <w:color w:val="777777"/>
          <w:sz w:val="17"/>
        </w:rPr>
        <w:t>Los números de página corresponden a esta edición.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 — Mi comunidad educativa: nuevas caras, mismos objetivos</w:t>
      </w:r>
      <w:r>
        <w:tab/>
      </w:r>
      <w:r>
        <w:rPr>
          <w:b w:val="0"/>
          <w:i w:val="0"/>
          <w:sz w:val="18"/>
        </w:rPr>
        <w:t>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 — ¿Cómo me organizo y cómo me van a evaluar este año?</w:t>
      </w:r>
      <w:r>
        <w:tab/>
      </w:r>
      <w:r>
        <w:rPr>
          <w:b w:val="0"/>
          <w:i w:val="0"/>
          <w:sz w:val="18"/>
        </w:rPr>
        <w:t>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 — El PEI y nuestros proyectos: dejar huella en el colegio</w:t>
      </w:r>
      <w:r>
        <w:tab/>
      </w:r>
      <w:r>
        <w:rPr>
          <w:b w:val="0"/>
          <w:i w:val="0"/>
          <w:sz w:val="18"/>
        </w:rPr>
        <w:t>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4 — Evaluación de la Unidad 1 — Sentido de pertenencia</w:t>
      </w:r>
      <w:r>
        <w:tab/>
      </w:r>
      <w:r>
        <w:rPr>
          <w:b w:val="0"/>
          <w:i w:val="0"/>
          <w:sz w:val="18"/>
        </w:rPr>
        <w:t>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5 — Cambiando: la adolescencia por dentro y por fuera</w:t>
      </w:r>
      <w:r>
        <w:tab/>
      </w:r>
      <w:r>
        <w:rPr>
          <w:b w:val="0"/>
          <w:i w:val="0"/>
          <w:sz w:val="18"/>
        </w:rPr>
        <w:t>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6 — Autoestima: conocerme, aceptarme, valorarme</w:t>
      </w:r>
      <w:r>
        <w:tab/>
      </w:r>
      <w:r>
        <w:rPr>
          <w:b w:val="0"/>
          <w:i w:val="0"/>
          <w:sz w:val="18"/>
        </w:rPr>
        <w:t>8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7 — Identidad, habilidades sociales y asertividad</w:t>
      </w:r>
      <w:r>
        <w:tab/>
      </w:r>
      <w:r>
        <w:rPr>
          <w:b w:val="0"/>
          <w:i w:val="0"/>
          <w:sz w:val="18"/>
        </w:rPr>
        <w:t>9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8 — Evaluación de la Unidad 2 — Autoconocimiento</w:t>
      </w:r>
      <w:r>
        <w:tab/>
      </w:r>
      <w:r>
        <w:rPr>
          <w:b w:val="0"/>
          <w:i w:val="0"/>
          <w:sz w:val="18"/>
        </w:rPr>
        <w:t>10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9 — Los estados afectivos: sentir, expresar, regular</w:t>
      </w:r>
      <w:r>
        <w:tab/>
      </w:r>
      <w:r>
        <w:rPr>
          <w:b w:val="0"/>
          <w:i w:val="0"/>
          <w:sz w:val="18"/>
        </w:rPr>
        <w:t>11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10 — Sexualidad: mucho más que biología</w:t>
      </w:r>
      <w:r>
        <w:tab/>
      </w:r>
      <w:r>
        <w:rPr>
          <w:b w:val="0"/>
          <w:i w:val="0"/>
          <w:sz w:val="18"/>
        </w:rPr>
        <w:t>12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11 — Noviazgo sin violencia y embarazo adolescente</w:t>
      </w:r>
      <w:r>
        <w:tab/>
      </w:r>
      <w:r>
        <w:rPr>
          <w:b w:val="0"/>
          <w:i w:val="0"/>
          <w:sz w:val="18"/>
        </w:rPr>
        <w:t>13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12 — Adicciones, tribus urbanas y mi red de apoyo</w:t>
      </w:r>
      <w:r>
        <w:tab/>
      </w:r>
      <w:r>
        <w:rPr>
          <w:b w:val="0"/>
          <w:i w:val="0"/>
          <w:sz w:val="18"/>
        </w:rPr>
        <w:t>14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13 — Evaluación de la Unidad 3 — Vida afectiva</w:t>
      </w:r>
      <w:r>
        <w:tab/>
      </w:r>
      <w:r>
        <w:rPr>
          <w:b w:val="0"/>
          <w:i w:val="0"/>
          <w:sz w:val="18"/>
        </w:rPr>
        <w:t>15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14 — Los Derechos Humanos y el derecho a la educación</w:t>
      </w:r>
      <w:r>
        <w:tab/>
      </w:r>
      <w:r>
        <w:rPr>
          <w:b w:val="0"/>
          <w:i w:val="0"/>
          <w:sz w:val="18"/>
        </w:rPr>
        <w:t>16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15 — Derechos y obligaciones de docentes y estudiantes</w:t>
      </w:r>
      <w:r>
        <w:tab/>
      </w:r>
      <w:r>
        <w:rPr>
          <w:b w:val="0"/>
          <w:i w:val="0"/>
          <w:sz w:val="18"/>
        </w:rPr>
        <w:t>17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16 — Cuando un derecho se vulnera: rutas de protección</w:t>
      </w:r>
      <w:r>
        <w:tab/>
      </w:r>
      <w:r>
        <w:rPr>
          <w:b w:val="0"/>
          <w:i w:val="0"/>
          <w:sz w:val="18"/>
        </w:rPr>
        <w:t>18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17 — Evaluación de la Unidad 4 — Derechos y responsabilidades</w:t>
      </w:r>
      <w:r>
        <w:tab/>
      </w:r>
      <w:r>
        <w:rPr>
          <w:b w:val="0"/>
          <w:i w:val="0"/>
          <w:sz w:val="18"/>
        </w:rPr>
        <w:t>19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18 — Evaluación integradora de la 1.ª etapa</w:t>
      </w:r>
      <w:r>
        <w:tab/>
      </w:r>
      <w:r>
        <w:rPr>
          <w:b w:val="0"/>
          <w:i w:val="0"/>
          <w:sz w:val="18"/>
        </w:rPr>
        <w:t>20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19 — El centro de estudiantes: nuestra voz organizada</w:t>
      </w:r>
      <w:r>
        <w:tab/>
      </w:r>
      <w:r>
        <w:rPr>
          <w:b w:val="0"/>
          <w:i w:val="0"/>
          <w:sz w:val="18"/>
        </w:rPr>
        <w:t>21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20 — Taller PEC A: Mirar antes de actuar</w:t>
      </w:r>
      <w:r>
        <w:tab/>
      </w:r>
      <w:r>
        <w:rPr>
          <w:b w:val="0"/>
          <w:i w:val="0"/>
          <w:sz w:val="18"/>
        </w:rPr>
        <w:t>22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21 — Conformar el centro: estatuto, elecciones y liderazgo democrático</w:t>
      </w:r>
      <w:r>
        <w:tab/>
      </w:r>
      <w:r>
        <w:rPr>
          <w:b w:val="0"/>
          <w:i w:val="0"/>
          <w:sz w:val="18"/>
        </w:rPr>
        <w:t>23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22 — Taller PEC B: Elegir con razones</w:t>
      </w:r>
      <w:r>
        <w:tab/>
      </w:r>
      <w:r>
        <w:rPr>
          <w:b w:val="0"/>
          <w:i w:val="0"/>
          <w:sz w:val="18"/>
        </w:rPr>
        <w:t>24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23 — Los clubes escolares: participar desde lo que te gusta</w:t>
      </w:r>
      <w:r>
        <w:tab/>
      </w:r>
      <w:r>
        <w:rPr>
          <w:b w:val="0"/>
          <w:i w:val="0"/>
          <w:sz w:val="18"/>
        </w:rPr>
        <w:t>25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24 — Taller PEC C: Pasar de la idea al plan</w:t>
      </w:r>
      <w:r>
        <w:tab/>
      </w:r>
      <w:r>
        <w:rPr>
          <w:b w:val="0"/>
          <w:i w:val="0"/>
          <w:sz w:val="18"/>
        </w:rPr>
        <w:t>26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25 — Evaluación de la Unidad 5 — Organizaciones estudiantiles</w:t>
      </w:r>
      <w:r>
        <w:tab/>
      </w:r>
      <w:r>
        <w:rPr>
          <w:b w:val="0"/>
          <w:i w:val="0"/>
          <w:sz w:val="18"/>
        </w:rPr>
        <w:t>27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26 — El proceso de enseñanza-aprendizaje: un trabajo de a dos</w:t>
      </w:r>
      <w:r>
        <w:tab/>
      </w:r>
      <w:r>
        <w:rPr>
          <w:b w:val="0"/>
          <w:i w:val="0"/>
          <w:sz w:val="18"/>
        </w:rPr>
        <w:t>28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27 — Taller PEC D: Organizar para cumplir</w:t>
      </w:r>
      <w:r>
        <w:tab/>
      </w:r>
      <w:r>
        <w:rPr>
          <w:b w:val="0"/>
          <w:i w:val="0"/>
          <w:sz w:val="18"/>
        </w:rPr>
        <w:t>29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28 — Mis 24 horas: el mapa del tiempo</w:t>
      </w:r>
      <w:r>
        <w:tab/>
      </w:r>
      <w:r>
        <w:rPr>
          <w:b w:val="0"/>
          <w:i w:val="0"/>
          <w:sz w:val="18"/>
        </w:rPr>
        <w:t>30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29 — Mi plan personal de estudio</w:t>
      </w:r>
      <w:r>
        <w:tab/>
      </w:r>
      <w:r>
        <w:rPr>
          <w:b w:val="0"/>
          <w:i w:val="0"/>
          <w:sz w:val="18"/>
        </w:rPr>
        <w:t>31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30 — Taller PEC E: Actuar y registrar</w:t>
      </w:r>
      <w:r>
        <w:tab/>
      </w:r>
      <w:r>
        <w:rPr>
          <w:b w:val="0"/>
          <w:i w:val="0"/>
          <w:sz w:val="18"/>
        </w:rPr>
        <w:t>32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31 — Evaluación de la Unidad 6 — Organización y planificación</w:t>
      </w:r>
      <w:r>
        <w:tab/>
      </w:r>
      <w:r>
        <w:rPr>
          <w:b w:val="0"/>
          <w:i w:val="0"/>
          <w:sz w:val="18"/>
        </w:rPr>
        <w:t>33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32 — Gestión de riesgo: prevenir, mitigar, responder</w:t>
      </w:r>
      <w:r>
        <w:tab/>
      </w:r>
      <w:r>
        <w:rPr>
          <w:b w:val="0"/>
          <w:i w:val="0"/>
          <w:sz w:val="18"/>
        </w:rPr>
        <w:t>34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33 — Taller PEC F: Aprender de los resultados</w:t>
      </w:r>
      <w:r>
        <w:tab/>
      </w:r>
      <w:r>
        <w:rPr>
          <w:b w:val="0"/>
          <w:i w:val="0"/>
          <w:sz w:val="18"/>
        </w:rPr>
        <w:t>35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34 — Nuestro proyecto de prevención: el 8.º deja huella</w:t>
      </w:r>
      <w:r>
        <w:tab/>
      </w:r>
      <w:r>
        <w:rPr>
          <w:b w:val="0"/>
          <w:i w:val="0"/>
          <w:sz w:val="18"/>
        </w:rPr>
        <w:t>36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35 — Evaluación de la Unidad 7 — Gestión de riesgo</w:t>
      </w:r>
      <w:r>
        <w:tab/>
      </w:r>
      <w:r>
        <w:rPr>
          <w:b w:val="0"/>
          <w:i w:val="0"/>
          <w:sz w:val="18"/>
        </w:rPr>
        <w:t>37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36 — Evaluación integradora de la 2.ª etapa</w:t>
      </w:r>
      <w:r>
        <w:tab/>
      </w:r>
      <w:r>
        <w:rPr>
          <w:b w:val="0"/>
          <w:i w:val="0"/>
          <w:sz w:val="18"/>
        </w:rPr>
        <w:t>38</w:t>
      </w:r>
    </w:p>
    <w:p>
      <w:pPr>
        <w:pStyle w:val="PlandeClase"/>
      </w:pPr>
      <w:r>
        <w:t>Plan de Clase N.º 1 — Mi comunidad educativa: nuevas caras, mismos objetivos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1 — SENTIDO DE PERTENENCIA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La comunidad educativa del 8.º grado: nuevos docentes y compañeros, organigrama y funciones de cada estamento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Establece relaciones armónicas con los integrantes de la comunidad educativa.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los estamentos de su comunidad educativa y la función principal de cada uno.</w:t>
              <w:br/>
              <w:t>• Ubica en el organigrama a las personas a quienes puede acudir según la situación.</w:t>
              <w:br/>
              <w:t>• Propone acciones concretas para integrar a compañeros y docentes nuevos.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Presentación del recorrido del año a partir del índice del tomo: siete unidades y el hilo narrativo del grupo del 8.º (Araceli, Tobías, Milena y Santi). • Aplicación de la prueba diagnóstica «¿Qué sabés ya?» (seis consignas de conocimientos previos), aclarando que no lleva nota y que sirve para ubicar el punto de partida del grupo.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compartida de la apertura de la clase y delimitación del concepto en la sección «¿Qué es la comunidad educativa?»: la comunidad no son solo docentes y estudiantes. • Lectura guiada de la Figura 1.1 con la consigna del tomo: «Observá el organigrama: seguí las flechas desde la dirección y ubicá en qué lugar del esquema estás vos.» • Completado en parejas de la tabla Estamento / Función principal / ¿Cuándo acudís a él?, con corrección del error frecuente de acudir a la dirección por una duda de calificación en vez de al profesor de la materia. • Análisis del Ejemplo «El primer recreo de Ale» y contraste con la caja «En Paraguay», que ubica a la comunidad educativa en la Ley 1264/98. • Dinámica «En grupo: Mapa vivo del colegio»: reconstrucción en equipos del organigrama real de la institución con nombres y marcado del referente para tres situaciones concretas.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Exposición breve de dos mapas y verificación colectiva de los caminos elegidos para cada situación. • Resolución de los ítems 1 a 10 del ejercitario y asignación del bloque «Mirate» para el cuaderno personal, sin exposición pública de las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 (prueba diagnóstica, Figura 1.1, tabla de estamentos, cajas Ejemplo, Concepto clave y En Paraguay, ejercitario); hojas A3 y marcadores para el mapa del colegio; organigrama institucional o cartel de la entrada;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diagnóstica inicial; presentación del hilo del año (el grupo del 8.º); lectura guiada del organigrama de la Figura 1.1; dinámica «Mapa vivo del colegio».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diagnóstica (sin nota); lista de cotejo de participación en la dinámica grupal;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Nombra los estamentos de la comunidad educativa y la función principal de cada uno.</w:t>
              <w:br/>
              <w:t>• Elige el referente correcto para situaciones escolares concretas usando el organigrama.</w:t>
              <w:br/>
              <w:t>• Propone al menos una acción viable de integración de compañeros o docentes nuevos.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2 — ¿Cómo me organizo y cómo me van a evaluar este año?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1 — SENTIDO DE PERTENENCIA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2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Plan de estudio de 8.º grado: áreas, disciplinas y carga horaria. Sistema de evaluación, etapas e instrumentos.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Interpreta los criterios de evaluación a ser considerados en este nivel educativo.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áreas y disciplinas del grado y consulta su carga horaria en el plan/horario institucional vigente.</w:t>
              <w:br/>
              <w:t>• Explica cómo se organiza el año lectivo en etapas.</w:t>
              <w:br/>
              <w:t>• Diferencia instrumentos de evaluación y usa resultados para decidir qué reforzar.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Recuperación de la pregunta de apertura del tomo («¿cuándo son los exámenes?») y registro en la pizarra de lo que el grupo entiende hoy por evaluar. • Ubicación del momento del año sobre la Figura 2.1, con la consigna del tomo: «Observá la línea del año: ubicá en qué mes estamos hoy y cuánto falta para el cierre de la etapa.»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del plan de estudio u horario institucional vigente y completado de una tabla Área / Disciplina / HC semanales. • Ubicación del grupo en la línea del año lectivo. • Distinción entre evaluación y calificación, proceso y producto. • Comparación de instrumentos. • Dinámica «Traductores de boletín».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Puesta en común de dos «traducciones» y control colectivo de la precisión de los términos empleados. • Resolución de los ítems de opción múltiple y de completado del ejercitario; el bloque «Mirate» queda para el cuaderno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Clase 2; plan de estudio u horario institucional vigente; calendario escolar; tabla Área / Disciplina / HC; pizarra.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fuente institucional; análisis de la línea del año; comparación de instrumentos; dinámica «Traductores de boletín».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Tabla de plan de estudio completada; registro de observación; ejercitario.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correctamente áreas/disciplinas a partir de la fuente institucional.</w:t>
              <w:br/>
              <w:t>• Explica la organización del año y diferencia instrumentos de evaluación.</w:t>
              <w:br/>
              <w:t>• Interpreta resultados como información para mejorar.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3 — El PEI y nuestros proyectos: dejar huella en el colegio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1 — SENTIDO DE PERTENENCIA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3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 Proyecto Educativo Institucional; el proyecto: definición, importancia, estructura y elaboración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Plantea actividades relacionadas al PEI que permitan desarrollar el sentido de pertenencia y el progreso institucional.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el PEI y por qué orienta la vida de la institución.</w:t>
              <w:br/>
              <w:t>• Identifica las partes de un proyecto y el orden en que se elaboran.</w:t>
              <w:br/>
              <w:t>• Propone una actividad viable vinculada al PEI de su institución.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Relevamiento oral de proyectos que el grupo recuerde de años anteriores y clasificación provisoria en «idea suelta» o «proyecto», sobre la pizarra. • Lectura comentada de fragmentos del PEI de la institución para identificar sus objetivos declarados.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Precisión de qué es el PEI y por qué orienta la vida institucional, a partir de la sección correspondiente del tomo y de la caja «En Paraguay». • Análisis de la tabla Idea suelta / Proyecto y del esquema de la Figura 3.1: las cinco partes de un proyecto y el orden en que se elaboran. • Lectura del Ejemplo «El rincón de sombra» y reconstrucción colectiva de sus cinco partes, con énfasis en el error frecuente de saltar el diagnóstico. • Dinámica «En grupo: Semillero de proyectos» con la consigna del tomo: «En equipos de cuatro, hagan un mini diagnóstico del colegio: tres necesidades reales que observan. Elijan una y completen en una hoja las cinco partes de la Figura 3.1.» • Revisión cruzada entre equipos: cada grupo verifica que el proyecto recibido tenga las cinco partes y que las actividades respondan al diagnóstico.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Presentación de un minuto por equipo y selección grupal de la propuesta más viable para presentar a la dirección.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3 (Figura 3.1, tabla Idea suelta / Proyecto, cajas Ejemplo, Concepto clave y En Paraguay, ejercitario, evaluación de la Unidad 1 fotocopiable); fragmentos impresos del PEI institucional; hojas para el mini proyecto;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comentada del PEI institucional (fragmentos); análisis del esquema de la Figura 3.1; elaboración grupal de un mini proyecto en la dinámica «Semillero de proyectos».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breve del mini proyecto grupal (5 partes presentes y coherentes);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el PEI y su función orientadora en la institución.</w:t>
              <w:br/>
              <w:t>• Ordena las cinco partes de un proyecto y las aplica a una necesidad real observada.</w:t>
              <w:br/>
              <w:t>• Propone una actividad viable y vinculada a los objetivos del PEI.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4 — Evaluación de la Unidad 1 — Sentido de pertenencia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1 — SENTIDO DE PERTENENCIA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1 (páginas fotocopiables)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1 — Sentido de pertenencia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evaluadas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Establece relaciones armónicas con los integrantes de la comunidad educativa.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Interpreta los criterios de evaluación a ser considerados en este nivel educativo.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Plantea actividades relacionadas al PEI que permitan desarrollar el sentido de pertenencia y el progreso institucional.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1;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1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5 — Cambiando: la adolescencia por dentro y por fuera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2 — AUTOCONOCIMIENTO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4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Características del adolescente: físicas, psicológicas, emocionales y sociales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Descubre características psicológicas y emocionales de su persona según la etapa evolutiva.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Describe los principales cambios físicos, psicológicos, emocionales y sociales de la adolescencia.</w:t>
              <w:br/>
              <w:t>• Reconoce en su propia experiencia algunas de esas características, con naturalidad y sin juzgarse.</w:t>
              <w:br/>
              <w:t>• Explica por qué el ritmo de los cambios es distinto en cada persona.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Pregunta disparadora sobre qué cambió en el grupo respecto del año anterior, con registro de respuestas en cuatro columnas anticipando las dimensiones del cambio. • Lectura del Ejemplo «El estirón de Tobías» como entrada al tema, cuidando el tono de naturalidad y no burla.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 la Figura 4.1 por cuadrantes: cambios físicos, psicológicos, emocionales y sociales, uno por vez. • Completado de la tabla Dimensión / Ejemplos de cambios con aportes del grupo, sin exigir referencias personales. • Explicación de la adolescencia como etapa con sentido propio y no como «transición hacia lo importante», a partir de la caja Concepto clave. • Análisis de la caja «En Paraguay» sobre el peso de la población adolescente en el país. • Dinámica «En grupo: Antes y ahora» con participación voluntaria: contraste de un gusto, una preocupación y una relación entre 6.º grado y hoy.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Síntesis colectiva sobre por qué el ritmo de los cambios difiere entre personas y por qué las comparaciones desalientan. • Resolución del ejercitario y asignación del bloque «Mirate» para el cuaderno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4 (Figura 4.1, tabla de dimensiones, cajas Ejemplo, Concepto clave y En Paraguay, ejercitario); pizarra dividida en cuatro columnas;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la Figura 4.1 por cuadrantes; relato del caso «El estirón de Tobías»; dinámica «Antes y ahora» con participación voluntaria.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Registro de observación de actitudes de respeto en la dinámica;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Describe cambios de las cuatro dimensiones de la adolescencia con ejemplos correctos.</w:t>
              <w:br/>
              <w:t>• Reconoce características de la etapa sin descalificarse ni descalificar a otros.</w:t>
              <w:br/>
              <w:t>• Explica por qué el ritmo de los cambios varía de una persona a otra.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6 — Autoestima: conocerme, aceptarme, valorarme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2 — AUTOCONOCIMIENTO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5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Autoestima: concepto y tipos; personalidad y carácter; potencialidades, fortalezas y debilidades; intereses, aptitudes y actitud personal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Toma conciencia de su individualidad y singularidad para lograr conocimiento y aceptación de sí mismo.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Define autoestima y distingue sus niveles con ejemplos.</w:t>
              <w:br/>
              <w:t>• Identifica fortalezas, debilidades, intereses y aptitudes propias.</w:t>
              <w:br/>
              <w:t>• Diferencia personalidad, carácter y actitud personal en situaciones concretas.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Escritura individual y anónima de tres cualidades propias en una tarjeta, que se conserva hasta el cierre de la sesión. • Lectura de la escalera de la Figura 5.1: conocerse, aceptarse, valorarse, y ubicación de la tarjeta escrita en uno de los escalones.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Definición de autoestima y de sus niveles a partir de la caja Concepto clave, con ejemplos de manifestaciones cotidianas. • Análisis de la tabla Concepto / ¿Qué es? / Ejemplo para distinguir personalidad, carácter y actitud personal en situaciones concretas. • Lectura del Ejemplo «El anuncio de Santi» y elaboración individual del propio anuncio personal con fortalezas, intereses y aptitudes. • Dinámica «En grupo: El espejo del grupo»: cada integrante recibe por escrito una fortaleza que los demás le reconocen, con regla explícita de respeto. • Reescritura guiada de tres frases descalificadoras frecuentes («no sirvo para esto») en formulaciones precisas y realistas, a partir de la sección «La voz interior se entrena».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Comparación entre la tarjeta inicial y las fortalezas recibidas en la dinámica, en comentario voluntario. • Resolución del ejercitario; el bloque «Mirate» y el anuncio personal quedan en el cuaderno, sin lectura pública.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5 (Figura 5.1, tabla de conceptos, cajas Ejemplo, Concepto clave y En Paraguay, ejercitario); tarjetas de papel para la dinámica; cuaderno personal para «Mirate» y para el anuncio personal.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la escalera de la Figura 5.1; dinámica del anuncio personal y «El espejo del grupo»; reescritura guiada de frases descalificadoras.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Lista de cotejo de la dinámica (respeto, participación); producción escrita de «Mirate» (revisión voluntaria); ejercitario.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Define autoestima y distingue sus niveles con ejemplos pertinentes.</w:t>
              <w:br/>
              <w:t>• Identifica fortalezas, debilidades, intereses y aptitudes propias de manera concreta.</w:t>
              <w:br/>
              <w:t>• Diferencia personalidad, carácter y actitud personal aplicándolo a situaciones dadas.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7 — Identidad, habilidades sociales y asertividad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7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2 — AUTOCONOCIMIENTO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6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Identidad personal; habilidades sociales; formas de comunicación; asertividad; factores que influyen en la construcción de la identidad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Identifica habilidades para la construcción de su identidad personal.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la identidad personal y qué factores influyen en su construcción.</w:t>
              <w:br/>
              <w:t>• Distingue los estilos de comunicación pasivo, asertivo y agresivo en diálogos concretos.</w:t>
              <w:br/>
              <w:t>• Formula respuestas asertivas ante situaciones de presión del grupo.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Planteo de una situación de presión grupal frecuente en el grado y registro de las tres respuestas espontáneas más nombradas. • Lectura de la Figura 6.1 para clasificar esas respuestas como pasivas, asertivas o agresivas.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Explicación de la identidad personal y de los factores que influyen en su construcción: familia, grupo, cultura, medios y decisiones propias. • Análisis de la tabla Situación / Respuesta pasiva / Respuesta asertiva / Respuesta agresiva, columna por columna. • Lectura del Ejemplo «La respuesta de Milena, segunda versión» y extracción de la fórmula asertiva empleada. • Dinámica «En grupo: Laboratorio de respuestas»: dramatización por parejas de tres situaciones de presión, con formulación de la respuesta asertiva ante el grupo. • Reescritura asertiva de quejas reales del grado y lectura de la caja «En Paraguay» sobre la dificultad cultural de decir que no.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colectiva de las dramatizaciones a partir de dos criterios: claridad del mensaje y respeto al interlocutor.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6 (Figura 6.1, tabla de estilos de comunicación, cajas Ejemplo, Concepto clave y En Paraguay, ejercitario, evaluación de la Unidad 2 fotocopiable); tarjetas con situaciones de presión preparadas por el docente; espacio despejado para las dramatizaciones;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Análisis de la Figura 6.1 y de la tabla de estilos; role playing en la dinámica «Laboratorio de respuestas»; reescritura asertiva de quejas reales.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breve de la dramatización (claridad y respeto);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la identidad personal y qué factores intervienen en su construcción.</w:t>
              <w:br/>
              <w:t>• Clasifica correctamente diálogos según el estilo de comunicación empleado.</w:t>
              <w:br/>
              <w:t>• Formula respuestas asertivas ante situaciones de presión, con claridad y respeto.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8 — Evaluación de la Unidad 2 — Autoconocimiento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2 — AUTOCONOCIMIENTO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2 (páginas fotocopiables)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2 — Autoconocimiento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evaluadas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Descubre características psicológicas y emocionales de su persona según la etapa evolutiva.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Toma conciencia de su individualidad y singularidad para lograr conocimiento y aceptación de sí mismo.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Identifica habilidades para la construcción de su identidad personal.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2;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2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9 — Los estados afectivos: sentir, expresar, regular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3 — VIDA AFECTIVA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7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Estados afectivos: tipos, formas de expresión, importancia y autorregulación; relaciones humanas: conflicto y liderazgo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Determina la importancia de los estados afectivos para un relacionamiento positivo consigo mismo y con los demás.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emociones, sentimientos y estados de ánimo con ejemplos propios.</w:t>
              <w:br/>
              <w:t>• Aplica estrategias sencillas de autorregulación emocional ante situaciones cotidianas.</w:t>
              <w:br/>
              <w:t>• Explica el papel de las emociones en los conflictos y en el liderazgo positivo.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Ronda breve de nombres de emociones sentidas durante la semana, anotadas en la pizarra sin atribución personal. • Lectura de la rueda de la Figura 7.1 y ubicación de las emociones nombradas en las categorías básicas.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Distinción entre emoción, sentimiento y estado de ánimo con la tabla Concepto / Duración / Ejemplo. • Trabajo sobre la expresión emocional: ni explotar ni esconder, con ejemplos de expresión adecuada en el aula y en la casa. • Análisis del caso «El penal de Tobías» e identificación del momento exacto en que una respuesta impulsiva podía evitarse. • Presentación de estrategias de autorregulación de la sección «el freno de mano interior» y ensayo guiado de una de ellas. • Construcción cooperativa del «En grupo: Diccionario emocional del 8.º»: cada equipo define tres emociones con su descripción corporal y una situación típica.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del diccionario reunido y comentario sobre el papel de las emociones en los conflictos y en el liderazgo positivo. • Lectura de la caja «En Paraguay» sobre py'aguapy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7 (Figura 7.1, tabla de conceptos afectivos, cajas Ejemplo, Concepto clave y En Paraguay, ejercitario); cartulinas u hojas para el diccionario emocional; pizarra y marcadores;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la rueda de la Figura 7.1; análisis del caso «El penal de Tobías»; construcción cooperativa del diccionario emocional del grado.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Producción grupal (diccionario) valorada con lista de cotejo;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emociones, sentimientos y estados de ánimo con ejemplos propios.</w:t>
              <w:br/>
              <w:t>• Aplica al menos una estrategia de autorregulación a una situación cotidiana dada.</w:t>
              <w:br/>
              <w:t>• Explica la incidencia de las emociones en un conflicto y en el liderazgo positivo.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10 — Sexualidad: mucho más que biología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10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3 — VIDA AFECTIVA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8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Sexualidad: concepto e implicancias (diferencia entre sexo y sexualidad); ejercicio responsable de la sexualidad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Toma conciencia de su sexualidad como parte esencial de su desarrollo integral.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Diferencia los conceptos de sexo y sexualidad con precisión.</w:t>
              <w:br/>
              <w:t>• Explica por qué la sexualidad forma parte del desarrollo integral de la persona.</w:t>
              <w:br/>
              <w:t>• Identifica qué significa un ejercicio responsable de la sexualidad y a qué fuentes confiables acudir.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Acuerdo explícito de convivencia para la sesión: respeto, no exposición de la vida privada y derecho a no opinar. • Apertura del buzón de preguntas anónimas, que permanece disponible durante toda la clase y se responde al cierre.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Exposición dialogada de la diferencia entre sexo y sexualidad con la tabla Concepto / ¿Qué abarca?. • Trabajo sobre la sexualidad como parte del desarrollo integral: dimensiones afectiva, social, ética y biológica. • Dinámica «En grupo: Mito o dato»: clasificación de tarjetas preparadas por el docente y fundamentación obligatoria de cada decisión. • Lectura del Ejemplo «La duda de un compañero» y discusión sobre el peso de las fuentes poco confiables. • Precisión de qué supone un ejercicio responsable de la sexualidad y registro de las fuentes confiables de la caja «En Paraguay», junto con los adultos de confianza disponibles.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Respuesta del docente a las preguntas del buzón, en plano conceptual y sin alusiones a casos personales. • Resolución del ejercitario y asignación del bloque «Mirate» para el cuaderno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8 (tabla sexo / sexualidad, cajas Ejemplo, Concepto clave y En Paraguay, ejercitario); tarjetas de afirmaciones para «Mito o dato» preparadas por el docente; caja cerrada para las preguntas anónimas;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Exposición dialogada con la tabla sexo/sexualidad; dinámica de clasificación «Mito o dato» con tarjetas preparadas por el docente; buzón de preguntas anónimas.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Lista de cotejo de la dinámica (fundamentación, respeto); ejercitario de la clase; buzón de preguntas como insumo docente.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Diferencia con precisión los conceptos de sexo y sexualidad.</w:t>
              <w:br/>
              <w:t>• Fundamenta la clasificación de afirmaciones como mito o dato con información del tomo.</w:t>
              <w:br/>
              <w:t>• Identifica fuentes confiables y adultos de confianza a los que acudir.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11 — Noviazgo sin violencia y embarazo adolescente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3 — VIDA AFECTIVA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9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Situaciones de vulnerabilidad; noviazgo: características y compromiso; relaciones violentas y coercitivas; embarazo adolescente: causas y consecuencias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Identifica características de relaciones violentas y cohersivas en el noviazgo.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señales de una relación sana, de alerta y de violencia en el noviazgo.</w:t>
              <w:br/>
              <w:t>• Explica qué es la coerción y por qué anula el consentimiento.</w:t>
              <w:br/>
              <w:t>• Analiza causas y consecuencias del embarazo adolescente y las redes de ayuda disponibles.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Presentación del semáforo de la Figura 9.1 y clasificación colectiva de tres conductas frecuentes en relaciones de noviazgo adolescente. • Precisión inicial de la diferencia entre celos, control y violencia, con la caja Concepto clave sobre coerción.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Análisis de la tabla Relación sana / Señal de alerta / Violencia y discusión sobre los indicios que suelen naturalizarse. • Estudio de casos ficticios en la dinámica «En grupo: Consultorio de amistades»: cada equipo redacta la respuesta que daría a quien consulta. • Lectura del Ejemplo «La amiga que preguntó» y contraste con las respuestas elaboradas por los equipos. • Trabajo sobre causas y consecuencias del embarazo adolescente, en plano conceptual y con datos del tomo. • Construcción del protocolo de amigos del grado: tres pasos acordados para acompañar a alguien que atraviesa una situación de riesgo.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Registro de la red de ayuda disponible a partir de la caja «En Paraguay» (Código de la Niñez y la Adolescencia y servicios de referencia).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9 (Figura 9.1, tabla de señales, cajas Ejemplo, Concepto clave y En Paraguay, ejercitario); fichas con los casos del consultorio; cartulina para el protocolo del grado;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del semáforo de la Figura 9.1; estudio de casos ficticios en la dinámica «Consultorio de amistades»; construcción del protocolo de amigos del grado.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breve de las respuestas a los casos (detección de señales, orientación correcta);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Clasifica señales del noviazgo como sanas, de alerta o de violencia con fundamento.</w:t>
              <w:br/>
              <w:t>• Explica qué es la coerción y por qué anula el consentimiento.</w:t>
              <w:br/>
              <w:t>• Identifica causas, consecuencias y redes de ayuda frente al embarazo adolescente.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12 — Adicciones, tribus urbanas y mi red de apoyo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3 — VIDA AFECTIVA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10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Adicciones: ludopatía y otras; tribus urbanas: definición, características y causas; relaciones afectivas positivas y red de apoyo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Identifica las influencias de adicciones y estilos o tendencias de grupos sociales en el desarrollo personal.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Valora la importancia de la afectividad para un desarrollo personal armónico.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una adicción y distingue ludopatía/trastorno por videojuegos de un uso digital frecuente sin diagnosticar por horas.</w:t>
              <w:br/>
              <w:t>• Analiza culturas juveniles o grupos de pertenencia sin estigmatizar.</w:t>
              <w:br/>
              <w:t>• Reconoce categorías de una red de apoyo y explica cuándo activarla sin revelar datos personales.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Autochequeo individual y silencioso con la tabla Señal / Pregunta para detectarla, sin recolección de respuestas. • Lectura del Ejemplo «El plan de Santi» como puerta de entrada al concepto de control y no de prohibición.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Delimitación del concepto de adicción a partir de la caja Concepto clave, incluyendo las adicciones sin sustancia como la ludopatía. • Análisis de la caja «En Paraguay» sobre apuestas deportivas en línea y su alcance entre adolescentes. • Trabajo sobre las tribus urbanas como formas de pertenencia: aportes, riesgos y diferencia entre identificarse y anularse. • Lectura de la Figura 10.1 y elaboración individual del mapa personal de red de apoyo, con al menos un adulto por círculo. • Elaboración de la campaña gráfica «En grupo: Jugá tu partido»: afiche con un dato, una señal de alerta y un mensaje dirigido al grado.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Exposición de los afiches y selección de los que se colocarán en el pasillo, con criterio de claridad del mensaje.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10 (Figura 10.1, tabla de señales, cajas Ejemplo, Concepto clave y En Paraguay, ejercitario, evaluación de la Unidad 3 fotocopiable); cartulinas y marcadores para los afiches; cuaderno personal para «Mirate» y para el mapa de red de apoyo.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Análisis de señales mediante casos ficticios; discusión de grupos de pertenencia sin estigmatizar; red de apoyo por categorías; campaña gráfica.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de campaña; ejercitario; red de apoyo opcional por categorías sin datos personales.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señales de uso problemático sin etiquetar ni diagnosticar.</w:t>
              <w:br/>
              <w:t>• Analiza grupos de pertenencia por conductas concretas y no por apariencia.</w:t>
              <w:br/>
              <w:t>• Identifica categorías de apoyo y cuándo activarlas.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13 — Evaluación de la Unidad 3 — Vida afectiva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3 — VIDA AFECTIVA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3 (páginas fotocopiables)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3 — Vida afectiva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evaluadas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Determina la importancia de los estados afectivos para un relacionamiento positivo consigo mismo y con los demás.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Toma conciencia de su sexualidad como parte esencial de su desarrollo integral.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Identifica características de relaciones violentas y cohersivas en el noviazgo.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Identifica las influencias de adicciones y estilos o tendencias de grupos sociales en el desarrollo personal.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Valora la importancia de la afectividad para un desarrollo personal armónico.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3;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3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14 — Los Derechos Humanos y el derecho a la educación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4 — DERECHOS Y RESPONSABILIDADES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11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Derechos Humanos y derecho a la educación; el derecho del niño, la niña y el adolescente a una educación digna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Investiga sobre los Derechos Humanos referente a la educación de los niños, las niñas y los adolescentes.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son los Derechos Humanos y sus características básicas.</w:t>
              <w:br/>
              <w:t>• Ubica el derecho a la educación en los principales documentos internacionales y nacionales.</w:t>
              <w:br/>
              <w:t>• Argumenta por qué la educación digna es un derecho y no un favor.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Discusión inicial sobre la diferencia entre un favor y un derecho, a partir de dos situaciones escolares planteadas por el docente. • Lectura de la caja Concepto clave para fijar las características de los Derechos Humanos: inherentes, universales, irrenunciables.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 la línea de tiempo de la Figura 11.1, de la Declaración de 1948 a la normativa nacional vigente. • Análisis de la tabla Documento / Año / ¿Qué aporta al derecho a la educación?, con identificación del aporte específico de cada instrumento. • Lectura de la caja «En Paraguay» sobre el artículo 73 de la Constitución Nacional y su alcance. • Estudio de caso periodístico en la dinámica «En grupo: Detectives de derechos»: identificación del derecho afectado, del documento que lo respalda y del camino de reclamo. • Lectura del Ejemplo «La carta del 8.º» y comparación con el camino propuesto por cada equipo.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Informe oral de dos equipos y argumentación colectiva sobre por qué la educación digna es un derecho exigible.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11 (Figura 11.1, tabla de documentos, cajas Ejemplo, Concepto clave y En Paraguay, ejercitario); recortes o copias de una noticia sobre educación seleccionada por el docente;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la línea de tiempo de la Figura 11.1; análisis de documentos con la tabla comparativa; estudio de caso periodístico en la dinámica «Detectives de derechos».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Lista de cotejo del informe grupal (derecho, documento, camino);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son los Derechos Humanos y enuncia sus características básicas.</w:t>
              <w:br/>
              <w:t>• Ubica el derecho a la educación en los documentos internacionales y nacionales.</w:t>
              <w:br/>
              <w:t>• Argumenta por qué la educación digna es un derecho y no una concesión.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15 — Derechos y obligaciones de docentes y estudiantes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4 — DERECHOS Y RESPONSABILIDADES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12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La Constitución Nacional y la Ley General de Educación: derechos y obligaciones de docentes y estudiantes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Analiza los derechos y obligaciones de los/as docentes.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derechos y obligaciones de los docentes según la normativa vigente.</w:t>
              <w:br/>
              <w:t>• Relaciona los derechos del alumno (art. 125 de la Ley 1264) con situaciones escolares concretas.</w:t>
              <w:br/>
              <w:t>• Explica cómo derechos y deberes de ambos estamentos se complementan en el aula.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Enunciación por parte del grupo de tres derechos y tres deberes que se atribuyen como estudiantes, y registro en dos columnas. • Contraste de esa lista con la sección «Un aula, dos estamentos, una misma ley».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comentada de los artículos 125 y 126 de la Ley 1264/98 y verificación de cuáles de los derechos enunciados están efectivamente reconocidos. • Análisis de la tabla Estamento / Derechos / Deberes, con atención a los derechos y deberes de los docentes. • Lectura del Ejemplo «La revisión de Milena» y de la caja «En Paraguay» sobre el artículo 125 como norma de consulta cotidiana. • Dinámica «En grupo: Juicio simulado amistoso»: cada equipo defiende una posición en un caso escolar citando la normativa, con roles rotativos. • Trabajo sobre la sección «Cuando los derechos se cruzan»: análisis de un caso en que el derecho de un estudiante limita el de otro.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Fallo argumentado del grupo y verificación de que cada posición se sostuvo en un artículo y no en una opinión.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12 (tabla de derechos y deberes, cajas Ejemplo, Concepto clave y En Paraguay, ejercitario); copias impresas de los artículos 125 y 126 de la Ley 1264/98; disposición del aula en dos bancadas para el juicio simulado;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comentada de los arts. 125 y 126 de la Ley 1264/98; análisis de la tabla de derechos y deberes; dinámica «Juicio simulado amistoso» con casos escolares.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del juicio simulado (uso de la normativa, respeto);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derechos y obligaciones de los docentes según la normativa vigente.</w:t>
              <w:br/>
              <w:t>• Relaciona los derechos del artículo 125 con situaciones escolares concretas.</w:t>
              <w:br/>
              <w:t>• Sostiene su posición citando la norma y no solo la opinión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16 — Cuando un derecho se vulnera: rutas de protección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4 — DERECHOS Y RESPONSABILIDADES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13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Vulneración de derechos: maltrato, abuso, acoso escolar; instituciones protectoras y rutas de denuncia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Reconoce casos de vulnerabilidad de Derechos y los procedimientos para realizar denuncias.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Reconoce situaciones de vulneración de derechos en la vida escolar y familiar.</w:t>
              <w:br/>
              <w:t>• Describe la ruta de protección: adulto de confianza, institución educativa, CODENI y líneas de ayuda.</w:t>
              <w:br/>
              <w:t>• Explica el alcance de la Ley 4633/2012 contra el acoso escolar.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Delimitación de qué significa vulnerar un derecho, distinguiendo conflicto ocasional de maltrato sostenido. • Lectura de la caja Concepto clave sobre acoso escolar y de sus tres rasgos: intención, repetición y desequilibrio de poder.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 la ruta de la Figura 13.1, paso a paso: adulto de confianza, institución educativa, CODENI y líneas de ayuda. • Análisis de la Ley 4633/2012 y de su alcance, aplicada a dos casos escolares presentados por el docente. • Completado de la tabla Situación / ¿A dónde acudir primero?, con corrección de los desvíos frecuentes. • Lectura del Ejemplo «El grupo que cortó el acoso» y trabajo sobre la sección «Testigos que protegen»: el papel del grupo que observa. • Construcción del «En grupo: Mapa de protección del colegio»: afiche con los actores reales de la institución, los números de la caja «En Paraguay» y el orden de los pasos.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Verificación colectiva del afiche: que todo número sea correcto y que la ruta se entienda sin explicación adicional.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13 (Figura 13.1, tabla de situaciones, cajas Ejemplo, Concepto clave y En Paraguay, ejercitario, evaluación de la Unidad 4 fotocopiable); cartulina y marcadores para el mapa de protección; nómina institucional de referentes;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la ruta de la Figura 13.1; análisis de la Ley 4633/2012 con casos; construcción del mapa de protección real del colegio.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Afiche del mapa de protección (rúbrica: actores, números, claridad);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Reconoce situaciones de vulneración de derechos en el ámbito escolar y familiar.</w:t>
              <w:br/>
              <w:t>• Describe en orden la ruta de protección y los números de ayuda disponibles.</w:t>
              <w:br/>
              <w:t>• Explica el alcance de la Ley 4633/2012 aplicándola a un caso concreto.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17 — Evaluación de la Unidad 4 — Derechos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17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4 — DERECHOS Y RESPONSABILIDADES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4 (páginas fotocopiables)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4 — Derechos y responsabilidades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evaluadas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Investiga sobre los Derechos Humanos referente a la educación de los niños, las niñas y los adolescentes.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Analiza los derechos y obligaciones de los/as docentes.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Reconoce casos de vulnerabilidad de Derechos y los procedimientos para realizar denuncias.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4;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4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18 — Evaluación integradora de la 1.ª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Unidades 1 a 4 · Cierre de la 1.ª etapa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prueba integradora de la etapa (páginas fotocopiables)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integradora de la 1.ª etapa (Unidades 1 a 4)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evaluadas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Establece relaciones armónicas con los integrantes de la comunidad educativa.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Interpreta los criterios de evaluación a ser considerados en este nivel educativo.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Plantea actividades relacionadas al PEI que permitan desarrollar el sentido de pertenencia y el progreso institucional.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Descubre características psicológicas y emocionales de su persona según la etapa evolutiva.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Toma conciencia de su individualidad y singularidad para lograr conocimiento y aceptación de sí mismo.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Identifica habilidades para la construcción de su identidad personal.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Determina la importancia de los estados afectivos para un relacionamiento positivo consigo mismo y con los demás.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Toma conciencia de su sexualidad como parte esencial de su desarrollo integral.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Identifica características de relaciones violentas y cohersivas en el noviazgo.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Identifica las influencias de adicciones y estilos o tendencias de grupos sociales en el desarrollo personal.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Valora la importancia de la afectividad para un desarrollo personal armónico.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Investiga sobre los Derechos Humanos referente a la educación de los niños, las niñas y los adolescentes.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Analiza los derechos y obligaciones de los/as docentes.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Reconoce casos de vulnerabilidad de Derechos y los procedimientos para realizar denuncias.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las unidades de la etapa.</w:t>
              <w:br/>
              <w:t>• Reconoce la estructura y el funcionamiento de la comunidad educativa, y participa en la elaboración de proyectos institucionales.</w:t>
              <w:br/>
              <w:t>• Comprende los cambios propios de la adolescencia y fortalece su autoestima, su identidad y su comunicación asertiva.</w:t>
              <w:br/>
              <w:t>• Valora los estados afectivos y las relaciones positivas, e identifica relaciones violentas, adicciones e influencias grupales, y su red de apoyo.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sesión: alcance de la prueba (Unidades 1 a 4), duración, criterios de corrección y condiciones de trabajo individual. • Repaso oral relámpago de los conceptos clave de las cuatro unidades, con las cajas Concepto clave del tomo a la vista.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Entrega de la prueba integradora fotocopiable y lectura conjunta de las consignas antes de comenzar. • Resolución individual de la prueba, con lectura de consignas en voz alta a pedido y tiempo adicional para quienes lo requieran. • Supervisión activa del docente: aclaración de consignas sin anticipar respuestas y registro de las dudas recurrentes para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90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Recepción de las pruebas y comentario general sobre las consignas que generaron más consultas. • Anticipación del recorrido de la segunda etapa: organizaciones estudiantiles, organización personal y gestión de riesgo.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integradora de la 1.ª etapa (páginas fotocopiables del tomo, banda azul); tomo del estudiante habilitado únicamente durante el repaso inicial; hojas de respuesta y bolígrafos.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integradora escrita fotocopiable (banda azul del cuadernillo).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las consignas integrando contenidos de las cuatro unidades de la etapa.</w:t>
              <w:br/>
              <w:t>• Fundamenta las respuestas abiertas con conceptos y normativa trabajados en la etapa.</w:t>
              <w:br/>
              <w:t>• Aplica los conceptos a situaciones nuevas y no solo repite definiciones.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19 — El centro de estudiantes: nuestra voz organizada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14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 centro de estudiantes: definición, objetivos, importancia y marco legal en Paraguay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Comprende la importancia de conformar organizaciones estudiantiles como proceso de establecimiento gradual de una cultura cívica democrática.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un centro de estudiantes y cuáles son sus objetivos.</w:t>
              <w:br/>
              <w:t>• Identifica el marco legal paraguayo que respalda la organización estudiantil.</w:t>
              <w:br/>
              <w:t>• Distingue la estructura básica de un centro de estudiantes y la función de cada cargo.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Relevamiento de las decisiones escolares en las que el grupo querría incidir y registro de las tres más nombradas. • Presentación del centro de estudiantes como el canal formal para esas demandas, con la caja Concepto clave.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del organigrama de la Figura 14.1 y de la tabla Cargo / Función principal. • Análisis del marco legal paraguayo con la técnica de las «tres patas» que presenta la caja «En Paraguay». • Lectura del Ejemplo «La nota que cambió la cantina» e identificación de los pasos que hicieron efectivo el reclamo. • Trabajo sobre la sección «¿Para qué sirve?»: diferencia entre representar y reemplazar a la dirección. • Dinámica «En grupo: El centro que queremos»: redacción de objetivos por equipo y votación de los tres prioritarios para el grado.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Revisión de los objetivos votados con tres criterios: concretos, medibles y realizables en el año.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14 (Figura 14.1, tabla de cargos, cajas Ejemplo, Concepto clave y En Paraguay, ejercitario); pizarra para la votación de objetivos;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del organigrama de la Figura 14.1; análisis del marco legal con la técnica de las «tres patas»; construcción y votación de objetivos en la dinámica «El centro que queremos».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Lista de cotejo de los objetivos grupales (concretos, medibles, realistas);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un centro de estudiantes y cuáles son sus objetivos.</w:t>
              <w:br/>
              <w:t>• Identifica el marco legal paraguayo que respalda la organización estudiantil.</w:t>
              <w:br/>
              <w:t>• Relaciona cada cargo de la estructura con su función principal.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20 — Taller PEC A: Mirar antes de actuar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20 de 36 · PEC A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A y Ficha 1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A: Diagnóstico participativo de necesidades (componente Proyecto Educativo Comunitario)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del área vinculadas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Plantea actividades relacionadas al PEI que permitan desarrollar el sentido de pertenencia y el progreso institucional.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Establece relaciones armónicas con los integrantes de la comunidad educativa.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Elabora un diagnóstico inicial, seguro y participativo de necesidades de su comunidad educativa.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Registra al menos tres necesidades del colegio con hechos comprobables, su fuente y lenguaje respetuoso.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Aplica dos técnicas de diagnóstico (observación, encuesta anónima, entrevista o buzón) con autorización y sin datos personales.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Distingue las necesidades que el grado puede atender de las que debe informar a la dirección o al personal técnico.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Leer el caso inicial y diferenciar necesidad, opinión y solución apresurada.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En grupos, anotar tres situaciones del colegio observables con seguridad.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Verificar cuáles ya están atendidas por el PEI o por proyectos institucionales. Completar Ficha 1: mapa de necesidades y fuentes de evidencia. Resolución de las consignas 1 a 3 («Pensá y respondé») y acuerdo de la tarea «En equipo» (consigna 4).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Cerrar con una pregunta: ¿qué información nos falta antes de proponer una solución?</w:t>
            </w:r>
          </w:p>
        </w:tc>
        <w:tc>
          <w:tcPr>
            <w:tcW w:type="dxa" w:w="12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A); Ficha PEC 1;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1: diagnóstico, fuentes autorizadas y evidencias sin identificación de menores.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Distingue hechos de opiniones y registra necesidades observables sin exposición de personas.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21 — Conformar el centro: estatuto, elecciones y liderazgo democrático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15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Procedimiento de conformación del centro de estudiantes; elecciones estudiantiles; perfil del líder democrático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Comprende la importancia de conformar organizaciones estudiantiles como proceso de establecimiento gradual de una cultura cívica democrática.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que el estatuto define el procedimiento concreto de conformación y elección.</w:t>
              <w:br/>
              <w:t>• Ordena una simulación democrática a partir de un estatuto o reglamento dado.</w:t>
              <w:br/>
              <w:t>• Diferencia estilos de liderazgo y evalúa propuestas por viabilidad y honestidad.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Reconstrucción oral de una elección escolar conocida y detección de los pasos que faltaron o se hicieron mal. • Lectura del camino electoral de la Figura 15.1 para ordenar la secuencia completa.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 un estatuto/reglamento breve y localización del órgano electoral, requisitos y plazos. • Comparación con la secuencia didáctica de la Figura 15.1. • Evaluación de propuestas. • Simulación parcial según las reglas dadas.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del acta y análisis del proceso: qué garantizó el secreto del voto y qué fallaría en una elección real. • Lectura de la caja «En Paraguay» sobre el voto secreto en el ámbito escolar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Clase 15; estatuto o reglamento real/autorizado o extracto didáctico; urna, padrón ficticio y papeletas.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del estatuto; identificación de reglas; evaluación de propuestas; simulación según procedimiento dado.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Lista de cotejo de lectura del estatuto; acta o registro del simulacro; ejercitario.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ley general y estatuto/procedimiento concreto.</w:t>
              <w:br/>
              <w:t>• Respeta las reglas del estatuto utilizado.</w:t>
              <w:br/>
              <w:t>• Evalúa propuestas y estilos de liderazgo con argumentos.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22 — Taller PEC B: Elegir con razones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22 de 36 · PEC B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B y Ficha 2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B: Priorización y fundamentación del problema (componente Proyecto Educativo Comunitario)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del área vinculadas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Plantea actividades relacionadas al PEI que permitan desarrollar el sentido de pertenencia y el progreso institucional.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Identifica habilidades para la construcción de su identidad personal.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Prioriza colaborativamente un problema comunitario según su relevancia, factibilidad y seguridad.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Completa una matriz de priorización con cuatro criterios y puntajes de 1 a 3, y explica cada puntaje.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Argumenta su postura en la puesta en común con escucha activa y comunicación asertiva.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Redacta una fundamentación de cinco a ocho líneas apoyada en datos del diagnóstico y en un árbol de problemas sencillo.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Releer el diagnóstico y separar problemas de sus causas posibles.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Aplicar una matriz de prioridades con criterios de 1 a 3.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Escuchar opiniones diferentes sin ridiculizar propuestas. Escribir una fundamentación de cinco a ocho líneas. Resolución de las consignas 1 a 3 («Pensá y respondé») y acuerdo de la tarea «En equipo» (consigna 4).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2: elección del problema y beneficiarios.</w:t>
            </w:r>
          </w:p>
        </w:tc>
        <w:tc>
          <w:tcPr>
            <w:tcW w:type="dxa" w:w="12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B); Ficha PEC 2;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B.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2: matriz de prioridades y fundamentación de la decisión del equipo.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 criterios explícitos, escucha distintas propuestas y fundamenta la selección sin estigmatizar.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23 — Los clubes escolares: participar desde lo que te gusta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16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Clubes escolares: tipos, organización, funcionamiento y aporte a la vida institucional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Participa activamente en las organizaciones estudiantiles de su institución educativa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tipos de clubes escolares y su aporte a la institución.</w:t>
              <w:br/>
              <w:t>• Describe los pasos básicos para organizar un club.</w:t>
              <w:br/>
              <w:t>• Elige un club acorde a sus intereses y define su posible aporte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Encuesta rápida de intereses del grado (deporte, arte, ciencias, servicio, lectura) y conteo en la pizarra. • Recuperación del mapa de intereses elaborado en la Unidad 2 para vincularlo con la oferta posible de clubes.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Delimitación del club escolar como agrupación estable, a partir de la caja Concepto clave. • Análisis de la tabla Tipo de club / Ejemplos de actividades y de lo que cada tipo aporta a la institución. • Lectura de la sección «Cómo se organiza un club, en cinco pasos» y del Ejemplo «El club de ciencias que empezó con tres». • Dinámica «En grupo: Feria de clubes»: diseño de un club por equipo con nombre, propósito, tres actividades y responsables. • Recorrido de los stands y registro individual del club elegido y del aporte personal que cada estudiante podría hacer.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Comentario de la caja «En Paraguay» sobre los clubes que funcionan en los colegios del país y las condiciones para sostenerlos.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16 (tabla de tipos de club, cajas Ejemplo, Concepto clave y En Paraguay, ejercitario, evaluación de la Unidad 5 fotocopiable); hojas o cartulinas para los stands de la feria; mapa de intereses de la Unidad 2 en el cuaderno;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Análisis de tipos de clubes con la tabla; diseño de clubes en la dinámica «Feria de clubes»; conexión con el mapa de intereses de la Unidad 2.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del stand (propósito, actividades, viabilidad);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tipos de clubes escolares y su aporte a la vida institucional.</w:t>
              <w:br/>
              <w:t>• Describe los pasos básicos para organizar un club.</w:t>
              <w:br/>
              <w:t>• Elige un club acorde a sus intereses y define un aporte personal concreto.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24 — Taller PEC C: Pasar de la idea al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24 de 36 · PEC C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C y Ficha 3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C: Objetivos, beneficiarios y productos (componente Proyecto Educativo Comunitario)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del área vinculadas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Plantea actividades relacionadas al PEI que permitan desarrollar el sentido de pertenencia y el progreso institucional.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Elabora proyectos sobre prevención y mitigación de riesgo para el contexto escolar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Formula objetivos y productos alcanzables para un Proyecto Educativo Comunitario.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Redacta un objetivo general que indica qué cambio, en quiénes, cómo y hasta cuándo.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Formula dos o tres objetivos específicos verificables, cada uno con su indicador.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Describe beneficiarios directos e indirectos por grupos y cantidades aproximadas, sin listas de nombres, y enumera los productos esperados.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Analizar dos objetivos vagos y transformarlos en formulaciones observables.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Redactar un objetivo general y dos específicos.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Distinguir beneficiarios directos e indirectos sin publicar listas nominales. Consultar cómo se vincula la propuesta con el PEI y las capacidades del área. Resolución de las consignas 1 a 3 («Pensá y respondé») y acuerdo de la tarea «En equipo» (consigna 4).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3: objetivos, población y productos esperados.</w:t>
            </w:r>
          </w:p>
        </w:tc>
        <w:tc>
          <w:tcPr>
            <w:tcW w:type="dxa" w:w="12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C); Ficha PEC 3;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C.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3: objetivos, beneficiarios sin listados nominales y productos esperados.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 objetivos claros y verificables coherentes con el diagnóstico y el PEI institucional.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25 — Evaluación de la Unidad 5 — Organizaciones estudiantiles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5 (páginas fotocopiables)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5 — Organizaciones estudiantiles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evaluadas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Comprende la importancia de conformar organizaciones estudiantiles como proceso de establecimiento gradual de una cultura cívica democrática.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Participa activamente en las organizaciones estudiantiles de su institución educativa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5;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5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pStyle w:val="PlandeClase"/>
        <w:pageBreakBefore/>
      </w:pPr>
      <w:r>
        <w:t>Plan de Clase N.º 26 — El proceso de enseñanza-aprendizaje: un trabajo de a 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17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 proceso de enseñanza-aprendizaje: actores, responsabilidades y condiciones que favorecen el aprender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Toma conciencia sobre la importancia del proceso de enseñanza–aprendizaje como parte de su desarrollo personal y profesional.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a los actores del proceso de enseñanza-aprendizaje y sus responsabilidades.</w:t>
              <w:br/>
              <w:t>• Explica qué condiciones favorecen u obstaculizan su propio aprendizaje.</w:t>
              <w:br/>
              <w:t>• Asume compromisos concretos como protagonista de su aprendizaje.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Debate inicial a partir del caso de la prueba floja: ¿de quién es la responsabilidad cuando a todo un grado le va mal? • Registro en dos columnas de las responsabilidades que el grupo atribuye al docente y de las que se atribuye a sí mismo.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Análisis de la tabla Actor / Responsabilidades principales y contraste con las columnas escritas en el inicio. • Lectura de la sección «Tu parte del contrato» y de la caja Concepto clave sobre el proceso de enseñanza-aprendizaje. • Trabajo sobre las condiciones que favorecen u obstaculizan el aprendizaje, separando las que dependen del estudiante de las que no. • Lectura del Ejemplo «El experimento de Tobías» y de la caja «En Paraguay» sobre aprender en dos lenguas. • Construcción grupal de «En grupo: La máquina de aprender»: esquema por equipo con las piezas que hacen funcionar el aprendizaje del grado.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Firma individual del contrato personal con tres compromisos concretos y verificables para la etapa.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17 (tabla de actores, cajas Ejemplo, Concepto clave y En Paraguay, ejercitario); hojas para el esquema de la máquina de aprender; ficha del contrato personal;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Debate inicial sobre el caso de la prueba floja; análisis de la tabla de actores; construcción grupal de «La máquina de aprender»; firma del contrato personal.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Producción grupal (máquina) con lista de cotejo; contrato personal como registro de compromiso; ejercitario.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a los actores del proceso de enseñanza-aprendizaje y sus responsabilidades.</w:t>
              <w:br/>
              <w:t>• Explica qué condiciones favorecen u obstaculizan su propio aprendizaje.</w:t>
              <w:br/>
              <w:t>• Formula compromisos concretos y verificables como protagonista de su aprendizaje.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27 — Taller PEC D: Organizar para cumplir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27 de 36 · PEC D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D y Ficha 4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D: Cronograma, roles, recursos y autorizaciones (componente Proyecto Educativo Comunitario)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del área vinculadas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Elabora proyectos sobre prevención y mitigación de riesgo para el contexto escolar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Participa activamente en las organizaciones estudiantiles de su institución educativa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Planifica participativamente la ejecución de un PEC con responsabilidades y medidas de seguridad.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Construye un cronograma por meses y semanas con actividad, rol responsable y producto.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Distribuye roles con suplentes y propone alianzas voluntarias con el centro de estudiantes, clubes u otros estamentos.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Prevé permisos, recursos de costo cero y un plan alternativo para la actividad principal.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Ordenar seis acciones en secuencia lógica.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Construir cronograma de cinco filas con fecha, tarea y producto.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Asignar responsables estudiantiles y docente supervisor. Preparar cuadro de recursos disponibles, faltantes y alternativas de costo cero. Resolución de las consignas 1 a 3 («Pensá y respondé») y acuerdo de la tarea «En equipo» (consigna 4).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4: cronograma, recursos, aliados y autorizaciones.</w:t>
            </w:r>
          </w:p>
        </w:tc>
        <w:tc>
          <w:tcPr>
            <w:tcW w:type="dxa" w:w="12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D); Ficha PEC 4;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D.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4: cronograma, responsables, recursos, aliados y permisos.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Establece tareas, plazos y responsables; no presupone autorización ni recursos no disponibles.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28 — Mis 24 horas: el mapa del tiempo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18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Organización del tiempo: diagnóstico de las 24 horas, ladrones de tiempo y horario personal equilibrado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Planifica adecuadamente su tiempo para el estudio.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 el diagnóstico de su distribución real del tiempo en un día típico.</w:t>
              <w:br/>
              <w:t>• Identifica sus principales «ladrones de tiempo» y propone ajustes realistas.</w:t>
              <w:br/>
              <w:t>• Diseña un horario semanal equilibrado entre responsabilidades y recreación.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Estimación individual, sin cálculo previo, de cuántas horas diarias se dedican a estudio, pantallas, descanso y traslados. • Lectura de la Figura 18.1 y comparación de la estimación propia con el día real de Milena.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Elaboración del diagnóstico personal de las 24 horas en forma de torta, con control de que los sectores sumen exactamente 24. • Análisis de la tabla Franja / Lo inamovible / Lo que decidís vos para separar lo que se puede reorganizar de lo que no. • Identificación de los propios «ladrones de tiempo» a partir de la caja Concepto clave y del Ejemplo «El ajuste de Milena», con la técnica de mover en lugar de eliminar. • Diseño del horario semanal equilibrado, con espacio explícito para responsabilidades, descanso y recreación. • Dinámica «En grupo: El banco del tiempo»: intercambio por parejas de un ajuste realista y devolución sobre su viabilidad.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Escritura del compromiso de ajuste para la semana y verificación de que sea medible. • Lectura de la caja «En Paraguay» sobre la ronda de tereré como organizadora del tiempo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18 (Figura 18.1, tabla de franjas horarias, cajas Ejemplo, Concepto clave y En Paraguay, ejercitario); plantilla de torta de 24 horas y de horario semanal; regla y lápices de color;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Diagnóstico de las 24 horas sobre la Figura 18.1 y la torta personal; identificación de ladrones de tiempo; intercambio de ajustes en «El banco del tiempo».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Torta personal de 24 horas (control de suma); compromiso escrito de ajuste; ejercitario.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 el diagnóstico de sus 24 horas con sectores que suman exactamente 24.</w:t>
              <w:br/>
              <w:t>• Identifica sus ladrones de tiempo y propone ajustes realistas.</w:t>
              <w:br/>
              <w:t>• Diseña un horario semanal equilibrado entre responsabilidades y recreación.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29 — Mi plan personal de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19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 plan personal de estudio: metas, sesiones eficaces y beneficios de la buena planificación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Planifica adecuadamente su tiempo para el estudio.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Formula metas de estudio concretas y alcanzables por materia.</w:t>
              <w:br/>
              <w:t>• Diseña sesiones de estudio eficaces (bloques, pausas, sin distracciones).</w:t>
              <w:br/>
              <w:t>• Explica los beneficios comprobados de estudiar planificado frente a estudiar «a último momento».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Comparación del caso Araceli/Santi del Ejemplo «La comparación del cierre»: mismo contenido, dos formas de estudiar, dos resultados. • Enunciación por el grupo de las prácticas de estudio más usadas antes de una prueba.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Auditoría de esas prácticas con la tabla Práctica / ¿Funciona? / Por qué, marcando cuáles tienen respaldo y cuáles no. • Formulación de metas de estudio concretas y alcanzables por materia, con la fórmula de la sección «Metas que se pueden cumplir». • Diseño de la sesión de estudio eficaz: bloques, pausas y eliminación de distracciones. • Lectura de la caja Concepto clave sobre repaso espaciado y armado del calendario de repasos hasta el cierre de la etapa. • Dinámica «En grupo: Consultorio de métodos»: cada pareja revisa el plan del otro y señala un punto irrealizable.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Ajuste final del plan personal de estudio a partir de la devolución recibida y control con lista de cotejo.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19 (tabla de prácticas de estudio, cajas Ejemplo, Concepto clave y En Paraguay, ejercitario, evaluación de la Unidad 6 fotocopiable); plantilla del plan personal de estudio; calendario de la etapa;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Análisis comparativo del caso Araceli/Santi; auditoría de métodos con la tabla de prácticas; elaboración del plan personal para el cierre de etapa.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Plan personal de estudio (revisión con lista de cotejo); ejercitario de la clase.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Formula metas de estudio concretas y alcanzables por materia.</w:t>
              <w:br/>
              <w:t>• Diseña sesiones de estudio eficaces con bloques, pausas y sin distracciones.</w:t>
              <w:br/>
              <w:t>• Explica los beneficios de estudiar planificado frente a estudiar a último momento.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30 — Taller PEC E: Actuar y registrar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30 de 36 · PEC E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E y Ficha 5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E: Ejecución segura y bitácora (componente Proyecto Educativo Comunitario)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del área vinculadas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Practica medidas de prevención, mitigación y atención en situaciones de riesgos físicos y psicológicos en la vida escolar y familiar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Elabora proyectos sobre prevención y mitigación de riesgo para el contexto escolar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Implementa de forma segura una microacción PEC o su simulación y registra avances.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Verifica la autorización y las reglas de seguridad antes de realizar la microacción o su simulación.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Registra en la bitácora fecha, actividad, evidencia agregada, dificultad y ajuste, sin datos personales.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Compara a mitad de camino un indicador con su meta y propone un ajuste fundamentado.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Revisar el permiso y las reglas de seguridad antes de cualquier acción.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Realizar una microacción autorizada o una simulación si la autorización está pendiente.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Anotar evidencias de proceso sin exponer datos personales. Ante cambios, documentar la causa y acordar ajustes con el docente. Resolución de las consignas 1 a 3 («Pensá y respondé») y acuerdo de la tarea «En equipo» (consigna 4).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5: bitácora de ejecución y seguimiento.</w:t>
            </w:r>
          </w:p>
        </w:tc>
        <w:tc>
          <w:tcPr>
            <w:tcW w:type="dxa" w:w="12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E); Ficha PEC 5;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E.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5: bitácora de ejecución, cambios y evidencias anónimas.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Respeta autorizaciones, privacidad y seguridad; registra diferencias entre lo planificado y lo realizado.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31 — Evaluación de la Unidad 6 — Organización y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6 (páginas fotocopiables)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6 — Organización y planificación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evaluadas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Toma conciencia sobre la importancia del proceso de enseñanza–aprendizaje como parte de su desarrollo personal y profesional.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Planifica adecuadamente su tiempo para el estudio.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6;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6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pStyle w:val="PlandeClase"/>
        <w:pageBreakBefore/>
      </w:pPr>
      <w:r>
        <w:t>Plan de Clase N.º 32 — Gestión de riesgo: prevenir, mitigar, responder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7 — GESTIÓN DE RIESGO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20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Gestión de riesgo: conceptos (amenaza, vulnerabilidad, riesgo); prevención y mitigación en la escuela y el hogar; respuesta ante emergencias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Practica medidas de prevención, mitigación y atención en situaciones de riesgos físicos y psicológicos en la vida escolar y familiar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Diferencia amenaza, vulnerabilidad y riesgo.</w:t>
              <w:br/>
              <w:t>• Identifica prevención y mitigación sin exponerse ni intervenir sobre instalaciones peligrosas.</w:t>
              <w:br/>
              <w:t>• Describe la secuencia de respuesta respetando límites de actuación estudiantil.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Enunciado de tres situaciones del entorno inmediato (tormenta, instalación eléctrica precaria, escalera sin baranda) y clasificación provisoria por el grupo. • Lectura de la sección «Tres palabras que conviene no confundir» para revisar esa clasificación con los términos amenaza, vulnerabilidad y riesgo.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Análisis de conceptos con casos locales. • Memorización activa de la secuencia de respuesta. • Recorrido autorizado únicamente por sectores habilitados, observando a distancia y sin tocar instalaciones. • Clasificación de acciones: estudiante / adulto responsable / personal técnico.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Redacción del informe de inspección por equipo, con el hallazgo más importante señalado y fundamentado.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Clase 20; lista de chequeo; plano del colegio; señalética visible. Sin manipulación de tableros, cables, fuego, sustancias, agua de inundación ni estructuras dañadas.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Análisis de casos; inspección visual segura y supervisada; clasificación de responsabilidades; ensayo de secuencia de aviso/evacuación.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Informe de inspección segura; lista de cotejo; ejercitario.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amenaza, vulnerabilidad y riesgo.</w:t>
              <w:br/>
              <w:t>• Propone medidas sin asumir tareas técnicas o peligrosas.</w:t>
              <w:br/>
              <w:t>• Sigue una secuencia segura y reconoce cuándo avisar/evacuar.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33 — Taller PEC F: Aprender de los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33 de 36 · PEC F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7 — Gestión de riesgo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F y Ficha 6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F: Evaluación, informe y devolución (componente Proyecto Educativo Comunitario)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del área vinculadas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Elabora proyectos sobre prevención y mitigación de riesgo para el contexto escolar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Interpreta los criterios de evaluación a ser considerados en este nivel educativo.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Evalúa resultados verificables del PEC y comunica aprendizajes a la comunidad educativa.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Compara cada indicador con su meta y su evidencia, y lo valora con la escala L, NL o NM.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Redacta un informe breve con resultados agregados, limitaciones y una recomendación realista.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Comunica los resultados a la comunidad educativa en una presentación autorizada de tres minutos.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Comparar los objetivos iniciales con las evidencias de la bitácora.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Aplicar lista de cotejo y rúbrica sin calificar experiencias privadas.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Escribir cuatro hallazgos: dos logros, una dificultad y un cambio sugerido. Preparar una presentación de tres minutos para el colegio. Resolución de las consignas 1 a 3 («Pensá y respondé») y acuerdo de la tarea «En equipo» (consigna 4).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71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6: evaluación, informe y reflexión final.</w:t>
            </w:r>
          </w:p>
        </w:tc>
        <w:tc>
          <w:tcPr>
            <w:tcW w:type="dxa" w:w="12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F); Ficha PEC 6;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F.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6: informe, autoevaluación y rúbrica formativa del proyecto.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Sustenta logros con evidencia, reconoce dificultades y ofrece mejoras fundamentadas.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34 — Nuestro proyecto de prevención: el 8.º deja huella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7 — GESTIÓN DE RIESGO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21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Elaboración del proyecto de prevención de riesgos: del diagnóstico a la evaluación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Elabora proyectos sobre prevención y mitigación de riesgo para el contexto escolar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 en equipo un proyecto de prevención con sus cinco partes completas.</w:t>
              <w:br/>
              <w:t>• Utiliza el informe de inspección como diagnóstico del proyecto.</w:t>
              <w:br/>
              <w:t>• Define indicadores sencillos para evaluar los resultados del proyecto.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Recuperación de los informes de inspección de la clase anterior y elección por equipo del hallazgo a trabajar, por daño posible y facilidad de solución. • Repaso de las cinco partes del proyecto ya trabajadas en la Clase 3, ahora aplicadas a la prevención.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Elaboración del diagnóstico del proyecto a partir del informe de inspección, con la tabla Parte del proyecto / En el proyecto de prevención. • Formulación de objetivos y actividades con cronograma realista, evitando propuestas que excedan las posibilidades del grado. • Definición de recursos, responsables y aliados, con la caja «En Paraguay» sobre el apoyo de los Cuerpos de Bomberos Voluntarios. • Definición de un indicador sencillo de evaluación para el proyecto, a partir de la sección «Evaluar y celebrar» y del Ejemplo «El proyecto Salida segura». • Presentación final de «En grupo: El proyecto del 8.º» ante el grado, con turno de preguntas de los demás equipos.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Ronda de cierre del año: cada estudiante nombra un aprendizaje del cuadernillo que se lleva consigo.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21 (tabla de partes del proyecto, cajas Ejemplo, Concepto clave y En Paraguay, ejercitario, evaluación de la Unidad 7 fotocopiable); informes de inspección de la Clase 20; plantilla de proyecto de cinco partes;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Elaboración del proyecto de prevención en equipos con la plantilla de cinco partes; presentación final ante el grado; ronda de cierre del año.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del proyecto final (cinco partes, viabilidad, indicador); presentación oral con lista de cotejo.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 en equipo un proyecto de prevención con sus cinco partes completas.</w:t>
              <w:br/>
              <w:t>• Utiliza el informe de inspección como diagnóstico real del proyecto.</w:t>
              <w:br/>
              <w:t>• Define un indicador sencillo y verificable para evaluar los resultados.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  <w:pageBreakBefore/>
      </w:pPr>
      <w:r>
        <w:t>Plan de Clase N.º 35 — Evaluación de la Unidad 7 — Gestión de riesgo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7 — GESTIÓN DE RIESGO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7 (páginas fotocopiables)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7 — Gestión de riesgo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evaluadas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Practica medidas de prevención, mitigación y atención en situaciones de riesgos físicos y psicológicos en la vida escolar y familiar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Elabora proyectos sobre prevención y mitigación de riesgo para el contexto escolar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7;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7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pStyle w:val="PlandeClase"/>
        <w:pageBreakBefore/>
      </w:pPr>
      <w:r>
        <w:t>Plan de Clase N.º 36 — Evaluación integradora de la 2.ª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28"/>
      </w:tblGrid>
      <w:tr>
        <w:trPr>
          <w:cantSplit/>
        </w:trPr>
        <w:tc>
          <w:tcPr>
            <w:tcW w:type="dxa" w:w="10326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57"/>
        <w:gridCol w:w="3887"/>
        <w:gridCol w:w="1275"/>
        <w:gridCol w:w="3705"/>
      </w:tblGrid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Unidades 5 a 7 · Cierre de la 2.ª etapa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887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prueba integradora de la etapa (páginas fotocopiables)</w:t>
            </w:r>
          </w:p>
        </w:tc>
        <w:tc>
          <w:tcPr>
            <w:tcW w:type="dxa" w:w="127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705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5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868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integradora de la 2.ª etapa (Unidades 5 a 7)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 xml:space="preserve">Capacidades evaluadas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Comprende la importancia de conformar organizaciones estudiantiles como proceso de establecimiento gradual de una cultura cívica democrática.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Participa activamente en las organizaciones estudiantiles de su institución educativa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Toma conciencia sobre la importancia del proceso de enseñanza–aprendizaje como parte de su desarrollo personal y profesional.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Planifica adecuadamente su tiempo para el estudio.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Practica medidas de prevención, mitigación y atención en situaciones de riesgos físicos y psicológicos en la vida escolar y familiar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 xml:space="preserve">• Elabora proyectos sobre prevención y mitigación de riesgo para el contexto escolar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las unidades de la etapa.</w:t>
              <w:br/>
              <w:t>• Reconoce la importancia de las organizaciones estudiantiles, aplica procedimientos democráticos y participa en clubes según sus intereses.</w:t>
              <w:br/>
              <w:t>• Comprende las responsabilidades del proceso de enseñanza-aprendizaje y planifica su tiempo y su estudio con equilibrio.</w:t>
              <w:br/>
              <w:t>• Practica medidas de prevención y mitigación de riesgo, y elabora proyectos de prevención aplicando sus pasos.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6"/>
        <w:gridCol w:w="7714"/>
        <w:gridCol w:w="1275"/>
      </w:tblGrid>
      <w:tr>
        <w:trPr>
          <w:cantSplit/>
          <w:tblHeader/>
        </w:trPr>
        <w:tc>
          <w:tcPr>
            <w:tcW w:type="dxa" w:w="133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714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76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sesión de cierre: alcance de la prueba (Unidades 5 a 7), duración y condiciones de trabajo individual. • Revisión relámpago de los tres productos de la etapa: acta del simulacro electoral, plan personal de estudio e informe de inspección.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Entrega de la prueba integradora fotocopiable y lectura conjunta de las consignas antes de comenzar. • Resolución individual de la prueba, con lectura de consignas en voz alta a pedido y tiempo adicional para quienes lo requieran. • Presentación del proyecto de prevención de riesgos ante el grado, en el orden previsto, como producción integradora del año.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90 min</w:t>
            </w:r>
          </w:p>
        </w:tc>
      </w:tr>
      <w:tr>
        <w:trPr>
          <w:cantSplit/>
        </w:trPr>
        <w:tc>
          <w:tcPr>
            <w:tcW w:type="dxa" w:w="1336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714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general sobre los proyectos presentados: fortalezas del conjunto y aspectos a sostener el año próximo. • Cierre del cuadernillo con una síntesis del recorrido de las siete unidades.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76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integradora de la 2.ª etapa (páginas fotocopiables del tomo, banda azul); proyectos de prevención elaborados en la Clase 21; hojas de respuesta y bolígrafos; espacio para las presentaciones.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5"/>
        <w:gridCol w:w="8262"/>
      </w:tblGrid>
      <w:tr>
        <w:trPr>
          <w:cantSplit/>
        </w:trPr>
        <w:tc>
          <w:tcPr>
            <w:tcW w:type="dxa" w:w="10326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integradora escrita fotocopiable (banda azul del cuadernillo).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261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las consignas integrando contenidos de las tres unidades de la etapa.</w:t>
              <w:br/>
              <w:t>• Sostiene sus respuestas con los conceptos y procedimientos trabajados en la etapa.</w:t>
              <w:br/>
              <w:t>• Presenta el proyecto de prevención con sus cinco partes y su indicador de evaluación.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63"/>
        <w:gridCol w:w="5163"/>
      </w:tblGrid>
      <w:tr>
        <w:trPr>
          <w:cantSplit/>
        </w:trPr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16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01"/>
          <w:footerReference w:type="default" r:id="rId102"/>
          <w:headerReference w:type="first" r:id="rId103"/>
          <w:headerReference w:type="default" r:id="rId10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Heading1"/>
      </w:pPr>
      <w:r>
        <w:rPr>
          <w:color w:val="4B2D69"/>
        </w:rPr>
        <w:t>Guía docente de articulación del PEC con los 36 encuentros</w:t>
      </w:r>
    </w:p>
    <w:p>
      <w:pPr/>
      <w:r>
        <w:rPr>
          <w:sz w:val="19"/>
        </w:rPr>
        <w:t xml:space="preserve">Área: Desarrollo Personal y Social · 8.º grado. Los seis talleres PEC ocupan los encuentros 20, 22, 24, 27, 30 y 33; las continuaciones prácticas del tomo quedan como actividades complementarias opcionales, sin encuentro propio. No se agregan encuentros ni horas: 36 encuentros × 3 HC = 108 HC anuales de referencia.</w:t>
      </w:r>
    </w:p>
    <w:p>
      <w:pPr/>
      <w:r>
        <w:rPr>
          <w:sz w:val="19"/>
        </w:rPr>
        <w:t xml:space="preserve">Las actividades complementarias (opcionales) que permanecen en el tomo pueden utilizarse como lecturas de profundización, recuperación o trabajo autónomo, sin considerarlos encuentros adicionales obligatorios.</w:t>
      </w:r>
    </w:p>
    <w:p>
      <w:pPr/>
      <w:r>
        <w:rPr>
          <w:sz w:val="19"/>
        </w:rPr>
        <w:t>En los encuentros PEC se trabaja con los talleres A–F del módulo final del libro. El desarrollo de cada secuencia y sus fichas están en el tomo; los criterios de evaluación formativa y ejemplos docentes están en el solucionario actualizado.</w:t>
      </w:r>
    </w:p>
    <w:p>
      <w:pPr/>
      <w:r>
        <w:rPr>
          <w:sz w:val="19"/>
        </w:rPr>
        <w:t>El PEC es componente del área junto con Orientación. La asignación concreta de tiempos debe adaptarse al PEI/PCI y al calendario institucional. No atribuir a esta distribución editorial un mandato temporal específico del MEC.</w:t>
      </w:r>
    </w:p>
    <w:p>
      <w:pPr/>
      <w:r>
        <w:rPr>
          <w:sz w:val="19"/>
        </w:rPr>
        <w:t>Toda acción debe tener autorización institucional y supervisión adulta. Ante falta de permisos, materiales o condiciones seguras, la clase realiza simulación didáctica o diseño en aula, no una intervención física. No se exigen aportes económicos ni información sensible o fotos identificables de menores.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Encuentro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Taller PEC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Producto evaluable</w:t>
            </w:r>
          </w:p>
        </w:tc>
      </w:tr>
      <w:tr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 — Mirar antes de actuar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1: Diagnóstico participativo de necesidades</w:t>
            </w:r>
          </w:p>
        </w:tc>
      </w:tr>
      <w:tr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22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B — Elegir con razones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2: Priorización y fundamentación del problema</w:t>
            </w:r>
          </w:p>
        </w:tc>
      </w:tr>
      <w:tr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 — Pasar de la idea al plan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3: Objetivos, beneficiarios y productos</w:t>
            </w:r>
          </w:p>
        </w:tc>
      </w:tr>
      <w:tr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27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 — Organizar para cumplir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4: Cronograma, roles, recursos y autorizaciones</w:t>
            </w:r>
          </w:p>
        </w:tc>
      </w:tr>
      <w:tr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 — Actuar y registrar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5: Ejecución segura y bitácora</w:t>
            </w:r>
          </w:p>
        </w:tc>
      </w:tr>
      <w:tr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33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 — Aprender de los resultados</w:t>
            </w:r>
          </w:p>
        </w:tc>
        <w:tc>
          <w:tcPr>
            <w:tcW w:type="dxa" w:w="344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6: Evaluación, informe y devolución</w:t>
            </w:r>
          </w:p>
        </w:tc>
      </w:tr>
    </w:tbl>
    <w:sectPr w:rsidR="00FC693F" w:rsidRPr="0006063C" w:rsidSect="00034616">
      <w:headerReference w:type="default" r:id="rId105"/>
      <w:pgSz w:w="12240" w:h="18720"/>
      <w:pgMar w:top="720" w:right="720" w:bottom="720" w:left="720" w:header="34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DESARROLLO PERSONAL Y SOCIAL · 8.º · ORIENTACIONES 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6A3E7A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Relationship Id="rId105" Type="http://schemas.openxmlformats.org/officeDocument/2006/relationships/header" Target="header49.xml"/><Relationship Id="rId10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