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0"/>
        </w:rPr>
        <w:t>PLAN ANUAL — Historia y Geografía · 7.º grado (EEB, Tercer Ciclo)</w:t>
      </w:r>
    </w:p>
    <w:p>
      <w:pPr>
        <w:spacing w:after="160"/>
        <w:jc w:val="center"/>
      </w:pPr>
      <w:r>
        <w:rPr>
          <w:sz w:val="19"/>
        </w:rPr>
        <w:t>Programa de Estudio MEC (2014), capacidades literales con su código (págs. 55 a 57) · 3 horas cátedra semanales de 40 minutos · 36 encuentros de 120 minutos · Institución: ____________________ · Docente: ____________________ · Año lectivo: ________</w:t>
      </w:r>
    </w:p>
    <w:tbl>
      <w:tblPr>
        <w:tblStyle w:val="TableGrid"/>
        <w:tblW w:type="dxa" w:w="17121"/>
        <w:tblLook w:firstColumn="1" w:firstRow="1" w:lastColumn="0" w:lastRow="0" w:noHBand="0" w:noVBand="1" w:val="04A0"/>
        <w:tblLayout w:type="fixed"/>
      </w:tblPr>
      <w:tblGrid>
        <w:gridCol w:w="566"/>
        <w:gridCol w:w="1870"/>
        <w:gridCol w:w="3174"/>
        <w:gridCol w:w="2834"/>
        <w:gridCol w:w="3514"/>
        <w:gridCol w:w="2494"/>
        <w:gridCol w:w="2664"/>
      </w:tblGrid>
      <w:tr>
        <w:trPr>
          <w:tblHeader/>
          <w:cantSplit/>
        </w:trPr>
        <w:tc>
          <w:tcPr>
            <w:tcW w:type="dxa" w:w="567"/>
            <w:shd w:val="clear" w:color="auto" w:fill="1F3A5F"/>
          </w:tcPr>
          <w:p>
            <w:pPr>
              <w:spacing w:after="0"/>
            </w:pPr>
            <w:r>
              <w:rPr>
                <w:b/>
                <w:color w:val="FFFFFF"/>
                <w:sz w:val="17"/>
              </w:rPr>
              <w:t>N.º</w:t>
            </w:r>
          </w:p>
        </w:tc>
        <w:tc>
          <w:tcPr>
            <w:tcW w:type="dxa" w:w="1871"/>
            <w:shd w:val="clear" w:color="auto" w:fill="1F3A5F"/>
          </w:tcPr>
          <w:p>
            <w:pPr>
              <w:spacing w:after="0"/>
            </w:pPr>
            <w:r>
              <w:rPr>
                <w:b/>
                <w:color w:val="FFFFFF"/>
                <w:sz w:val="17"/>
              </w:rPr>
              <w:t>Sección</w:t>
            </w:r>
          </w:p>
        </w:tc>
        <w:tc>
          <w:tcPr>
            <w:tcW w:type="dxa" w:w="3175"/>
            <w:shd w:val="clear" w:color="auto" w:fill="1F3A5F"/>
          </w:tcPr>
          <w:p>
            <w:pPr>
              <w:spacing w:after="0"/>
            </w:pPr>
            <w:r>
              <w:rPr>
                <w:b/>
                <w:color w:val="FFFFFF"/>
                <w:sz w:val="17"/>
              </w:rPr>
              <w:t>Capacidad (código y vínculo)</w:t>
            </w:r>
          </w:p>
        </w:tc>
        <w:tc>
          <w:tcPr>
            <w:tcW w:type="dxa" w:w="2835"/>
            <w:shd w:val="clear" w:color="auto" w:fill="1F3A5F"/>
          </w:tcPr>
          <w:p>
            <w:pPr>
              <w:spacing w:after="0"/>
            </w:pPr>
            <w:r>
              <w:rPr>
                <w:b/>
                <w:color w:val="FFFFFF"/>
                <w:sz w:val="17"/>
              </w:rPr>
              <w:t>Tema</w:t>
            </w:r>
          </w:p>
        </w:tc>
        <w:tc>
          <w:tcPr>
            <w:tcW w:type="dxa" w:w="3515"/>
            <w:shd w:val="clear" w:color="auto" w:fill="1F3A5F"/>
          </w:tcPr>
          <w:p>
            <w:pPr>
              <w:spacing w:after="0"/>
            </w:pPr>
            <w:r>
              <w:rPr>
                <w:b/>
                <w:color w:val="FFFFFF"/>
                <w:sz w:val="17"/>
              </w:rPr>
              <w:t>Indicadores de logro</w:t>
            </w:r>
          </w:p>
        </w:tc>
        <w:tc>
          <w:tcPr>
            <w:tcW w:type="dxa" w:w="2494"/>
            <w:shd w:val="clear" w:color="auto" w:fill="1F3A5F"/>
          </w:tcPr>
          <w:p>
            <w:pPr>
              <w:spacing w:after="0"/>
            </w:pPr>
            <w:r>
              <w:rPr>
                <w:b/>
                <w:color w:val="FFFFFF"/>
                <w:sz w:val="17"/>
              </w:rPr>
              <w:t>Procedimientos e instrumentos</w:t>
            </w:r>
          </w:p>
        </w:tc>
        <w:tc>
          <w:tcPr>
            <w:tcW w:type="dxa" w:w="2665"/>
            <w:shd w:val="clear" w:color="auto" w:fill="1F3A5F"/>
          </w:tcPr>
          <w:p>
            <w:pPr>
              <w:spacing w:after="0"/>
            </w:pPr>
            <w:r>
              <w:rPr>
                <w:b/>
                <w:color w:val="FFFFFF"/>
                <w:sz w:val="17"/>
              </w:rPr>
              <w:t>Observaciones</w:t>
            </w:r>
          </w:p>
        </w:tc>
      </w:tr>
      <w:tr>
        <w:trPr>
          <w:cantSplit/>
        </w:trPr>
        <w:tc>
          <w:tcPr>
            <w:tcW w:type="dxa" w:w="2665"/>
            <w:gridSpan w:val="7"/>
            <w:shd w:val="clear" w:color="auto" w:fill="1F3A5F"/>
          </w:tcPr>
          <w:p>
            <w:pPr>
              <w:keepNext/>
              <w:spacing w:after="0"/>
            </w:pPr>
            <w:r>
              <w:rPr>
                <w:b/>
                <w:color w:val="FFFFFF"/>
                <w:sz w:val="19"/>
              </w:rPr>
              <w:t>PRIMERA ETAPA — Unidades 1 a 3 (encuentros 1 a 18)</w:t>
            </w:r>
          </w:p>
        </w:tc>
      </w:tr>
      <w:tr>
        <w:trPr>
          <w:cantSplit/>
        </w:trPr>
        <w:tc>
          <w:tcPr>
            <w:tcW w:type="dxa" w:w="2665"/>
            <w:gridSpan w:val="7"/>
            <w:shd w:val="clear" w:color="auto" w:fill="E8EDF3"/>
          </w:tcPr>
          <w:p>
            <w:pPr>
              <w:keepNext/>
              <w:spacing w:after="0"/>
            </w:pPr>
            <w:r>
              <w:rPr>
                <w:b/>
                <w:sz w:val="18"/>
              </w:rPr>
              <w:t>UNIDAD 1 — CÓMO MIRAR EL TIEMPO Y EL ESPACIO · Capacidades: H1</w:t>
            </w:r>
          </w:p>
        </w:tc>
      </w:tr>
      <w:tr>
        <w:trPr>
          <w:cantSplit/>
        </w:trPr>
        <w:tc>
          <w:tcPr>
            <w:tcW w:type="dxa" w:w="567"/>
          </w:tcPr>
          <w:p>
            <w:pPr>
              <w:spacing w:after="0"/>
            </w:pPr>
            <w:r>
              <w:rPr>
                <w:b/>
                <w:sz w:val="15"/>
              </w:rPr>
              <w:t>1</w:t>
            </w:r>
          </w:p>
        </w:tc>
        <w:tc>
          <w:tcPr>
            <w:tcW w:type="dxa" w:w="1871"/>
          </w:tcPr>
          <w:p>
            <w:pPr>
              <w:spacing w:after="0"/>
            </w:pPr>
            <w:r>
              <w:rPr>
                <w:b/>
                <w:sz w:val="15"/>
              </w:rPr>
              <w:t>Clase 1 — La Historia y la Geografía: mirar el tiempo y el espacio</w:t>
            </w:r>
          </w:p>
        </w:tc>
        <w:tc>
          <w:tcPr>
            <w:tcW w:type="dxa" w:w="3175"/>
          </w:tcPr>
          <w:p>
            <w:pPr>
              <w:spacing w:after="0"/>
            </w:pPr>
            <w:r>
              <w:rPr>
                <w:b w:val="0"/>
                <w:sz w:val="15"/>
              </w:rPr>
              <w:t>Editorial — Formulación editorial</w:t>
            </w:r>
          </w:p>
        </w:tc>
        <w:tc>
          <w:tcPr>
            <w:tcW w:type="dxa" w:w="2835"/>
          </w:tcPr>
          <w:p>
            <w:pPr>
              <w:spacing w:after="0"/>
            </w:pPr>
            <w:r>
              <w:rPr>
                <w:b w:val="0"/>
                <w:sz w:val="15"/>
              </w:rPr>
              <w:t>Objeto de estudio de la Historia y de la Geografía. Las fuentes históricas y sus tipos. El tiempo histórico: cronología, siglos, años antes y después de Cristo. Herramientas de la Geografía: mapa, puntos cardinales, escala y leyenda.</w:t>
            </w:r>
          </w:p>
        </w:tc>
        <w:tc>
          <w:tcPr>
            <w:tcW w:type="dxa" w:w="3515"/>
          </w:tcPr>
          <w:p>
            <w:pPr>
              <w:spacing w:after="0"/>
            </w:pPr>
            <w:r>
              <w:rPr>
                <w:sz w:val="15"/>
              </w:rPr>
              <w:t>• Diferencia el objeto de estudio de la Historia y el de la Geografía, y explica por qué se complementan.</w:t>
            </w:r>
          </w:p>
          <w:p>
            <w:pPr>
              <w:spacing w:after="0"/>
            </w:pPr>
            <w:r>
              <w:rPr>
                <w:sz w:val="15"/>
              </w:rPr>
              <w:t>• Clasifica fuentes según su tipo y distingue fuentes primarias de secundarias.</w:t>
            </w:r>
          </w:p>
          <w:p>
            <w:pPr>
              <w:spacing w:after="0"/>
            </w:pPr>
            <w:r>
              <w:rPr>
                <w:sz w:val="15"/>
              </w:rPr>
              <w:t>• Ubica años en siglos y en una línea de tiempo, incluidos años antes de Cristo.</w:t>
            </w:r>
          </w:p>
          <w:p>
            <w:pPr>
              <w:spacing w:after="0"/>
            </w:pPr>
            <w:r>
              <w:rPr>
                <w:sz w:val="15"/>
              </w:rPr>
              <w:t>• Usa los puntos cardinales, la escala y la leyenda para leer un mapa del Paraguay.</w:t>
            </w:r>
          </w:p>
        </w:tc>
        <w:tc>
          <w:tcPr>
            <w:tcW w:type="dxa" w:w="2494"/>
          </w:tcPr>
          <w:p>
            <w:pPr>
              <w:spacing w:after="0"/>
            </w:pPr>
            <w:r>
              <w:rPr>
                <w:b w:val="0"/>
                <w:sz w:val="15"/>
              </w:rPr>
              <w:t>Prueba diagnóstica; análisis de fuente; clasificación de fuentes; lectura de mapa. Instrumentos: Registro de la diagnóstica; lista de cotejo con los cuatro indicadores; actividad 13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2</w:t>
            </w:r>
          </w:p>
        </w:tc>
        <w:tc>
          <w:tcPr>
            <w:tcW w:type="dxa" w:w="1871"/>
          </w:tcPr>
          <w:p>
            <w:pPr>
              <w:spacing w:after="0"/>
            </w:pPr>
            <w:r>
              <w:rPr>
                <w:b/>
                <w:sz w:val="15"/>
              </w:rPr>
              <w:t>Clase 2 — Los primeros pobladores del actual Paraguay</w:t>
            </w:r>
          </w:p>
        </w:tc>
        <w:tc>
          <w:tcPr>
            <w:tcW w:type="dxa" w:w="3175"/>
          </w:tcPr>
          <w:p>
            <w:pPr>
              <w:spacing w:after="0"/>
            </w:pPr>
            <w:r>
              <w:rPr>
                <w:b w:val="0"/>
                <w:sz w:val="15"/>
              </w:rPr>
              <w:t>H1 — Literal. Reconoce los procesos fundamentales que configuran la prehistoria paraguaya.</w:t>
            </w:r>
          </w:p>
        </w:tc>
        <w:tc>
          <w:tcPr>
            <w:tcW w:type="dxa" w:w="2835"/>
          </w:tcPr>
          <w:p>
            <w:pPr>
              <w:spacing w:after="0"/>
            </w:pPr>
            <w:r>
              <w:rPr>
                <w:b w:val="0"/>
                <w:sz w:val="15"/>
              </w:rPr>
              <w:t>Antigüedad de los grupos humanos. Formaciones o sociedades cazadoras-recolectoras y formaciones tribales. Primeros pobladores de las regiones Oriental y Occidental. Organización política, social, económica y religiosa.</w:t>
            </w:r>
          </w:p>
        </w:tc>
        <w:tc>
          <w:tcPr>
            <w:tcW w:type="dxa" w:w="3515"/>
          </w:tcPr>
          <w:p>
            <w:pPr>
              <w:spacing w:after="0"/>
            </w:pPr>
            <w:r>
              <w:rPr>
                <w:sz w:val="15"/>
              </w:rPr>
              <w:t>• Explica qué fue la prehistoria y por qué se conoce sobre todo por la arqueología.</w:t>
            </w:r>
          </w:p>
          <w:p>
            <w:pPr>
              <w:spacing w:after="0"/>
            </w:pPr>
            <w:r>
              <w:rPr>
                <w:sz w:val="15"/>
              </w:rPr>
              <w:t>• Diferencia las sociedades cazadoras-recolectoras de las formaciones tribales.</w:t>
            </w:r>
          </w:p>
          <w:p>
            <w:pPr>
              <w:spacing w:after="0"/>
            </w:pPr>
            <w:r>
              <w:rPr>
                <w:sz w:val="15"/>
              </w:rPr>
              <w:t>• Ubica en una línea de tiempo la presencia de los primeros grupos humanos en la región, con fechas aproximadas.</w:t>
            </w:r>
          </w:p>
          <w:p>
            <w:pPr>
              <w:spacing w:after="0"/>
            </w:pPr>
            <w:r>
              <w:rPr>
                <w:sz w:val="15"/>
              </w:rPr>
              <w:t>• Describe la diversidad de pueblos de las regiones Oriental y Occidental y sus formas de organización.</w:t>
            </w:r>
          </w:p>
        </w:tc>
        <w:tc>
          <w:tcPr>
            <w:tcW w:type="dxa" w:w="2494"/>
          </w:tcPr>
          <w:p>
            <w:pPr>
              <w:spacing w:after="0"/>
            </w:pPr>
            <w:r>
              <w:rPr>
                <w:b w:val="0"/>
                <w:sz w:val="15"/>
              </w:rPr>
              <w:t>Lectura de línea de tiempo y de mapa; análisis de fuente estadística; cuadro comparativo. Instrumentos: Lista de cotejo con los cuatro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3</w:t>
            </w:r>
          </w:p>
        </w:tc>
        <w:tc>
          <w:tcPr>
            <w:tcW w:type="dxa" w:w="1871"/>
          </w:tcPr>
          <w:p>
            <w:pPr>
              <w:spacing w:after="0"/>
            </w:pPr>
            <w:r>
              <w:rPr>
                <w:b/>
                <w:sz w:val="15"/>
              </w:rPr>
              <w:t>Clase 3 — Los guaraníes: pueblo, cultura y legado</w:t>
            </w:r>
          </w:p>
        </w:tc>
        <w:tc>
          <w:tcPr>
            <w:tcW w:type="dxa" w:w="3175"/>
          </w:tcPr>
          <w:p>
            <w:pPr>
              <w:spacing w:after="0"/>
            </w:pPr>
            <w:r>
              <w:rPr>
                <w:b w:val="0"/>
                <w:sz w:val="15"/>
              </w:rPr>
              <w:t>H1 — Literal. Reconoce los procesos fundamentales que configuran la prehistoria paraguaya.</w:t>
            </w:r>
          </w:p>
        </w:tc>
        <w:tc>
          <w:tcPr>
            <w:tcW w:type="dxa" w:w="2835"/>
          </w:tcPr>
          <w:p>
            <w:pPr>
              <w:spacing w:after="0"/>
            </w:pPr>
            <w:r>
              <w:rPr>
                <w:b w:val="0"/>
                <w:sz w:val="15"/>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c>
          <w:tcPr>
            <w:tcW w:type="dxa" w:w="3515"/>
          </w:tcPr>
          <w:p>
            <w:pPr>
              <w:spacing w:after="0"/>
            </w:pPr>
            <w:r>
              <w:rPr>
                <w:sz w:val="15"/>
              </w:rPr>
              <w:t>• Ubica en un mapa el área aproximada que ocupaban los pueblos guaraníes hacia 1500.</w:t>
            </w:r>
          </w:p>
          <w:p>
            <w:pPr>
              <w:spacing w:after="0"/>
            </w:pPr>
            <w:r>
              <w:rPr>
                <w:sz w:val="15"/>
              </w:rPr>
              <w:t>• Explica la organización guaraní basada en el parentesco y la reciprocidad, y el papel de mujeres y niños.</w:t>
            </w:r>
          </w:p>
          <w:p>
            <w:pPr>
              <w:spacing w:after="0"/>
            </w:pPr>
            <w:r>
              <w:rPr>
                <w:sz w:val="15"/>
              </w:rPr>
              <w:t>• Describe elementos de la religión, de la cultura material y de la práctica ritual de la antropofagia en su contexto.</w:t>
            </w:r>
          </w:p>
          <w:p>
            <w:pPr>
              <w:spacing w:after="0"/>
            </w:pPr>
            <w:r>
              <w:rPr>
                <w:sz w:val="15"/>
              </w:rPr>
              <w:t>• Valora la importancia de la lengua guaraní y reconoce su legado en el Paraguay actual.</w:t>
            </w:r>
          </w:p>
        </w:tc>
        <w:tc>
          <w:tcPr>
            <w:tcW w:type="dxa" w:w="2494"/>
          </w:tcPr>
          <w:p>
            <w:pPr>
              <w:spacing w:after="0"/>
            </w:pPr>
            <w:r>
              <w:rPr>
                <w:b w:val="0"/>
                <w:sz w:val="15"/>
              </w:rPr>
              <w:t>Lectura de mapa; análisis de fuente; producción escrita breve. Instrumentos: Lista de cotejo con los cuatro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4</w:t>
            </w:r>
          </w:p>
        </w:tc>
        <w:tc>
          <w:tcPr>
            <w:tcW w:type="dxa" w:w="1871"/>
          </w:tcPr>
          <w:p>
            <w:pPr>
              <w:spacing w:after="0"/>
            </w:pPr>
            <w:r>
              <w:rPr>
                <w:b/>
                <w:sz w:val="15"/>
              </w:rPr>
              <w:t>Continuación A — Taller de fuentes sobre los guaraníes</w:t>
            </w:r>
          </w:p>
        </w:tc>
        <w:tc>
          <w:tcPr>
            <w:tcW w:type="dxa" w:w="3175"/>
          </w:tcPr>
          <w:p>
            <w:pPr>
              <w:spacing w:after="0"/>
            </w:pPr>
            <w:r>
              <w:rPr>
                <w:b w:val="0"/>
                <w:sz w:val="15"/>
              </w:rPr>
              <w:t>H1 — Literal. Reconoce los procesos fundamentales que configuran la prehistoria paraguaya.</w:t>
            </w:r>
          </w:p>
        </w:tc>
        <w:tc>
          <w:tcPr>
            <w:tcW w:type="dxa" w:w="2835"/>
          </w:tcPr>
          <w:p>
            <w:pPr>
              <w:spacing w:after="0"/>
            </w:pPr>
            <w:r>
              <w:rPr>
                <w:b w:val="0"/>
                <w:sz w:val="15"/>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c>
          <w:tcPr>
            <w:tcW w:type="dxa" w:w="3515"/>
          </w:tcPr>
          <w:p>
            <w:pPr>
              <w:spacing w:after="0"/>
            </w:pPr>
            <w:r>
              <w:rPr>
                <w:sz w:val="15"/>
              </w:rPr>
              <w:t>• Distingue fuentes materiales, escritas, lingüísticas y legales, y quién las produjo.</w:t>
            </w:r>
          </w:p>
          <w:p>
            <w:pPr>
              <w:spacing w:after="0"/>
            </w:pPr>
            <w:r>
              <w:rPr>
                <w:sz w:val="15"/>
              </w:rPr>
              <w:t>• Diferencia en un texto un dato, una interpretación y una opinión.</w:t>
            </w:r>
          </w:p>
          <w:p>
            <w:pPr>
              <w:spacing w:after="0"/>
            </w:pPr>
            <w:r>
              <w:rPr>
                <w:sz w:val="15"/>
              </w:rPr>
              <w:t>• Relaciona afirmaciones sobre los guaraníes con la evidencia que las sostiene y con sus límites.</w:t>
            </w:r>
          </w:p>
        </w:tc>
        <w:tc>
          <w:tcPr>
            <w:tcW w:type="dxa" w:w="2494"/>
          </w:tcPr>
          <w:p>
            <w:pPr>
              <w:spacing w:after="0"/>
            </w:pPr>
            <w:r>
              <w:rPr>
                <w:b w:val="0"/>
                <w:sz w:val="15"/>
              </w:rPr>
              <w:t>Análisis de fuentes; matriz de evidencias; conclusión escrita. Instrumentos: Ficha A; autoevaluación; consigna 4 con los criterios de su consigna.</w:t>
            </w:r>
          </w:p>
        </w:tc>
        <w:tc>
          <w:tcPr>
            <w:tcW w:type="dxa" w:w="2665"/>
          </w:tcPr>
          <w:p>
            <w:pPr>
              <w:spacing w:after="0"/>
            </w:pPr>
            <w:r>
              <w:rPr>
                <w:b w:val="0"/>
                <w:sz w:val="15"/>
              </w:rPr>
              <w:t>Profundiza H1 (temas del programa).</w:t>
            </w:r>
          </w:p>
        </w:tc>
      </w:tr>
      <w:tr>
        <w:trPr>
          <w:cantSplit/>
        </w:trPr>
        <w:tc>
          <w:tcPr>
            <w:tcW w:type="dxa" w:w="567"/>
          </w:tcPr>
          <w:p>
            <w:pPr>
              <w:spacing w:after="0"/>
            </w:pPr>
            <w:r>
              <w:rPr>
                <w:b/>
                <w:sz w:val="15"/>
              </w:rPr>
              <w:t>5</w:t>
            </w:r>
          </w:p>
        </w:tc>
        <w:tc>
          <w:tcPr>
            <w:tcW w:type="dxa" w:w="1871"/>
          </w:tcPr>
          <w:p>
            <w:pPr>
              <w:spacing w:after="0"/>
            </w:pPr>
            <w:r>
              <w:rPr>
                <w:b/>
                <w:sz w:val="15"/>
              </w:rPr>
              <w:t>Evaluación de la Unidad 1 — Cómo mirar el tiempo y el espacio</w:t>
            </w:r>
          </w:p>
        </w:tc>
        <w:tc>
          <w:tcPr>
            <w:tcW w:type="dxa" w:w="3175"/>
          </w:tcPr>
          <w:p>
            <w:pPr>
              <w:spacing w:after="0"/>
            </w:pPr>
            <w:r>
              <w:rPr>
                <w:b w:val="0"/>
                <w:sz w:val="15"/>
              </w:rPr>
              <w:t>H1 — Asociación curricular. Reconoce los procesos fundamentales que configuran la prehistoria paraguaya.</w:t>
            </w:r>
          </w:p>
        </w:tc>
        <w:tc>
          <w:tcPr>
            <w:tcW w:type="dxa" w:w="2835"/>
          </w:tcPr>
          <w:p>
            <w:pPr>
              <w:spacing w:after="0"/>
            </w:pPr>
            <w:r>
              <w:rPr>
                <w:b w:val="0"/>
                <w:sz w:val="15"/>
              </w:rPr>
              <w:t>Evaluación de las Clases 2 y 3 y de la Continuación A. La Clase 1 es introductoria y se evalúa de forma formativa.</w:t>
            </w:r>
          </w:p>
        </w:tc>
        <w:tc>
          <w:tcPr>
            <w:tcW w:type="dxa" w:w="3515"/>
          </w:tcPr>
          <w:p>
            <w:pPr>
              <w:spacing w:after="0"/>
            </w:pPr>
            <w:r>
              <w:rPr>
                <w:sz w:val="15"/>
              </w:rPr>
              <w:t>• Explica cómo se conoce la prehistoria y diferencia cazadores-recolectores de formaciones tribales.</w:t>
            </w:r>
          </w:p>
          <w:p>
            <w:pPr>
              <w:spacing w:after="0"/>
            </w:pPr>
            <w:r>
              <w:rPr>
                <w:sz w:val="15"/>
              </w:rPr>
              <w:t>• Ubica las dos regiones naturales y sus ríos principales.</w:t>
            </w:r>
          </w:p>
          <w:p>
            <w:pPr>
              <w:spacing w:after="0"/>
            </w:pPr>
            <w:r>
              <w:rPr>
                <w:sz w:val="15"/>
              </w:rPr>
              <w:t>• Explica la organización, la economía y el legado guaraní.</w:t>
            </w:r>
          </w:p>
          <w:p>
            <w:pPr>
              <w:spacing w:after="0"/>
            </w:pPr>
            <w:r>
              <w:rPr>
                <w:sz w:val="15"/>
              </w:rPr>
              <w:t>• Analiza una fuente lingüística y fundamenta con datos.</w:t>
            </w:r>
          </w:p>
        </w:tc>
        <w:tc>
          <w:tcPr>
            <w:tcW w:type="dxa" w:w="2494"/>
          </w:tcPr>
          <w:p>
            <w:pPr>
              <w:spacing w:after="0"/>
            </w:pPr>
            <w:r>
              <w:rPr>
                <w:b w:val="0"/>
                <w:sz w:val="15"/>
              </w:rPr>
              <w:t>Prueba escrita; ubicación en mapa; análisis de fuente; respuesta desarrollada. Instrumentos: Prueba de la Unidad 1 del tomo; claves, criterios y matriz ítem-capacidad-puntaje del solucionario.</w:t>
            </w:r>
          </w:p>
        </w:tc>
        <w:tc>
          <w:tcPr>
            <w:tcW w:type="dxa" w:w="2665"/>
          </w:tcPr>
          <w:p>
            <w:pPr>
              <w:spacing w:after="0"/>
            </w:pPr>
            <w:r>
              <w:rPr>
                <w:b w:val="0"/>
                <w:sz w:val="15"/>
              </w:rPr>
              <w:t>Puntaje: 23. Devolución con claves en los primeros 20 minutos del encuentro 6.</w:t>
            </w:r>
          </w:p>
        </w:tc>
      </w:tr>
      <w:tr>
        <w:trPr>
          <w:cantSplit/>
        </w:trPr>
        <w:tc>
          <w:tcPr>
            <w:tcW w:type="dxa" w:w="2665"/>
            <w:gridSpan w:val="7"/>
            <w:shd w:val="clear" w:color="auto" w:fill="E8EDF3"/>
          </w:tcPr>
          <w:p>
            <w:pPr>
              <w:keepNext/>
              <w:spacing w:after="0"/>
            </w:pPr>
            <w:r>
              <w:rPr>
                <w:b/>
                <w:sz w:val="18"/>
              </w:rPr>
              <w:t>UNIDAD 2 — LA PREHISTORIA AMERICANA · Capacidades: H2</w:t>
            </w:r>
          </w:p>
        </w:tc>
      </w:tr>
      <w:tr>
        <w:trPr>
          <w:cantSplit/>
        </w:trPr>
        <w:tc>
          <w:tcPr>
            <w:tcW w:type="dxa" w:w="567"/>
          </w:tcPr>
          <w:p>
            <w:pPr>
              <w:spacing w:after="0"/>
            </w:pPr>
            <w:r>
              <w:rPr>
                <w:b/>
                <w:sz w:val="15"/>
              </w:rPr>
              <w:t>6</w:t>
            </w:r>
          </w:p>
        </w:tc>
        <w:tc>
          <w:tcPr>
            <w:tcW w:type="dxa" w:w="1871"/>
          </w:tcPr>
          <w:p>
            <w:pPr>
              <w:spacing w:after="0"/>
            </w:pPr>
            <w:r>
              <w:rPr>
                <w:b/>
                <w:sz w:val="15"/>
              </w:rPr>
              <w:t>Clase 4 — El poblamiento de América</w:t>
            </w:r>
          </w:p>
        </w:tc>
        <w:tc>
          <w:tcPr>
            <w:tcW w:type="dxa" w:w="3175"/>
          </w:tcPr>
          <w:p>
            <w:pPr>
              <w:spacing w:after="0"/>
            </w:pPr>
            <w:r>
              <w:rPr>
                <w:b w:val="0"/>
                <w:sz w:val="15"/>
              </w:rPr>
              <w:t>H2 — Literal. Interpreta las características destacadas de la prehistoria americana.</w:t>
            </w:r>
          </w:p>
        </w:tc>
        <w:tc>
          <w:tcPr>
            <w:tcW w:type="dxa" w:w="2835"/>
          </w:tcPr>
          <w:p>
            <w:pPr>
              <w:spacing w:after="0"/>
            </w:pPr>
            <w:r>
              <w:rPr>
                <w:b w:val="0"/>
                <w:sz w:val="15"/>
              </w:rPr>
              <w:t>Antigüedad de los grupos humanos. Teorías acerca del origen del hombre americano.</w:t>
            </w:r>
          </w:p>
        </w:tc>
        <w:tc>
          <w:tcPr>
            <w:tcW w:type="dxa" w:w="3515"/>
          </w:tcPr>
          <w:p>
            <w:pPr>
              <w:spacing w:after="0"/>
            </w:pPr>
            <w:r>
              <w:rPr>
                <w:sz w:val="15"/>
              </w:rPr>
              <w:t>• Explica por qué se sabe que los primeros americanos llegaron desde Asia y cuándo, aproximadamente.</w:t>
            </w:r>
          </w:p>
          <w:p>
            <w:pPr>
              <w:spacing w:after="0"/>
            </w:pPr>
            <w:r>
              <w:rPr>
                <w:sz w:val="15"/>
              </w:rPr>
              <w:t>• Compara las teorías clásicas sobre el origen del hombre americano con lo que se sabe hoy.</w:t>
            </w:r>
          </w:p>
          <w:p>
            <w:pPr>
              <w:spacing w:after="0"/>
            </w:pPr>
            <w:r>
              <w:rPr>
                <w:sz w:val="15"/>
              </w:rPr>
              <w:t>• Interpreta datos arqueológicos y reconoce que algunos siguen en debate.</w:t>
            </w:r>
          </w:p>
        </w:tc>
        <w:tc>
          <w:tcPr>
            <w:tcW w:type="dxa" w:w="2494"/>
          </w:tcPr>
          <w:p>
            <w:pPr>
              <w:spacing w:after="0"/>
            </w:pPr>
            <w:r>
              <w:rPr>
                <w:b w:val="0"/>
                <w:sz w:val="15"/>
              </w:rPr>
              <w:t>Lectura de mapa; análisis de fuente científica; producción escrita breve. Instrumentos: Lista de cotejo con los tres indicadores; actividad 12 con los criterios de su consigna.</w:t>
            </w:r>
          </w:p>
        </w:tc>
        <w:tc>
          <w:tcPr>
            <w:tcW w:type="dxa" w:w="2665"/>
          </w:tcPr>
          <w:p>
            <w:pPr>
              <w:spacing w:after="0"/>
            </w:pPr>
            <w:r>
              <w:rPr>
                <w:b w:val="0"/>
                <w:sz w:val="15"/>
              </w:rPr>
              <w:t>Primeros 20 minutos: devolución de la evaluación U1.</w:t>
            </w:r>
          </w:p>
        </w:tc>
      </w:tr>
      <w:tr>
        <w:trPr>
          <w:cantSplit/>
        </w:trPr>
        <w:tc>
          <w:tcPr>
            <w:tcW w:type="dxa" w:w="567"/>
          </w:tcPr>
          <w:p>
            <w:pPr>
              <w:spacing w:after="0"/>
            </w:pPr>
            <w:r>
              <w:rPr>
                <w:b/>
                <w:sz w:val="15"/>
              </w:rPr>
              <w:t>7</w:t>
            </w:r>
          </w:p>
        </w:tc>
        <w:tc>
          <w:tcPr>
            <w:tcW w:type="dxa" w:w="1871"/>
          </w:tcPr>
          <w:p>
            <w:pPr>
              <w:spacing w:after="0"/>
            </w:pPr>
            <w:r>
              <w:rPr>
                <w:b/>
                <w:sz w:val="15"/>
              </w:rPr>
              <w:t>Clase 5 — Mayas, aztecas e incas</w:t>
            </w:r>
          </w:p>
        </w:tc>
        <w:tc>
          <w:tcPr>
            <w:tcW w:type="dxa" w:w="3175"/>
          </w:tcPr>
          <w:p>
            <w:pPr>
              <w:spacing w:after="0"/>
            </w:pPr>
            <w:r>
              <w:rPr>
                <w:b w:val="0"/>
                <w:sz w:val="15"/>
              </w:rPr>
              <w:t>H2 — Literal. Interpreta las características destacadas de la prehistoria americana.</w:t>
            </w:r>
          </w:p>
        </w:tc>
        <w:tc>
          <w:tcPr>
            <w:tcW w:type="dxa" w:w="2835"/>
          </w:tcPr>
          <w:p>
            <w:pPr>
              <w:spacing w:after="0"/>
            </w:pPr>
            <w:r>
              <w:rPr>
                <w:b w:val="0"/>
                <w:sz w:val="15"/>
              </w:rPr>
              <w:t>Espacios territoriales ocupados y aportes culturales de los aztecas, mayas e incas.</w:t>
            </w:r>
          </w:p>
        </w:tc>
        <w:tc>
          <w:tcPr>
            <w:tcW w:type="dxa" w:w="3515"/>
          </w:tcPr>
          <w:p>
            <w:pPr>
              <w:spacing w:after="0"/>
            </w:pPr>
            <w:r>
              <w:rPr>
                <w:sz w:val="15"/>
              </w:rPr>
              <w:t>• Ubica en un mapa y en una línea de tiempo a mayas, mexicas (aztecas) e incas.</w:t>
            </w:r>
          </w:p>
          <w:p>
            <w:pPr>
              <w:spacing w:after="0"/>
            </w:pPr>
            <w:r>
              <w:rPr>
                <w:sz w:val="15"/>
              </w:rPr>
              <w:t>• Describe la organización política y social de cada civilización.</w:t>
            </w:r>
          </w:p>
          <w:p>
            <w:pPr>
              <w:spacing w:after="0"/>
            </w:pPr>
            <w:r>
              <w:rPr>
                <w:sz w:val="15"/>
              </w:rPr>
              <w:t>• Reconoce aportes culturales de estos pueblos a la humanidad.</w:t>
            </w:r>
          </w:p>
          <w:p>
            <w:pPr>
              <w:spacing w:after="0"/>
            </w:pPr>
            <w:r>
              <w:rPr>
                <w:sz w:val="15"/>
              </w:rPr>
              <w:t>• Analiza una fuente escrita por un conquistador teniendo en cuenta su punto de vista.</w:t>
            </w:r>
          </w:p>
        </w:tc>
        <w:tc>
          <w:tcPr>
            <w:tcW w:type="dxa" w:w="2494"/>
          </w:tcPr>
          <w:p>
            <w:pPr>
              <w:spacing w:after="0"/>
            </w:pPr>
            <w:r>
              <w:rPr>
                <w:b w:val="0"/>
                <w:sz w:val="15"/>
              </w:rPr>
              <w:t>Lectura de mapa y de cronología; análisis de fuente; cuadro comparativo. Instrumentos: Lista de cotejo con los cuatro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8</w:t>
            </w:r>
          </w:p>
        </w:tc>
        <w:tc>
          <w:tcPr>
            <w:tcW w:type="dxa" w:w="1871"/>
          </w:tcPr>
          <w:p>
            <w:pPr>
              <w:spacing w:after="0"/>
            </w:pPr>
            <w:r>
              <w:rPr>
                <w:b/>
                <w:sz w:val="15"/>
              </w:rPr>
              <w:t>Continuación B — Poblamiento y civilizaciones americanas: mapa y línea de tiempo</w:t>
            </w:r>
          </w:p>
        </w:tc>
        <w:tc>
          <w:tcPr>
            <w:tcW w:type="dxa" w:w="3175"/>
          </w:tcPr>
          <w:p>
            <w:pPr>
              <w:spacing w:after="0"/>
            </w:pPr>
            <w:r>
              <w:rPr>
                <w:b w:val="0"/>
                <w:sz w:val="15"/>
              </w:rPr>
              <w:t>H2 — Literal. Interpreta las características destacadas de la prehistoria americana.</w:t>
            </w:r>
          </w:p>
        </w:tc>
        <w:tc>
          <w:tcPr>
            <w:tcW w:type="dxa" w:w="2835"/>
          </w:tcPr>
          <w:p>
            <w:pPr>
              <w:spacing w:after="0"/>
            </w:pPr>
            <w:r>
              <w:rPr>
                <w:b w:val="0"/>
                <w:sz w:val="15"/>
              </w:rPr>
              <w:t>Antigüedad de los grupos humanos. Teorías acerca del origen del hombre americano. Espacios territoriales ocupados y aportes culturales de los aztecas, mayas e incas.</w:t>
            </w:r>
          </w:p>
        </w:tc>
        <w:tc>
          <w:tcPr>
            <w:tcW w:type="dxa" w:w="3515"/>
          </w:tcPr>
          <w:p>
            <w:pPr>
              <w:spacing w:after="0"/>
            </w:pPr>
            <w:r>
              <w:rPr>
                <w:sz w:val="15"/>
              </w:rPr>
              <w:t>• Representa en un mapa histórico las rutas de poblamiento y las áreas de las tres civilizaciones, con leyenda.</w:t>
            </w:r>
          </w:p>
          <w:p>
            <w:pPr>
              <w:spacing w:after="0"/>
            </w:pPr>
            <w:r>
              <w:rPr>
                <w:sz w:val="15"/>
              </w:rPr>
              <w:t>• Construye una línea de tiempo a escala y explica por qué las civilizaciones no fueron simultáneas.</w:t>
            </w:r>
          </w:p>
          <w:p>
            <w:pPr>
              <w:spacing w:after="0"/>
            </w:pPr>
            <w:r>
              <w:rPr>
                <w:sz w:val="15"/>
              </w:rPr>
              <w:t>• Compara dos civilizaciones con datos de lugar, tiempo, organización y aportes.</w:t>
            </w:r>
          </w:p>
        </w:tc>
        <w:tc>
          <w:tcPr>
            <w:tcW w:type="dxa" w:w="2494"/>
          </w:tcPr>
          <w:p>
            <w:pPr>
              <w:spacing w:after="0"/>
            </w:pPr>
            <w:r>
              <w:rPr>
                <w:b w:val="0"/>
                <w:sz w:val="15"/>
              </w:rPr>
              <w:t>Mapa histórico; línea de tiempo a escala; texto comparativo. Instrumentos: Fichas B-1 y B-2; autoevaluación; consigna 4 con los criterios de su consigna.</w:t>
            </w:r>
          </w:p>
        </w:tc>
        <w:tc>
          <w:tcPr>
            <w:tcW w:type="dxa" w:w="2665"/>
          </w:tcPr>
          <w:p>
            <w:pPr>
              <w:spacing w:after="0"/>
            </w:pPr>
            <w:r>
              <w:rPr>
                <w:b w:val="0"/>
                <w:sz w:val="15"/>
              </w:rPr>
              <w:t>Profundiza H2 (temas del programa).</w:t>
            </w:r>
          </w:p>
        </w:tc>
      </w:tr>
      <w:tr>
        <w:trPr>
          <w:cantSplit/>
        </w:trPr>
        <w:tc>
          <w:tcPr>
            <w:tcW w:type="dxa" w:w="567"/>
          </w:tcPr>
          <w:p>
            <w:pPr>
              <w:spacing w:after="0"/>
            </w:pPr>
            <w:r>
              <w:rPr>
                <w:b/>
                <w:sz w:val="15"/>
              </w:rPr>
              <w:t>9</w:t>
            </w:r>
          </w:p>
        </w:tc>
        <w:tc>
          <w:tcPr>
            <w:tcW w:type="dxa" w:w="1871"/>
          </w:tcPr>
          <w:p>
            <w:pPr>
              <w:spacing w:after="0"/>
            </w:pPr>
            <w:r>
              <w:rPr>
                <w:b/>
                <w:sz w:val="15"/>
              </w:rPr>
              <w:t>Evaluación de la Unidad 2 — La prehistoria americana</w:t>
            </w:r>
          </w:p>
        </w:tc>
        <w:tc>
          <w:tcPr>
            <w:tcW w:type="dxa" w:w="3175"/>
          </w:tcPr>
          <w:p>
            <w:pPr>
              <w:spacing w:after="0"/>
            </w:pPr>
            <w:r>
              <w:rPr>
                <w:b w:val="0"/>
                <w:sz w:val="15"/>
              </w:rPr>
              <w:t>H2 — Asociación curricular. Interpreta las características destacadas de la prehistoria americana.</w:t>
            </w:r>
          </w:p>
        </w:tc>
        <w:tc>
          <w:tcPr>
            <w:tcW w:type="dxa" w:w="2835"/>
          </w:tcPr>
          <w:p>
            <w:pPr>
              <w:spacing w:after="0"/>
            </w:pPr>
            <w:r>
              <w:rPr>
                <w:b w:val="0"/>
                <w:sz w:val="15"/>
              </w:rPr>
              <w:t>Evaluación de las Clases 4 y 5 y de la Continuación B.</w:t>
            </w:r>
          </w:p>
        </w:tc>
        <w:tc>
          <w:tcPr>
            <w:tcW w:type="dxa" w:w="3515"/>
          </w:tcPr>
          <w:p>
            <w:pPr>
              <w:spacing w:after="0"/>
            </w:pPr>
            <w:r>
              <w:rPr>
                <w:sz w:val="15"/>
              </w:rPr>
              <w:t>• Explica el poblamiento de América con pruebas actuales y lo compara con las teorías clásicas.</w:t>
            </w:r>
          </w:p>
          <w:p>
            <w:pPr>
              <w:spacing w:after="0"/>
            </w:pPr>
            <w:r>
              <w:rPr>
                <w:sz w:val="15"/>
              </w:rPr>
              <w:t>• Ubica en el mapa ciudades de mayas, mexicas e incas.</w:t>
            </w:r>
          </w:p>
          <w:p>
            <w:pPr>
              <w:spacing w:after="0"/>
            </w:pPr>
            <w:r>
              <w:rPr>
                <w:sz w:val="15"/>
              </w:rPr>
              <w:t>• Compara la organización y los aportes de dos civilizaciones.</w:t>
            </w:r>
          </w:p>
          <w:p>
            <w:pPr>
              <w:spacing w:after="0"/>
            </w:pPr>
            <w:r>
              <w:rPr>
                <w:sz w:val="15"/>
              </w:rPr>
              <w:t>• Ubica en el tiempo las civilizaciones sin confundir sus épocas.</w:t>
            </w:r>
          </w:p>
        </w:tc>
        <w:tc>
          <w:tcPr>
            <w:tcW w:type="dxa" w:w="2494"/>
          </w:tcPr>
          <w:p>
            <w:pPr>
              <w:spacing w:after="0"/>
            </w:pPr>
            <w:r>
              <w:rPr>
                <w:b w:val="0"/>
                <w:sz w:val="15"/>
              </w:rPr>
              <w:t>Prueba escrita; lectura de mapa; cuadro comparativo; respuesta desarrollada. Instrumentos: Prueba de la Unidad 2 del tomo; claves, criterios y matriz ítem-capacidad-puntaje del solucionario.</w:t>
            </w:r>
          </w:p>
        </w:tc>
        <w:tc>
          <w:tcPr>
            <w:tcW w:type="dxa" w:w="2665"/>
          </w:tcPr>
          <w:p>
            <w:pPr>
              <w:spacing w:after="0"/>
            </w:pPr>
            <w:r>
              <w:rPr>
                <w:b w:val="0"/>
                <w:sz w:val="15"/>
              </w:rPr>
              <w:t>Puntaje: 22. Devolución con claves en los primeros 20 minutos del encuentro 10.</w:t>
            </w:r>
          </w:p>
        </w:tc>
      </w:tr>
      <w:tr>
        <w:trPr>
          <w:cantSplit/>
        </w:trPr>
        <w:tc>
          <w:tcPr>
            <w:tcW w:type="dxa" w:w="2665"/>
            <w:gridSpan w:val="7"/>
            <w:shd w:val="clear" w:color="auto" w:fill="E8EDF3"/>
          </w:tcPr>
          <w:p>
            <w:pPr>
              <w:keepNext/>
              <w:spacing w:after="0"/>
            </w:pPr>
            <w:r>
              <w:rPr>
                <w:b/>
                <w:sz w:val="18"/>
              </w:rPr>
              <w:t>UNIDAD 3 — EL PARAGUAY Y AMÉRICA EN EL SIGLO XVI · Capacidades: H3, H4</w:t>
            </w:r>
          </w:p>
        </w:tc>
      </w:tr>
      <w:tr>
        <w:trPr>
          <w:cantSplit/>
        </w:trPr>
        <w:tc>
          <w:tcPr>
            <w:tcW w:type="dxa" w:w="567"/>
          </w:tcPr>
          <w:p>
            <w:pPr>
              <w:spacing w:after="0"/>
            </w:pPr>
            <w:r>
              <w:rPr>
                <w:b/>
                <w:sz w:val="15"/>
              </w:rPr>
              <w:t>10</w:t>
            </w:r>
          </w:p>
        </w:tc>
        <w:tc>
          <w:tcPr>
            <w:tcW w:type="dxa" w:w="1871"/>
          </w:tcPr>
          <w:p>
            <w:pPr>
              <w:spacing w:after="0"/>
            </w:pPr>
            <w:r>
              <w:rPr>
                <w:b/>
                <w:sz w:val="15"/>
              </w:rPr>
              <w:t>Clase 6 — Los avances náuticos y la llegada de los europeos</w:t>
            </w:r>
          </w:p>
        </w:tc>
        <w:tc>
          <w:tcPr>
            <w:tcW w:type="dxa" w:w="3175"/>
          </w:tcPr>
          <w:p>
            <w:pPr>
              <w:spacing w:after="0"/>
            </w:pPr>
            <w:r>
              <w:rPr>
                <w:b w:val="0"/>
                <w:sz w:val="15"/>
              </w:rPr>
              <w:t>H4 — Literal. Identifica los hechos relevantes del siglo XVI que incidieron en las transformaciones del contexto americano.</w:t>
            </w:r>
          </w:p>
        </w:tc>
        <w:tc>
          <w:tcPr>
            <w:tcW w:type="dxa" w:w="2835"/>
          </w:tcPr>
          <w:p>
            <w:pPr>
              <w:spacing w:after="0"/>
            </w:pPr>
            <w:r>
              <w:rPr>
                <w:b w:val="0"/>
                <w:sz w:val="15"/>
              </w:rPr>
              <w:t>Importancia de los avances tecnológicos que permitieron aumentar los conocimientos geográficos. Llegada de los europeos a América. Causas y consecuencias. Mentalidad del conquistador europeo.</w:t>
            </w:r>
          </w:p>
        </w:tc>
        <w:tc>
          <w:tcPr>
            <w:tcW w:type="dxa" w:w="3515"/>
          </w:tcPr>
          <w:p>
            <w:pPr>
              <w:spacing w:after="0"/>
            </w:pPr>
            <w:r>
              <w:rPr>
                <w:sz w:val="15"/>
              </w:rPr>
              <w:t>• Explica qué avances técnicos permitieron navegar mar adentro y ampliar el conocimiento geográfico.</w:t>
            </w:r>
          </w:p>
          <w:p>
            <w:pPr>
              <w:spacing w:after="0"/>
            </w:pPr>
            <w:r>
              <w:rPr>
                <w:sz w:val="15"/>
              </w:rPr>
              <w:t>• Distingue causas y consecuencias de la llegada de los europeos a América.</w:t>
            </w:r>
          </w:p>
          <w:p>
            <w:pPr>
              <w:spacing w:after="0"/>
            </w:pPr>
            <w:r>
              <w:rPr>
                <w:sz w:val="15"/>
              </w:rPr>
              <w:t>• Describe la mentalidad del conquistador a partir de una fuente de la época.</w:t>
            </w:r>
          </w:p>
          <w:p>
            <w:pPr>
              <w:spacing w:after="0"/>
            </w:pPr>
            <w:r>
              <w:rPr>
                <w:sz w:val="15"/>
              </w:rPr>
              <w:t>• Ubica en un mapa y en el tiempo los principales viajes de exploración.</w:t>
            </w:r>
          </w:p>
        </w:tc>
        <w:tc>
          <w:tcPr>
            <w:tcW w:type="dxa" w:w="2494"/>
          </w:tcPr>
          <w:p>
            <w:pPr>
              <w:spacing w:after="0"/>
            </w:pPr>
            <w:r>
              <w:rPr>
                <w:b w:val="0"/>
                <w:sz w:val="15"/>
              </w:rPr>
              <w:t>Lectura de mapa; análisis de fuente; esquema causa-consecuencia. Instrumentos: Lista de cotejo con los cuatro indicadores; actividad 12 con los criterios de su consigna.</w:t>
            </w:r>
          </w:p>
        </w:tc>
        <w:tc>
          <w:tcPr>
            <w:tcW w:type="dxa" w:w="2665"/>
          </w:tcPr>
          <w:p>
            <w:pPr>
              <w:spacing w:after="0"/>
            </w:pPr>
            <w:r>
              <w:rPr>
                <w:b w:val="0"/>
                <w:sz w:val="15"/>
              </w:rPr>
              <w:t>Primeros 20 minutos: devolución de la evaluación U2.</w:t>
            </w:r>
          </w:p>
        </w:tc>
      </w:tr>
      <w:tr>
        <w:trPr>
          <w:cantSplit/>
        </w:trPr>
        <w:tc>
          <w:tcPr>
            <w:tcW w:type="dxa" w:w="567"/>
          </w:tcPr>
          <w:p>
            <w:pPr>
              <w:spacing w:after="0"/>
            </w:pPr>
            <w:r>
              <w:rPr>
                <w:b/>
                <w:sz w:val="15"/>
              </w:rPr>
              <w:t>11</w:t>
            </w:r>
          </w:p>
        </w:tc>
        <w:tc>
          <w:tcPr>
            <w:tcW w:type="dxa" w:w="1871"/>
          </w:tcPr>
          <w:p>
            <w:pPr>
              <w:spacing w:after="0"/>
            </w:pPr>
            <w:r>
              <w:rPr>
                <w:b/>
                <w:sz w:val="15"/>
              </w:rPr>
              <w:t>Clase 7 — El reparto de América y el gobierno colonial</w:t>
            </w:r>
          </w:p>
        </w:tc>
        <w:tc>
          <w:tcPr>
            <w:tcW w:type="dxa" w:w="3175"/>
          </w:tcPr>
          <w:p>
            <w:pPr>
              <w:spacing w:after="0"/>
            </w:pPr>
            <w:r>
              <w:rPr>
                <w:b w:val="0"/>
                <w:sz w:val="15"/>
              </w:rPr>
              <w:t>H4 — Literal. Identifica los hechos relevantes del siglo XVI que incidieron en las transformaciones del contexto americano.</w:t>
            </w:r>
          </w:p>
        </w:tc>
        <w:tc>
          <w:tcPr>
            <w:tcW w:type="dxa" w:w="2835"/>
          </w:tcPr>
          <w:p>
            <w:pPr>
              <w:spacing w:after="0"/>
            </w:pPr>
            <w:r>
              <w:rPr>
                <w:b w:val="0"/>
                <w:sz w:val="15"/>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c>
          <w:tcPr>
            <w:tcW w:type="dxa" w:w="3515"/>
          </w:tcPr>
          <w:p>
            <w:pPr>
              <w:spacing w:after="0"/>
            </w:pPr>
            <w:r>
              <w:rPr>
                <w:sz w:val="15"/>
              </w:rPr>
              <w:t>• Explica cómo se repartieron los territorios americanos España y Portugal y por qué otras potencias no lo aceptaron.</w:t>
            </w:r>
          </w:p>
          <w:p>
            <w:pPr>
              <w:spacing w:after="0"/>
            </w:pPr>
            <w:r>
              <w:rPr>
                <w:sz w:val="15"/>
              </w:rPr>
              <w:t>• Describe características del colonialismo español y su repercusión en los pueblos indígenas.</w:t>
            </w:r>
          </w:p>
          <w:p>
            <w:pPr>
              <w:spacing w:after="0"/>
            </w:pPr>
            <w:r>
              <w:rPr>
                <w:sz w:val="15"/>
              </w:rPr>
              <w:t>• Explica qué era el gobierno absolutista y cómo se proyectaba en América a través de sus autoridades.</w:t>
            </w:r>
          </w:p>
          <w:p>
            <w:pPr>
              <w:spacing w:after="0"/>
            </w:pPr>
            <w:r>
              <w:rPr>
                <w:sz w:val="15"/>
              </w:rPr>
              <w:t>• Ubica al Paraguay dentro del Virreinato del Perú.</w:t>
            </w:r>
          </w:p>
        </w:tc>
        <w:tc>
          <w:tcPr>
            <w:tcW w:type="dxa" w:w="2494"/>
          </w:tcPr>
          <w:p>
            <w:pPr>
              <w:spacing w:after="0"/>
            </w:pPr>
            <w:r>
              <w:rPr>
                <w:b w:val="0"/>
                <w:sz w:val="15"/>
              </w:rPr>
              <w:t>Lectura de mapa; análisis de fuente; organización jerárquica de autoridades. Instrumentos: Lista de cotejo con los cuatro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12</w:t>
            </w:r>
          </w:p>
        </w:tc>
        <w:tc>
          <w:tcPr>
            <w:tcW w:type="dxa" w:w="1871"/>
          </w:tcPr>
          <w:p>
            <w:pPr>
              <w:spacing w:after="0"/>
            </w:pPr>
            <w:r>
              <w:rPr>
                <w:b/>
                <w:sz w:val="15"/>
              </w:rPr>
              <w:t>Clase 8 — La conquista del Río de la Plata y la fundación de Asunción</w:t>
            </w:r>
          </w:p>
        </w:tc>
        <w:tc>
          <w:tcPr>
            <w:tcW w:type="dxa" w:w="3175"/>
          </w:tcPr>
          <w:p>
            <w:pPr>
              <w:spacing w:after="0"/>
            </w:pPr>
            <w:r>
              <w:rPr>
                <w:b w:val="0"/>
                <w:sz w:val="15"/>
              </w:rPr>
              <w:t>H3 — Literal. Investiga los principales acontecimientos que caracterizan la realidad paraguaya del siglo XVI.</w:t>
            </w:r>
          </w:p>
        </w:tc>
        <w:tc>
          <w:tcPr>
            <w:tcW w:type="dxa" w:w="2835"/>
          </w:tcPr>
          <w:p>
            <w:pPr>
              <w:spacing w:after="0"/>
            </w:pPr>
            <w:r>
              <w:rPr>
                <w:b w:val="0"/>
                <w:sz w:val="15"/>
              </w:rPr>
              <w:t>Trascendencia de la expedición de Alejo García y de Sebastián Gaboto. Características de la conquista en el Río de la Plata. Asunción como centro de la conquista del Río de la Plata.</w:t>
            </w:r>
          </w:p>
        </w:tc>
        <w:tc>
          <w:tcPr>
            <w:tcW w:type="dxa" w:w="3515"/>
          </w:tcPr>
          <w:p>
            <w:pPr>
              <w:spacing w:after="0"/>
            </w:pPr>
            <w:r>
              <w:rPr>
                <w:sz w:val="15"/>
              </w:rPr>
              <w:t>• Explica la trascendencia de las expediciones de Alejo García y de Sebastián Gaboto.</w:t>
            </w:r>
          </w:p>
          <w:p>
            <w:pPr>
              <w:spacing w:after="0"/>
            </w:pPr>
            <w:r>
              <w:rPr>
                <w:sz w:val="15"/>
              </w:rPr>
              <w:t>• Ordena en el tiempo y ubica en el mapa las expediciones al Río de la Plata.</w:t>
            </w:r>
          </w:p>
          <w:p>
            <w:pPr>
              <w:spacing w:after="0"/>
            </w:pPr>
            <w:r>
              <w:rPr>
                <w:sz w:val="15"/>
              </w:rPr>
              <w:t>• Describe las características de la conquista en el Río de la Plata.</w:t>
            </w:r>
          </w:p>
          <w:p>
            <w:pPr>
              <w:spacing w:after="0"/>
            </w:pPr>
            <w:r>
              <w:rPr>
                <w:sz w:val="15"/>
              </w:rPr>
              <w:t>• Explica por qué Asunción se convirtió en el centro de la conquista.</w:t>
            </w:r>
          </w:p>
        </w:tc>
        <w:tc>
          <w:tcPr>
            <w:tcW w:type="dxa" w:w="2494"/>
          </w:tcPr>
          <w:p>
            <w:pPr>
              <w:spacing w:after="0"/>
            </w:pPr>
            <w:r>
              <w:rPr>
                <w:b w:val="0"/>
                <w:sz w:val="15"/>
              </w:rPr>
              <w:t>Lectura de mapa y de línea de tiempo; análisis de fuente secundaria; respuesta breve. Instrumentos: Lista de cotejo con los cuatro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13</w:t>
            </w:r>
          </w:p>
        </w:tc>
        <w:tc>
          <w:tcPr>
            <w:tcW w:type="dxa" w:w="1871"/>
          </w:tcPr>
          <w:p>
            <w:pPr>
              <w:spacing w:after="0"/>
            </w:pPr>
            <w:r>
              <w:rPr>
                <w:b/>
                <w:sz w:val="15"/>
              </w:rPr>
              <w:t>Continuación C — Rutas, decisiones y alianzas en el Río de la Plata</w:t>
            </w:r>
          </w:p>
        </w:tc>
        <w:tc>
          <w:tcPr>
            <w:tcW w:type="dxa" w:w="3175"/>
          </w:tcPr>
          <w:p>
            <w:pPr>
              <w:spacing w:after="0"/>
            </w:pPr>
            <w:r>
              <w:rPr>
                <w:b w:val="0"/>
                <w:sz w:val="15"/>
              </w:rPr>
              <w:t>H3 — Literal. Investiga los principales acontecimientos que caracterizan la realidad paraguaya del siglo XVI.</w:t>
            </w:r>
          </w:p>
        </w:tc>
        <w:tc>
          <w:tcPr>
            <w:tcW w:type="dxa" w:w="2835"/>
          </w:tcPr>
          <w:p>
            <w:pPr>
              <w:spacing w:after="0"/>
            </w:pPr>
            <w:r>
              <w:rPr>
                <w:b w:val="0"/>
                <w:sz w:val="15"/>
              </w:rPr>
              <w:t>Trascendencia de la expedición de Alejo García y de Sebastián Gaboto. Características de la conquista en el Río de la Plata. Asunción como centro de la conquista del Río de la Plata.</w:t>
            </w:r>
          </w:p>
        </w:tc>
        <w:tc>
          <w:tcPr>
            <w:tcW w:type="dxa" w:w="3515"/>
          </w:tcPr>
          <w:p>
            <w:pPr>
              <w:spacing w:after="0"/>
            </w:pPr>
            <w:r>
              <w:rPr>
                <w:sz w:val="15"/>
              </w:rPr>
              <w:t>• Representa en un mapa histórico las expediciones de García, Gaboto y Mendoza-Ayolas, con leyenda.</w:t>
            </w:r>
          </w:p>
          <w:p>
            <w:pPr>
              <w:spacing w:after="0"/>
            </w:pPr>
            <w:r>
              <w:rPr>
                <w:sz w:val="15"/>
              </w:rPr>
              <w:t>• Compara Buenos Aires y Asunción como bases de la conquista con datos de ubicación, recursos y alianzas.</w:t>
            </w:r>
          </w:p>
          <w:p>
            <w:pPr>
              <w:spacing w:after="0"/>
            </w:pPr>
            <w:r>
              <w:rPr>
                <w:sz w:val="15"/>
              </w:rPr>
              <w:t>• Explica las causas y consecuencias de las decisiones de los conquistadores entre 1524 y 1541.</w:t>
            </w:r>
          </w:p>
        </w:tc>
        <w:tc>
          <w:tcPr>
            <w:tcW w:type="dxa" w:w="2494"/>
          </w:tcPr>
          <w:p>
            <w:pPr>
              <w:spacing w:after="0"/>
            </w:pPr>
            <w:r>
              <w:rPr>
                <w:b w:val="0"/>
                <w:sz w:val="15"/>
              </w:rPr>
              <w:t>Mapa histórico; cuadro comparativo; cadena de decisiones; comentario causal. Instrumentos: Ficha C; revisión entre pares; autoevaluación; consigna 4 con los criterios de su consigna.</w:t>
            </w:r>
          </w:p>
        </w:tc>
        <w:tc>
          <w:tcPr>
            <w:tcW w:type="dxa" w:w="2665"/>
          </w:tcPr>
          <w:p>
            <w:pPr>
              <w:spacing w:after="0"/>
            </w:pPr>
            <w:r>
              <w:rPr>
                <w:b w:val="0"/>
                <w:sz w:val="15"/>
              </w:rPr>
              <w:t>Profundiza H3 (temas del programa).</w:t>
            </w:r>
          </w:p>
        </w:tc>
      </w:tr>
      <w:tr>
        <w:trPr>
          <w:cantSplit/>
        </w:trPr>
        <w:tc>
          <w:tcPr>
            <w:tcW w:type="dxa" w:w="567"/>
          </w:tcPr>
          <w:p>
            <w:pPr>
              <w:spacing w:after="0"/>
            </w:pPr>
            <w:r>
              <w:rPr>
                <w:b/>
                <w:sz w:val="15"/>
              </w:rPr>
              <w:t>14</w:t>
            </w:r>
          </w:p>
        </w:tc>
        <w:tc>
          <w:tcPr>
            <w:tcW w:type="dxa" w:w="1871"/>
          </w:tcPr>
          <w:p>
            <w:pPr>
              <w:spacing w:after="0"/>
            </w:pPr>
            <w:r>
              <w:rPr>
                <w:b/>
                <w:sz w:val="15"/>
              </w:rPr>
              <w:t>Clase 9 — Mestizaje, resistencia y vida de los indígenas en el siglo XVI</w:t>
            </w:r>
          </w:p>
        </w:tc>
        <w:tc>
          <w:tcPr>
            <w:tcW w:type="dxa" w:w="3175"/>
          </w:tcPr>
          <w:p>
            <w:pPr>
              <w:spacing w:after="0"/>
            </w:pPr>
            <w:r>
              <w:rPr>
                <w:b w:val="0"/>
                <w:sz w:val="15"/>
              </w:rPr>
              <w:t>H3 — Literal. Investiga los principales acontecimientos que caracterizan la realidad paraguaya del siglo XVI.</w:t>
            </w:r>
          </w:p>
        </w:tc>
        <w:tc>
          <w:tcPr>
            <w:tcW w:type="dxa" w:w="2835"/>
          </w:tcPr>
          <w:p>
            <w:pPr>
              <w:spacing w:after="0"/>
            </w:pPr>
            <w:r>
              <w:rPr>
                <w:b w:val="0"/>
                <w:sz w:val="15"/>
              </w:rPr>
              <w:t>Mestizaje hispano guaraní. Formas de resistencia indígena. Situación general de los indígenas y de la mujer guaraní.</w:t>
            </w:r>
          </w:p>
        </w:tc>
        <w:tc>
          <w:tcPr>
            <w:tcW w:type="dxa" w:w="3515"/>
          </w:tcPr>
          <w:p>
            <w:pPr>
              <w:spacing w:after="0"/>
            </w:pPr>
            <w:r>
              <w:rPr>
                <w:sz w:val="15"/>
              </w:rPr>
              <w:t>• Explica el origen del mestizaje hispano-guaraní a partir de la alianza y del parentesco.</w:t>
            </w:r>
          </w:p>
          <w:p>
            <w:pPr>
              <w:spacing w:after="0"/>
            </w:pPr>
            <w:r>
              <w:rPr>
                <w:sz w:val="15"/>
              </w:rPr>
              <w:t>• Describe la situación de los indígenas y de la mujer guaraní en la sociedad colonial del siglo XVI.</w:t>
            </w:r>
          </w:p>
          <w:p>
            <w:pPr>
              <w:spacing w:after="0"/>
            </w:pPr>
            <w:r>
              <w:rPr>
                <w:sz w:val="15"/>
              </w:rPr>
              <w:t>• Reconoce formas armadas y no armadas de resistencia indígena.</w:t>
            </w:r>
          </w:p>
        </w:tc>
        <w:tc>
          <w:tcPr>
            <w:tcW w:type="dxa" w:w="2494"/>
          </w:tcPr>
          <w:p>
            <w:pPr>
              <w:spacing w:after="0"/>
            </w:pPr>
            <w:r>
              <w:rPr>
                <w:b w:val="0"/>
                <w:sz w:val="15"/>
              </w:rPr>
              <w:t>Lectura de esquema; análisis de fuente con sus límites; clasificación;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15</w:t>
            </w:r>
          </w:p>
        </w:tc>
        <w:tc>
          <w:tcPr>
            <w:tcW w:type="dxa" w:w="1871"/>
          </w:tcPr>
          <w:p>
            <w:pPr>
              <w:spacing w:after="0"/>
            </w:pPr>
            <w:r>
              <w:rPr>
                <w:b/>
                <w:sz w:val="15"/>
              </w:rPr>
              <w:t>Clase 10 — La Real Provisión de 1537 y las instituciones coloniales</w:t>
            </w:r>
          </w:p>
        </w:tc>
        <w:tc>
          <w:tcPr>
            <w:tcW w:type="dxa" w:w="3175"/>
          </w:tcPr>
          <w:p>
            <w:pPr>
              <w:spacing w:after="0"/>
            </w:pPr>
            <w:r>
              <w:rPr>
                <w:b w:val="0"/>
                <w:sz w:val="15"/>
              </w:rPr>
              <w:t>H3 — Literal. Investiga los principales acontecimientos que caracterizan la realidad paraguaya del siglo XVI.</w:t>
            </w:r>
          </w:p>
        </w:tc>
        <w:tc>
          <w:tcPr>
            <w:tcW w:type="dxa" w:w="2835"/>
          </w:tcPr>
          <w:p>
            <w:pPr>
              <w:spacing w:after="0"/>
            </w:pPr>
            <w:r>
              <w:rPr>
                <w:b w:val="0"/>
                <w:sz w:val="15"/>
              </w:rPr>
              <w:t>Ejercicio del derecho a la autonomía (Real Provisión del 12 de septiembre de 1537). Instituciones coloniales: Cabildo (tipos e importancia). Obispado. Encomienda (tipos y características).</w:t>
            </w:r>
          </w:p>
        </w:tc>
        <w:tc>
          <w:tcPr>
            <w:tcW w:type="dxa" w:w="3515"/>
          </w:tcPr>
          <w:p>
            <w:pPr>
              <w:spacing w:after="0"/>
            </w:pPr>
            <w:r>
              <w:rPr>
                <w:sz w:val="15"/>
              </w:rPr>
              <w:t>• Explica en qué situación la Real Provisión de 1537 autorizaba elegir un gobernador y quiénes podían hacerlo.</w:t>
            </w:r>
          </w:p>
          <w:p>
            <w:pPr>
              <w:spacing w:after="0"/>
            </w:pPr>
            <w:r>
              <w:rPr>
                <w:sz w:val="15"/>
              </w:rPr>
              <w:t>• Diferencia la elección colonial de 1537 de una elección democrática actual.</w:t>
            </w:r>
          </w:p>
          <w:p>
            <w:pPr>
              <w:spacing w:after="0"/>
            </w:pPr>
            <w:r>
              <w:rPr>
                <w:sz w:val="15"/>
              </w:rPr>
              <w:t>• Reconoce las funciones del gobernador, el Cabildo y el Obispado, y los tipos de encomienda.</w:t>
            </w:r>
          </w:p>
        </w:tc>
        <w:tc>
          <w:tcPr>
            <w:tcW w:type="dxa" w:w="2494"/>
          </w:tcPr>
          <w:p>
            <w:pPr>
              <w:spacing w:after="0"/>
            </w:pPr>
            <w:r>
              <w:rPr>
                <w:b w:val="0"/>
                <w:sz w:val="15"/>
              </w:rPr>
              <w:t>Análisis de fuente; cuadro comparativo; ordenamiento cronológico; boleto de salida. Instrumentos: Lista de cotejo con los tres criterios; actividad 16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16</w:t>
            </w:r>
          </w:p>
        </w:tc>
        <w:tc>
          <w:tcPr>
            <w:tcW w:type="dxa" w:w="1871"/>
          </w:tcPr>
          <w:p>
            <w:pPr>
              <w:spacing w:after="0"/>
            </w:pPr>
            <w:r>
              <w:rPr>
                <w:b/>
                <w:sz w:val="15"/>
              </w:rPr>
              <w:t>Continuación D — La autonomía y sus límites: de 1537 a 1544</w:t>
            </w:r>
          </w:p>
        </w:tc>
        <w:tc>
          <w:tcPr>
            <w:tcW w:type="dxa" w:w="3175"/>
          </w:tcPr>
          <w:p>
            <w:pPr>
              <w:spacing w:after="0"/>
            </w:pPr>
            <w:r>
              <w:rPr>
                <w:b w:val="0"/>
                <w:sz w:val="15"/>
              </w:rPr>
              <w:t>H3 — Literal. Investiga los principales acontecimientos que caracterizan la realidad paraguaya del siglo XVI.</w:t>
            </w:r>
          </w:p>
        </w:tc>
        <w:tc>
          <w:tcPr>
            <w:tcW w:type="dxa" w:w="2835"/>
          </w:tcPr>
          <w:p>
            <w:pPr>
              <w:spacing w:after="0"/>
            </w:pPr>
            <w:r>
              <w:rPr>
                <w:b w:val="0"/>
                <w:sz w:val="15"/>
              </w:rPr>
              <w:t>Ejercicio del derecho a la autonomía (Real Provisión del 12 de septiembre de 1537). Instituciones coloniales: Cabildo (tipos e importancia). Obispado. Encomienda (tipos y características).</w:t>
            </w:r>
          </w:p>
        </w:tc>
        <w:tc>
          <w:tcPr>
            <w:tcW w:type="dxa" w:w="3515"/>
          </w:tcPr>
          <w:p>
            <w:pPr>
              <w:spacing w:after="0"/>
            </w:pPr>
            <w:r>
              <w:rPr>
                <w:sz w:val="15"/>
              </w:rPr>
              <w:t>• Distingue lo que la Real Provisión de 1537 autorizaba y lo que no autorizaba.</w:t>
            </w:r>
          </w:p>
          <w:p>
            <w:pPr>
              <w:spacing w:after="0"/>
            </w:pPr>
            <w:r>
              <w:rPr>
                <w:sz w:val="15"/>
              </w:rPr>
              <w:t>• Argumenta una posición sobre la deposición de Cabeza de Vaca con datos y con la norma de 1537.</w:t>
            </w:r>
          </w:p>
          <w:p>
            <w:pPr>
              <w:spacing w:after="0"/>
            </w:pPr>
            <w:r>
              <w:rPr>
                <w:sz w:val="15"/>
              </w:rPr>
              <w:t>• Compara las instituciones coloniales y la elección de 1537 con instituciones y elecciones actuales.</w:t>
            </w:r>
          </w:p>
        </w:tc>
        <w:tc>
          <w:tcPr>
            <w:tcW w:type="dxa" w:w="2494"/>
          </w:tcPr>
          <w:p>
            <w:pPr>
              <w:spacing w:after="0"/>
            </w:pPr>
            <w:r>
              <w:rPr>
                <w:b w:val="0"/>
                <w:sz w:val="15"/>
              </w:rPr>
              <w:t>Lectura segmentada; cuadros; debate guiado; texto comparativo. Instrumentos: Cuadros de las consignas 1 y 2; registro del debate; consigna 5 con los criterios de su consigna.</w:t>
            </w:r>
          </w:p>
        </w:tc>
        <w:tc>
          <w:tcPr>
            <w:tcW w:type="dxa" w:w="2665"/>
          </w:tcPr>
          <w:p>
            <w:pPr>
              <w:spacing w:after="0"/>
            </w:pPr>
            <w:r>
              <w:rPr>
                <w:b w:val="0"/>
                <w:sz w:val="15"/>
              </w:rPr>
              <w:t>Profundiza H3 (temas del programa).</w:t>
            </w:r>
          </w:p>
        </w:tc>
      </w:tr>
      <w:tr>
        <w:trPr>
          <w:cantSplit/>
        </w:trPr>
        <w:tc>
          <w:tcPr>
            <w:tcW w:type="dxa" w:w="567"/>
          </w:tcPr>
          <w:p>
            <w:pPr>
              <w:spacing w:after="0"/>
            </w:pPr>
            <w:r>
              <w:rPr>
                <w:b/>
                <w:sz w:val="15"/>
              </w:rPr>
              <w:t>17</w:t>
            </w:r>
          </w:p>
        </w:tc>
        <w:tc>
          <w:tcPr>
            <w:tcW w:type="dxa" w:w="1871"/>
          </w:tcPr>
          <w:p>
            <w:pPr>
              <w:spacing w:after="0"/>
            </w:pPr>
            <w:r>
              <w:rPr>
                <w:b/>
                <w:sz w:val="15"/>
              </w:rPr>
              <w:t>Evaluación de la Unidad 3 — El Paraguay y América en el siglo XVI</w:t>
            </w:r>
          </w:p>
        </w:tc>
        <w:tc>
          <w:tcPr>
            <w:tcW w:type="dxa" w:w="3175"/>
          </w:tcPr>
          <w:p>
            <w:pPr>
              <w:spacing w:after="0"/>
            </w:pPr>
            <w:r>
              <w:rPr>
                <w:b w:val="0"/>
                <w:sz w:val="15"/>
              </w:rPr>
              <w:t>H3; H4 — Asociación curricular. Investiga los principales acontecimientos que caracterizan la realidad paraguaya del siglo XVI. Identifica los hechos relevantes del siglo XVI que incidieron en las transformaciones del contexto americano.</w:t>
            </w:r>
          </w:p>
        </w:tc>
        <w:tc>
          <w:tcPr>
            <w:tcW w:type="dxa" w:w="2835"/>
          </w:tcPr>
          <w:p>
            <w:pPr>
              <w:spacing w:after="0"/>
            </w:pPr>
            <w:r>
              <w:rPr>
                <w:b w:val="0"/>
                <w:sz w:val="15"/>
              </w:rPr>
              <w:t>Evaluación de las Clases 6 a 10 y de las Continuaciones C y D.</w:t>
            </w:r>
          </w:p>
        </w:tc>
        <w:tc>
          <w:tcPr>
            <w:tcW w:type="dxa" w:w="3515"/>
          </w:tcPr>
          <w:p>
            <w:pPr>
              <w:spacing w:after="0"/>
            </w:pPr>
            <w:r>
              <w:rPr>
                <w:sz w:val="15"/>
              </w:rPr>
              <w:t>• Explica los avances técnicos, las causas y las consecuencias de la llegada de los europeos a América.</w:t>
            </w:r>
          </w:p>
          <w:p>
            <w:pPr>
              <w:spacing w:after="0"/>
            </w:pPr>
            <w:r>
              <w:rPr>
                <w:sz w:val="15"/>
              </w:rPr>
              <w:t>• Reconoce el reparto de Tordesillas y el gobierno absolutista y su proyección en América.</w:t>
            </w:r>
          </w:p>
          <w:p>
            <w:pPr>
              <w:spacing w:after="0"/>
            </w:pPr>
            <w:r>
              <w:rPr>
                <w:sz w:val="15"/>
              </w:rPr>
              <w:t>• Ubica en el mapa los lugares de la conquista del Río de la Plata y explica la centralidad de Asunción.</w:t>
            </w:r>
          </w:p>
          <w:p>
            <w:pPr>
              <w:spacing w:after="0"/>
            </w:pPr>
            <w:r>
              <w:rPr>
                <w:sz w:val="15"/>
              </w:rPr>
              <w:t>• Explica la Real Provisión de 1537, las instituciones coloniales y los tipos de encomienda.</w:t>
            </w:r>
          </w:p>
        </w:tc>
        <w:tc>
          <w:tcPr>
            <w:tcW w:type="dxa" w:w="2494"/>
          </w:tcPr>
          <w:p>
            <w:pPr>
              <w:spacing w:after="0"/>
            </w:pPr>
            <w:r>
              <w:rPr>
                <w:b w:val="0"/>
                <w:sz w:val="15"/>
              </w:rPr>
              <w:t>Prueba escrita; lectura de mapa; cuadro; respuesta desarrollada y respuesta breve. Instrumentos: Prueba de la Unidad 3 del tomo; claves, criterios y matriz ítem-capacidad-puntaje del solucionario.</w:t>
            </w:r>
          </w:p>
        </w:tc>
        <w:tc>
          <w:tcPr>
            <w:tcW w:type="dxa" w:w="2665"/>
          </w:tcPr>
          <w:p>
            <w:pPr>
              <w:spacing w:after="0"/>
            </w:pPr>
            <w:r>
              <w:rPr>
                <w:b w:val="0"/>
                <w:sz w:val="15"/>
              </w:rPr>
              <w:t>Puntaje: 25. Devolución con claves en los primeros 20 minutos del encuentro 18.</w:t>
            </w:r>
          </w:p>
        </w:tc>
      </w:tr>
      <w:tr>
        <w:trPr>
          <w:cantSplit/>
        </w:trPr>
        <w:tc>
          <w:tcPr>
            <w:tcW w:type="dxa" w:w="567"/>
          </w:tcPr>
          <w:p>
            <w:pPr>
              <w:spacing w:after="0"/>
            </w:pPr>
            <w:r>
              <w:rPr>
                <w:b/>
                <w:sz w:val="15"/>
              </w:rPr>
              <w:t>18</w:t>
            </w:r>
          </w:p>
        </w:tc>
        <w:tc>
          <w:tcPr>
            <w:tcW w:type="dxa" w:w="1871"/>
          </w:tcPr>
          <w:p>
            <w:pPr>
              <w:spacing w:after="0"/>
            </w:pPr>
            <w:r>
              <w:rPr>
                <w:b/>
                <w:sz w:val="15"/>
              </w:rPr>
              <w:t>Evaluación Integradora de la 1.ª etapa — Unidades 1 a 3</w:t>
            </w:r>
          </w:p>
        </w:tc>
        <w:tc>
          <w:tcPr>
            <w:tcW w:type="dxa" w:w="3175"/>
          </w:tcPr>
          <w:p>
            <w:pPr>
              <w:spacing w:after="0"/>
            </w:pPr>
            <w:r>
              <w:rPr>
                <w:b w:val="0"/>
                <w:sz w:val="15"/>
              </w:rPr>
              <w:t>H1; H2; H3; H4 — Asociación curricular. Reconoce los procesos fundamentales que configuran la prehistoria paraguaya. Interpreta las características destacadas de la prehistoria americana. Investiga los principales acontecimientos que caracterizan la realidad paraguaya del siglo XVI. Identifica los hechos relevantes del siglo XVI que incidieron en las transformaciones del contexto americano.</w:t>
            </w:r>
          </w:p>
        </w:tc>
        <w:tc>
          <w:tcPr>
            <w:tcW w:type="dxa" w:w="2835"/>
          </w:tcPr>
          <w:p>
            <w:pPr>
              <w:spacing w:after="0"/>
            </w:pPr>
            <w:r>
              <w:rPr>
                <w:b w:val="0"/>
                <w:sz w:val="15"/>
              </w:rPr>
              <w:t>Devolución de la Evaluación de la Unidad 3 y Evaluación Integradora de las Unidades 1 a 3.</w:t>
            </w:r>
          </w:p>
        </w:tc>
        <w:tc>
          <w:tcPr>
            <w:tcW w:type="dxa" w:w="3515"/>
          </w:tcPr>
          <w:p>
            <w:pPr>
              <w:spacing w:after="0"/>
            </w:pPr>
            <w:r>
              <w:rPr>
                <w:sz w:val="15"/>
              </w:rPr>
              <w:t>• Explica la organización de los primeros pobladores y de los guaraníes y los cambios que trajo la conquista.</w:t>
            </w:r>
          </w:p>
          <w:p>
            <w:pPr>
              <w:spacing w:after="0"/>
            </w:pPr>
            <w:r>
              <w:rPr>
                <w:sz w:val="15"/>
              </w:rPr>
              <w:t>• Explica el poblamiento de América y reconoce rasgos de las civilizaciones americanas.</w:t>
            </w:r>
          </w:p>
          <w:p>
            <w:pPr>
              <w:spacing w:after="0"/>
            </w:pPr>
            <w:r>
              <w:rPr>
                <w:sz w:val="15"/>
              </w:rPr>
              <w:t>• Reconoce hechos del siglo XVI que transformaron América: viajes, reparto del territorio y gobierno colonial.</w:t>
            </w:r>
          </w:p>
          <w:p>
            <w:pPr>
              <w:spacing w:after="0"/>
            </w:pPr>
            <w:r>
              <w:rPr>
                <w:sz w:val="15"/>
              </w:rPr>
              <w:t>• Ordena en el tiempo hechos de las tres unidades de la etapa.</w:t>
            </w:r>
          </w:p>
        </w:tc>
        <w:tc>
          <w:tcPr>
            <w:tcW w:type="dxa" w:w="2494"/>
          </w:tcPr>
          <w:p>
            <w:pPr>
              <w:spacing w:after="0"/>
            </w:pPr>
            <w:r>
              <w:rPr>
                <w:b w:val="0"/>
                <w:sz w:val="15"/>
              </w:rPr>
              <w:t>Prueba escrita integradora; ordenamiento cronológico; cuadro; respuesta desarrollada y respuesta breve. Instrumentos: Prueba integradora del tomo; claves, criterios y matriz ítem-capacidad-puntaje del solucionario.</w:t>
            </w:r>
          </w:p>
        </w:tc>
        <w:tc>
          <w:tcPr>
            <w:tcW w:type="dxa" w:w="2665"/>
          </w:tcPr>
          <w:p>
            <w:pPr>
              <w:spacing w:after="0"/>
            </w:pPr>
            <w:r>
              <w:rPr>
                <w:b w:val="0"/>
                <w:sz w:val="15"/>
              </w:rPr>
              <w:t>Puntaje: 28. Devolución con claves en los primeros 20 minutos del encuentro 19.</w:t>
            </w:r>
          </w:p>
        </w:tc>
      </w:tr>
      <w:tr>
        <w:trPr>
          <w:cantSplit/>
        </w:trPr>
        <w:tc>
          <w:tcPr>
            <w:tcW w:type="dxa" w:w="2665"/>
            <w:gridSpan w:val="7"/>
            <w:shd w:val="clear" w:color="auto" w:fill="1F3A5F"/>
          </w:tcPr>
          <w:p>
            <w:pPr>
              <w:keepNext/>
              <w:spacing w:after="0"/>
            </w:pPr>
            <w:r>
              <w:rPr>
                <w:b/>
                <w:color w:val="FFFFFF"/>
                <w:sz w:val="19"/>
              </w:rPr>
              <w:t>SEGUNDA ETAPA — Unidades 4 a 6 (encuentros 19 a 36)</w:t>
            </w:r>
          </w:p>
        </w:tc>
      </w:tr>
      <w:tr>
        <w:trPr>
          <w:cantSplit/>
        </w:trPr>
        <w:tc>
          <w:tcPr>
            <w:tcW w:type="dxa" w:w="2665"/>
            <w:gridSpan w:val="7"/>
            <w:shd w:val="clear" w:color="auto" w:fill="E8EDF3"/>
          </w:tcPr>
          <w:p>
            <w:pPr>
              <w:keepNext/>
              <w:spacing w:after="0"/>
            </w:pPr>
            <w:r>
              <w:rPr>
                <w:b/>
                <w:sz w:val="18"/>
              </w:rPr>
              <w:t>UNIDAD 4 — PARAGUAY Y AMÉRICA COLONIAL: SIGLO XVII · Capacidades: H5, H6</w:t>
            </w:r>
          </w:p>
        </w:tc>
      </w:tr>
      <w:tr>
        <w:trPr>
          <w:cantSplit/>
        </w:trPr>
        <w:tc>
          <w:tcPr>
            <w:tcW w:type="dxa" w:w="567"/>
          </w:tcPr>
          <w:p>
            <w:pPr>
              <w:spacing w:after="0"/>
            </w:pPr>
            <w:r>
              <w:rPr>
                <w:b/>
                <w:sz w:val="15"/>
              </w:rPr>
              <w:t>19</w:t>
            </w:r>
          </w:p>
        </w:tc>
        <w:tc>
          <w:tcPr>
            <w:tcW w:type="dxa" w:w="1871"/>
          </w:tcPr>
          <w:p>
            <w:pPr>
              <w:spacing w:after="0"/>
            </w:pPr>
            <w:r>
              <w:rPr>
                <w:b/>
                <w:sz w:val="15"/>
              </w:rPr>
              <w:t>Clase 11 — La división de la provincia (1617) y la mediterraneidad</w:t>
            </w:r>
          </w:p>
        </w:tc>
        <w:tc>
          <w:tcPr>
            <w:tcW w:type="dxa" w:w="3175"/>
          </w:tcPr>
          <w:p>
            <w:pPr>
              <w:spacing w:after="0"/>
            </w:pPr>
            <w:r>
              <w:rPr>
                <w:b w:val="0"/>
                <w:sz w:val="15"/>
              </w:rPr>
              <w:t>H5 — Literal. Analiza los rasgos relevantes que influyeron en la realidad paraguaya del siglo XVII.</w:t>
            </w:r>
          </w:p>
        </w:tc>
        <w:tc>
          <w:tcPr>
            <w:tcW w:type="dxa" w:w="2835"/>
          </w:tcPr>
          <w:p>
            <w:pPr>
              <w:spacing w:after="0"/>
            </w:pPr>
            <w:r>
              <w:rPr>
                <w:b w:val="0"/>
                <w:sz w:val="15"/>
              </w:rPr>
              <w:t>División del territorio de la Provincia del Paraguay. Causas y consecuencias. Secuelas de la mediterraneidad.</w:t>
            </w:r>
          </w:p>
        </w:tc>
        <w:tc>
          <w:tcPr>
            <w:tcW w:type="dxa" w:w="3515"/>
          </w:tcPr>
          <w:p>
            <w:pPr>
              <w:spacing w:after="0"/>
            </w:pPr>
            <w:r>
              <w:rPr>
                <w:sz w:val="15"/>
              </w:rPr>
              <w:t>• Explica las causas de la división de la provincia en 1617.</w:t>
            </w:r>
          </w:p>
          <w:p>
            <w:pPr>
              <w:spacing w:after="0"/>
            </w:pPr>
            <w:r>
              <w:rPr>
                <w:sz w:val="15"/>
              </w:rPr>
              <w:t>• Distingue la mediterraneidad, condición geográfica, de la dependencia que produjo la división.</w:t>
            </w:r>
          </w:p>
          <w:p>
            <w:pPr>
              <w:spacing w:after="0"/>
            </w:pPr>
            <w:r>
              <w:rPr>
                <w:sz w:val="15"/>
              </w:rPr>
              <w:t>• Describe consecuencias de la división para la economía y la vida de la provincia del Paraguay.</w:t>
            </w:r>
          </w:p>
        </w:tc>
        <w:tc>
          <w:tcPr>
            <w:tcW w:type="dxa" w:w="2494"/>
          </w:tcPr>
          <w:p>
            <w:pPr>
              <w:spacing w:after="0"/>
            </w:pPr>
            <w:r>
              <w:rPr>
                <w:b w:val="0"/>
                <w:sz w:val="15"/>
              </w:rPr>
              <w:t>Lectura de mapa; análisis de fuente secundaria; respuesta breve. Instrumentos: Lista de cotejo con los tres indicadores; actividad 12 con los criterios de su consigna.</w:t>
            </w:r>
          </w:p>
        </w:tc>
        <w:tc>
          <w:tcPr>
            <w:tcW w:type="dxa" w:w="2665"/>
          </w:tcPr>
          <w:p>
            <w:pPr>
              <w:spacing w:after="0"/>
            </w:pPr>
            <w:r>
              <w:rPr>
                <w:b w:val="0"/>
                <w:sz w:val="15"/>
              </w:rPr>
              <w:t>Primeros 20 minutos: devolución de la evaluación Integradora 1.</w:t>
            </w:r>
          </w:p>
        </w:tc>
      </w:tr>
      <w:tr>
        <w:trPr>
          <w:cantSplit/>
        </w:trPr>
        <w:tc>
          <w:tcPr>
            <w:tcW w:type="dxa" w:w="567"/>
          </w:tcPr>
          <w:p>
            <w:pPr>
              <w:spacing w:after="0"/>
            </w:pPr>
            <w:r>
              <w:rPr>
                <w:b/>
                <w:sz w:val="15"/>
              </w:rPr>
              <w:t>20</w:t>
            </w:r>
          </w:p>
        </w:tc>
        <w:tc>
          <w:tcPr>
            <w:tcW w:type="dxa" w:w="1871"/>
          </w:tcPr>
          <w:p>
            <w:pPr>
              <w:spacing w:after="0"/>
            </w:pPr>
            <w:r>
              <w:rPr>
                <w:b/>
                <w:sz w:val="15"/>
              </w:rPr>
              <w:t>Clase 12 — Economía y situación de los indígenas en el siglo XVII</w:t>
            </w:r>
          </w:p>
        </w:tc>
        <w:tc>
          <w:tcPr>
            <w:tcW w:type="dxa" w:w="3175"/>
          </w:tcPr>
          <w:p>
            <w:pPr>
              <w:spacing w:after="0"/>
            </w:pPr>
            <w:r>
              <w:rPr>
                <w:b w:val="0"/>
                <w:sz w:val="15"/>
              </w:rPr>
              <w:t>H5 — Literal. Analiza los rasgos relevantes que influyeron en la realidad paraguaya del siglo XVII.</w:t>
            </w:r>
          </w:p>
        </w:tc>
        <w:tc>
          <w:tcPr>
            <w:tcW w:type="dxa" w:w="2835"/>
          </w:tcPr>
          <w:p>
            <w:pPr>
              <w:spacing w:after="0"/>
            </w:pPr>
            <w:r>
              <w:rPr>
                <w:b w:val="0"/>
                <w:sz w:val="15"/>
              </w:rPr>
              <w:t>Sistema económico implementado en los territorios de la Provincia del Paraguay. Situación político-social de los aborígenes.</w:t>
            </w:r>
          </w:p>
        </w:tc>
        <w:tc>
          <w:tcPr>
            <w:tcW w:type="dxa" w:w="3515"/>
          </w:tcPr>
          <w:p>
            <w:pPr>
              <w:spacing w:after="0"/>
            </w:pPr>
            <w:r>
              <w:rPr>
                <w:sz w:val="15"/>
              </w:rPr>
              <w:t>• Describe la economía de la provincia: subsistencia, yerba mate y moneda de la tierra.</w:t>
            </w:r>
          </w:p>
          <w:p>
            <w:pPr>
              <w:spacing w:after="0"/>
            </w:pPr>
            <w:r>
              <w:rPr>
                <w:sz w:val="15"/>
              </w:rPr>
              <w:t>• Explica qué establecían las Ordenanzas de Alfaro y por qué se cumplieron poco.</w:t>
            </w:r>
          </w:p>
          <w:p>
            <w:pPr>
              <w:spacing w:after="0"/>
            </w:pPr>
            <w:r>
              <w:rPr>
                <w:sz w:val="15"/>
              </w:rPr>
              <w:t>• Describe la situación de los indígenas en encomiendas, pueblos y yerbales.</w:t>
            </w:r>
          </w:p>
        </w:tc>
        <w:tc>
          <w:tcPr>
            <w:tcW w:type="dxa" w:w="2494"/>
          </w:tcPr>
          <w:p>
            <w:pPr>
              <w:spacing w:after="0"/>
            </w:pPr>
            <w:r>
              <w:rPr>
                <w:b w:val="0"/>
                <w:sz w:val="15"/>
              </w:rPr>
              <w:t>Lectura de esquema; análisis de fuente;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21</w:t>
            </w:r>
          </w:p>
        </w:tc>
        <w:tc>
          <w:tcPr>
            <w:tcW w:type="dxa" w:w="1871"/>
          </w:tcPr>
          <w:p>
            <w:pPr>
              <w:spacing w:after="0"/>
            </w:pPr>
            <w:r>
              <w:rPr>
                <w:b/>
                <w:sz w:val="15"/>
              </w:rPr>
              <w:t>Clase 13 — Franciscanos y jesuitas en la cultura paraguaya</w:t>
            </w:r>
          </w:p>
        </w:tc>
        <w:tc>
          <w:tcPr>
            <w:tcW w:type="dxa" w:w="3175"/>
          </w:tcPr>
          <w:p>
            <w:pPr>
              <w:spacing w:after="0"/>
            </w:pPr>
            <w:r>
              <w:rPr>
                <w:b w:val="0"/>
                <w:sz w:val="15"/>
              </w:rPr>
              <w:t>H5 — Literal. Analiza los rasgos relevantes que influyeron en la realidad paraguaya del siglo XVII.</w:t>
            </w:r>
          </w:p>
        </w:tc>
        <w:tc>
          <w:tcPr>
            <w:tcW w:type="dxa" w:w="2835"/>
          </w:tcPr>
          <w:p>
            <w:pPr>
              <w:spacing w:after="0"/>
            </w:pPr>
            <w:r>
              <w:rPr>
                <w:b w:val="0"/>
                <w:sz w:val="15"/>
              </w:rPr>
              <w:t>Aportes de los franciscanos y jesuitas en la constitución de la cultura paraguaya.</w:t>
            </w:r>
          </w:p>
        </w:tc>
        <w:tc>
          <w:tcPr>
            <w:tcW w:type="dxa" w:w="3515"/>
          </w:tcPr>
          <w:p>
            <w:pPr>
              <w:spacing w:after="0"/>
            </w:pPr>
            <w:r>
              <w:rPr>
                <w:sz w:val="15"/>
              </w:rPr>
              <w:t>• Diferencia los pueblos franciscanos de las reducciones jesuíticas.</w:t>
            </w:r>
          </w:p>
          <w:p>
            <w:pPr>
              <w:spacing w:after="0"/>
            </w:pPr>
            <w:r>
              <w:rPr>
                <w:sz w:val="15"/>
              </w:rPr>
              <w:t>• Describe la organización de una reducción jesuítico-guaraní.</w:t>
            </w:r>
          </w:p>
          <w:p>
            <w:pPr>
              <w:spacing w:after="0"/>
            </w:pPr>
            <w:r>
              <w:rPr>
                <w:sz w:val="15"/>
              </w:rPr>
              <w:t>• Reconoce aportes de franciscanos y jesuitas a la cultura paraguaya, en especial a la lengua guaraní.</w:t>
            </w:r>
          </w:p>
        </w:tc>
        <w:tc>
          <w:tcPr>
            <w:tcW w:type="dxa" w:w="2494"/>
          </w:tcPr>
          <w:p>
            <w:pPr>
              <w:spacing w:after="0"/>
            </w:pPr>
            <w:r>
              <w:rPr>
                <w:b w:val="0"/>
                <w:sz w:val="15"/>
              </w:rPr>
              <w:t>Lectura de plano; análisis de fuente; cuadro comparativo;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22</w:t>
            </w:r>
          </w:p>
        </w:tc>
        <w:tc>
          <w:tcPr>
            <w:tcW w:type="dxa" w:w="1871"/>
          </w:tcPr>
          <w:p>
            <w:pPr>
              <w:spacing w:after="0"/>
            </w:pPr>
            <w:r>
              <w:rPr>
                <w:b/>
                <w:sz w:val="15"/>
              </w:rPr>
              <w:t>Continuación E — Bandeirantes, pérdida del Guairá y Mbororé (siglo XVII)</w:t>
            </w:r>
          </w:p>
        </w:tc>
        <w:tc>
          <w:tcPr>
            <w:tcW w:type="dxa" w:w="3175"/>
          </w:tcPr>
          <w:p>
            <w:pPr>
              <w:spacing w:after="0"/>
            </w:pPr>
            <w:r>
              <w:rPr>
                <w:b w:val="0"/>
                <w:sz w:val="15"/>
              </w:rPr>
              <w:t>H5 — Literal. Analiza los rasgos relevantes que influyeron en la realidad paraguaya del siglo XVII.</w:t>
            </w:r>
          </w:p>
        </w:tc>
        <w:tc>
          <w:tcPr>
            <w:tcW w:type="dxa" w:w="2835"/>
          </w:tcPr>
          <w:p>
            <w:pPr>
              <w:spacing w:after="0"/>
            </w:pPr>
            <w:r>
              <w:rPr>
                <w:b w:val="0"/>
                <w:sz w:val="15"/>
              </w:rPr>
              <w:t>Situación político-social de los aborígenes. Aportes de los franciscanos y jesuitas en la constitución de la cultura paraguaya.</w:t>
            </w:r>
          </w:p>
        </w:tc>
        <w:tc>
          <w:tcPr>
            <w:tcW w:type="dxa" w:w="3515"/>
          </w:tcPr>
          <w:p>
            <w:pPr>
              <w:spacing w:after="0"/>
            </w:pPr>
            <w:r>
              <w:rPr>
                <w:sz w:val="15"/>
              </w:rPr>
              <w:t>• Explica qué eran las malocas bandeirantes y cómo afectaron a los guaraníes y a las reducciones del Guairá.</w:t>
            </w:r>
          </w:p>
          <w:p>
            <w:pPr>
              <w:spacing w:after="0"/>
            </w:pPr>
            <w:r>
              <w:rPr>
                <w:sz w:val="15"/>
              </w:rPr>
              <w:t>• Ordena y ubica en el mapa los hechos de 1609 a 1641: reducciones, malocas, éxodo, abandono de las ciudades del Guairá y Mbororé.</w:t>
            </w:r>
          </w:p>
          <w:p>
            <w:pPr>
              <w:spacing w:after="0"/>
            </w:pPr>
            <w:r>
              <w:rPr>
                <w:sz w:val="15"/>
              </w:rPr>
              <w:t>• Explica las causas y consecuencias de la batalla de Mbororé para la provincia del Paraguay.</w:t>
            </w:r>
          </w:p>
        </w:tc>
        <w:tc>
          <w:tcPr>
            <w:tcW w:type="dxa" w:w="2494"/>
          </w:tcPr>
          <w:p>
            <w:pPr>
              <w:spacing w:after="0"/>
            </w:pPr>
            <w:r>
              <w:rPr>
                <w:b w:val="0"/>
                <w:sz w:val="15"/>
              </w:rPr>
              <w:t>Mapa histórico; cadena causal; análisis de fuente; comentario. Instrumentos: Ficha E; autoevaluación; consigna 4 con los criterios de su consigna.</w:t>
            </w:r>
          </w:p>
        </w:tc>
        <w:tc>
          <w:tcPr>
            <w:tcW w:type="dxa" w:w="2665"/>
          </w:tcPr>
          <w:p>
            <w:pPr>
              <w:spacing w:after="0"/>
            </w:pPr>
            <w:r>
              <w:rPr>
                <w:b w:val="0"/>
                <w:sz w:val="15"/>
              </w:rPr>
              <w:t>Núcleo del siglo XVII: bandeirantes, pérdida del Guairá, éxodo de 1631 y Mbororé (1641). Selección editorial dentro de los temas H5c y H5d. Ampliación optativa, no evaluada: Guerra Guaranítica (1754-1756, siglo XVIII).</w:t>
            </w:r>
          </w:p>
        </w:tc>
      </w:tr>
      <w:tr>
        <w:trPr>
          <w:cantSplit/>
        </w:trPr>
        <w:tc>
          <w:tcPr>
            <w:tcW w:type="dxa" w:w="567"/>
          </w:tcPr>
          <w:p>
            <w:pPr>
              <w:spacing w:after="0"/>
            </w:pPr>
            <w:r>
              <w:rPr>
                <w:b/>
                <w:sz w:val="15"/>
              </w:rPr>
              <w:t>23</w:t>
            </w:r>
          </w:p>
        </w:tc>
        <w:tc>
          <w:tcPr>
            <w:tcW w:type="dxa" w:w="1871"/>
          </w:tcPr>
          <w:p>
            <w:pPr>
              <w:spacing w:after="0"/>
            </w:pPr>
            <w:r>
              <w:rPr>
                <w:b/>
                <w:sz w:val="15"/>
              </w:rPr>
              <w:t>Clase 14 — Haciendas, minería y comercio en la América colonial</w:t>
            </w:r>
          </w:p>
        </w:tc>
        <w:tc>
          <w:tcPr>
            <w:tcW w:type="dxa" w:w="3175"/>
          </w:tcPr>
          <w:p>
            <w:pPr>
              <w:spacing w:after="0"/>
            </w:pPr>
            <w:r>
              <w:rPr>
                <w:b w:val="0"/>
                <w:sz w:val="15"/>
              </w:rPr>
              <w:t>H6 — Literal. Describe los rasgos históricos distintivos de la realidad americana del siglo XVII.</w:t>
            </w:r>
          </w:p>
        </w:tc>
        <w:tc>
          <w:tcPr>
            <w:tcW w:type="dxa" w:w="2835"/>
          </w:tcPr>
          <w:p>
            <w:pPr>
              <w:spacing w:after="0"/>
            </w:pPr>
            <w:r>
              <w:rPr>
                <w:b w:val="0"/>
                <w:sz w:val="15"/>
              </w:rPr>
              <w:t>Transformaciones económicas (establecimiento de haciendas, explotación minera, comercio).</w:t>
            </w:r>
          </w:p>
        </w:tc>
        <w:tc>
          <w:tcPr>
            <w:tcW w:type="dxa" w:w="3515"/>
          </w:tcPr>
          <w:p>
            <w:pPr>
              <w:spacing w:after="0"/>
            </w:pPr>
            <w:r>
              <w:rPr>
                <w:sz w:val="15"/>
              </w:rPr>
              <w:t>• Describe la minería de la plata y la mita minera, y sus consecuencias para los pueblos indígenas.</w:t>
            </w:r>
          </w:p>
          <w:p>
            <w:pPr>
              <w:spacing w:after="0"/>
            </w:pPr>
            <w:r>
              <w:rPr>
                <w:sz w:val="15"/>
              </w:rPr>
              <w:t>• Diferencia la hacienda de la plantación.</w:t>
            </w:r>
          </w:p>
          <w:p>
            <w:pPr>
              <w:spacing w:after="0"/>
            </w:pPr>
            <w:r>
              <w:rPr>
                <w:sz w:val="15"/>
              </w:rPr>
              <w:t>• Explica el monopolio comercial, el sistema de flotas y el contrabando, y cómo se vinculaba el Paraguay con ese sistema.</w:t>
            </w:r>
          </w:p>
        </w:tc>
        <w:tc>
          <w:tcPr>
            <w:tcW w:type="dxa" w:w="2494"/>
          </w:tcPr>
          <w:p>
            <w:pPr>
              <w:spacing w:after="0"/>
            </w:pPr>
            <w:r>
              <w:rPr>
                <w:b w:val="0"/>
                <w:sz w:val="15"/>
              </w:rPr>
              <w:t>Lectura de mapa; cuadro comparativo; análisis de fuente;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24</w:t>
            </w:r>
          </w:p>
        </w:tc>
        <w:tc>
          <w:tcPr>
            <w:tcW w:type="dxa" w:w="1871"/>
          </w:tcPr>
          <w:p>
            <w:pPr>
              <w:spacing w:after="0"/>
            </w:pPr>
            <w:r>
              <w:rPr>
                <w:b/>
                <w:sz w:val="15"/>
              </w:rPr>
              <w:t>Clase 15 — Otras colonizaciones; indígenas y africanos en América</w:t>
            </w:r>
          </w:p>
        </w:tc>
        <w:tc>
          <w:tcPr>
            <w:tcW w:type="dxa" w:w="3175"/>
          </w:tcPr>
          <w:p>
            <w:pPr>
              <w:spacing w:after="0"/>
            </w:pPr>
            <w:r>
              <w:rPr>
                <w:b w:val="0"/>
                <w:sz w:val="15"/>
              </w:rPr>
              <w:t>H6 — Literal. Describe los rasgos históricos distintivos de la realidad americana del siglo XVII.</w:t>
            </w:r>
          </w:p>
        </w:tc>
        <w:tc>
          <w:tcPr>
            <w:tcW w:type="dxa" w:w="2835"/>
          </w:tcPr>
          <w:p>
            <w:pPr>
              <w:spacing w:after="0"/>
            </w:pPr>
            <w:r>
              <w:rPr>
                <w:b w:val="0"/>
                <w:sz w:val="15"/>
              </w:rPr>
              <w:t>Características de la colonización inglesa, francesa y portuguesa. Situación de los indígenas y de los negros. Lucha por la libertad.</w:t>
            </w:r>
          </w:p>
        </w:tc>
        <w:tc>
          <w:tcPr>
            <w:tcW w:type="dxa" w:w="3515"/>
          </w:tcPr>
          <w:p>
            <w:pPr>
              <w:spacing w:after="0"/>
            </w:pPr>
            <w:r>
              <w:rPr>
                <w:sz w:val="15"/>
              </w:rPr>
              <w:t>• Compara las colonizaciones portuguesa, inglesa, francesa y holandesa en América.</w:t>
            </w:r>
          </w:p>
          <w:p>
            <w:pPr>
              <w:spacing w:after="0"/>
            </w:pPr>
            <w:r>
              <w:rPr>
                <w:sz w:val="15"/>
              </w:rPr>
              <w:t>• Explica la trata de africanos esclavizados y el comercio triangular.</w:t>
            </w:r>
          </w:p>
          <w:p>
            <w:pPr>
              <w:spacing w:after="0"/>
            </w:pPr>
            <w:r>
              <w:rPr>
                <w:sz w:val="15"/>
              </w:rPr>
              <w:t>• Reconoce formas de lucha por la libertad de indígenas y africanos con ejemplos concretos.</w:t>
            </w:r>
          </w:p>
        </w:tc>
        <w:tc>
          <w:tcPr>
            <w:tcW w:type="dxa" w:w="2494"/>
          </w:tcPr>
          <w:p>
            <w:pPr>
              <w:spacing w:after="0"/>
            </w:pPr>
            <w:r>
              <w:rPr>
                <w:b w:val="0"/>
                <w:sz w:val="15"/>
              </w:rPr>
              <w:t>Lectura de mapa; cuadro comparativo; análisis de fuente;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25</w:t>
            </w:r>
          </w:p>
        </w:tc>
        <w:tc>
          <w:tcPr>
            <w:tcW w:type="dxa" w:w="1871"/>
          </w:tcPr>
          <w:p>
            <w:pPr>
              <w:spacing w:after="0"/>
            </w:pPr>
            <w:r>
              <w:rPr>
                <w:b/>
                <w:sz w:val="15"/>
              </w:rPr>
              <w:t>Evaluación de la Unidad 4 — Paraguay y América colonial: siglo XVII</w:t>
            </w:r>
          </w:p>
        </w:tc>
        <w:tc>
          <w:tcPr>
            <w:tcW w:type="dxa" w:w="3175"/>
          </w:tcPr>
          <w:p>
            <w:pPr>
              <w:spacing w:after="0"/>
            </w:pPr>
            <w:r>
              <w:rPr>
                <w:b w:val="0"/>
                <w:sz w:val="15"/>
              </w:rPr>
              <w:t>H5; H6 — Asociación curricular. Analiza los rasgos relevantes que influyeron en la realidad paraguaya del siglo XVII. Describe los rasgos históricos distintivos de la realidad americana del siglo XVII.</w:t>
            </w:r>
          </w:p>
        </w:tc>
        <w:tc>
          <w:tcPr>
            <w:tcW w:type="dxa" w:w="2835"/>
          </w:tcPr>
          <w:p>
            <w:pPr>
              <w:spacing w:after="0"/>
            </w:pPr>
            <w:r>
              <w:rPr>
                <w:b w:val="0"/>
                <w:sz w:val="15"/>
              </w:rPr>
              <w:t>Evaluación de las Clases 11 a 15 y de la Continuación E (núcleo del siglo XVII).</w:t>
            </w:r>
          </w:p>
        </w:tc>
        <w:tc>
          <w:tcPr>
            <w:tcW w:type="dxa" w:w="3515"/>
          </w:tcPr>
          <w:p>
            <w:pPr>
              <w:spacing w:after="0"/>
            </w:pPr>
            <w:r>
              <w:rPr>
                <w:sz w:val="15"/>
              </w:rPr>
              <w:t>• Explica la división de 1617, la mediterraneidad y la economía de la provincia.</w:t>
            </w:r>
          </w:p>
          <w:p>
            <w:pPr>
              <w:spacing w:after="0"/>
            </w:pPr>
            <w:r>
              <w:rPr>
                <w:sz w:val="15"/>
              </w:rPr>
              <w:t>• Describe la situación de los indígenas y los aportes de franciscanos y jesuitas.</w:t>
            </w:r>
          </w:p>
          <w:p>
            <w:pPr>
              <w:spacing w:after="0"/>
            </w:pPr>
            <w:r>
              <w:rPr>
                <w:sz w:val="15"/>
              </w:rPr>
              <w:t>• Ubica y explica las malocas, la pérdida del Guairá y Mbororé.</w:t>
            </w:r>
          </w:p>
          <w:p>
            <w:pPr>
              <w:spacing w:after="0"/>
            </w:pPr>
            <w:r>
              <w:rPr>
                <w:sz w:val="15"/>
              </w:rPr>
              <w:t>• Explica la minería, el comercio colonial y otras colonizaciones de América.</w:t>
            </w:r>
          </w:p>
        </w:tc>
        <w:tc>
          <w:tcPr>
            <w:tcW w:type="dxa" w:w="2494"/>
          </w:tcPr>
          <w:p>
            <w:pPr>
              <w:spacing w:after="0"/>
            </w:pPr>
            <w:r>
              <w:rPr>
                <w:b w:val="0"/>
                <w:sz w:val="15"/>
              </w:rPr>
              <w:t>Prueba escrita; lectura de mapa; cuadro; respuesta desarrollada y respuesta breve. Instrumentos: Prueba de la Unidad 4 del tomo; claves, criterios y matriz ítem-capacidad-puntaje del solucionario.</w:t>
            </w:r>
          </w:p>
        </w:tc>
        <w:tc>
          <w:tcPr>
            <w:tcW w:type="dxa" w:w="2665"/>
          </w:tcPr>
          <w:p>
            <w:pPr>
              <w:spacing w:after="0"/>
            </w:pPr>
            <w:r>
              <w:rPr>
                <w:b w:val="0"/>
                <w:sz w:val="15"/>
              </w:rPr>
              <w:t>Puntaje: 25. Devolución con claves en los primeros 20 minutos del encuentro 26.</w:t>
            </w:r>
          </w:p>
        </w:tc>
      </w:tr>
      <w:tr>
        <w:trPr>
          <w:cantSplit/>
        </w:trPr>
        <w:tc>
          <w:tcPr>
            <w:tcW w:type="dxa" w:w="2665"/>
            <w:gridSpan w:val="7"/>
            <w:shd w:val="clear" w:color="auto" w:fill="E8EDF3"/>
          </w:tcPr>
          <w:p>
            <w:pPr>
              <w:keepNext/>
              <w:spacing w:after="0"/>
            </w:pPr>
            <w:r>
              <w:rPr>
                <w:b/>
                <w:sz w:val="18"/>
              </w:rPr>
              <w:t>UNIDAD 5 — EL ESPACIO GEOGRÁFICO: POSICIÓN, RELIEVE E HIDROGRAFÍA · Capacidades: G1, G2</w:t>
            </w:r>
          </w:p>
        </w:tc>
      </w:tr>
      <w:tr>
        <w:trPr>
          <w:cantSplit/>
        </w:trPr>
        <w:tc>
          <w:tcPr>
            <w:tcW w:type="dxa" w:w="567"/>
          </w:tcPr>
          <w:p>
            <w:pPr>
              <w:spacing w:after="0"/>
            </w:pPr>
            <w:r>
              <w:rPr>
                <w:b/>
                <w:sz w:val="15"/>
              </w:rPr>
              <w:t>26</w:t>
            </w:r>
          </w:p>
        </w:tc>
        <w:tc>
          <w:tcPr>
            <w:tcW w:type="dxa" w:w="1871"/>
          </w:tcPr>
          <w:p>
            <w:pPr>
              <w:spacing w:after="0"/>
            </w:pPr>
            <w:r>
              <w:rPr>
                <w:b/>
                <w:sz w:val="15"/>
              </w:rPr>
              <w:t>Clase 16 — La posición geográfica del Paraguay y de América</w:t>
            </w:r>
          </w:p>
        </w:tc>
        <w:tc>
          <w:tcPr>
            <w:tcW w:type="dxa" w:w="3175"/>
          </w:tcPr>
          <w:p>
            <w:pPr>
              <w:spacing w:after="0"/>
            </w:pPr>
            <w:r>
              <w:rPr>
                <w:b w:val="0"/>
                <w:sz w:val="15"/>
              </w:rPr>
              <w:t>G1 — Literal. Analiza la posición geográfica de Paraguay y América y sus incidencias en las actividades humanas.</w:t>
            </w:r>
          </w:p>
        </w:tc>
        <w:tc>
          <w:tcPr>
            <w:tcW w:type="dxa" w:w="2835"/>
          </w:tcPr>
          <w:p>
            <w:pPr>
              <w:spacing w:after="0"/>
            </w:pPr>
            <w:r>
              <w:rPr>
                <w:b w:val="0"/>
                <w:sz w:val="15"/>
              </w:rPr>
              <w:t>Ubicación, límites y extensión de Paraguay y América. Posición absoluta y relativa de Paraguay y América. Interrelaciones entre la posición geográfica y las actividades desarrolladas por la población.</w:t>
            </w:r>
          </w:p>
        </w:tc>
        <w:tc>
          <w:tcPr>
            <w:tcW w:type="dxa" w:w="3515"/>
          </w:tcPr>
          <w:p>
            <w:pPr>
              <w:spacing w:after="0"/>
            </w:pPr>
            <w:r>
              <w:rPr>
                <w:sz w:val="15"/>
              </w:rPr>
              <w:t>• Describe la ubicación, los límites y la extensión del Paraguay y de América.</w:t>
            </w:r>
          </w:p>
          <w:p>
            <w:pPr>
              <w:spacing w:after="0"/>
            </w:pPr>
            <w:r>
              <w:rPr>
                <w:sz w:val="15"/>
              </w:rPr>
              <w:t>• Diferencia la posición absoluta (coordenadas) de la posición relativa.</w:t>
            </w:r>
          </w:p>
          <w:p>
            <w:pPr>
              <w:spacing w:after="0"/>
            </w:pPr>
            <w:r>
              <w:rPr>
                <w:sz w:val="15"/>
              </w:rPr>
              <w:t>• Relaciona la posición geográfica del Paraguay con actividades de su población.</w:t>
            </w:r>
          </w:p>
        </w:tc>
        <w:tc>
          <w:tcPr>
            <w:tcW w:type="dxa" w:w="2494"/>
          </w:tcPr>
          <w:p>
            <w:pPr>
              <w:spacing w:after="0"/>
            </w:pPr>
            <w:r>
              <w:rPr>
                <w:b w:val="0"/>
                <w:sz w:val="15"/>
              </w:rPr>
              <w:t>Lectura de mapas; análisis de fuente cartográfica; respuesta breve. Instrumentos: Lista de cotejo con los tres indicadores; actividad 12 con los criterios de su consigna.</w:t>
            </w:r>
          </w:p>
        </w:tc>
        <w:tc>
          <w:tcPr>
            <w:tcW w:type="dxa" w:w="2665"/>
          </w:tcPr>
          <w:p>
            <w:pPr>
              <w:spacing w:after="0"/>
            </w:pPr>
            <w:r>
              <w:rPr>
                <w:b w:val="0"/>
                <w:sz w:val="15"/>
              </w:rPr>
              <w:t>Primeros 20 minutos: devolución de la evaluación U4.</w:t>
            </w:r>
          </w:p>
        </w:tc>
      </w:tr>
      <w:tr>
        <w:trPr>
          <w:cantSplit/>
        </w:trPr>
        <w:tc>
          <w:tcPr>
            <w:tcW w:type="dxa" w:w="567"/>
          </w:tcPr>
          <w:p>
            <w:pPr>
              <w:spacing w:after="0"/>
            </w:pPr>
            <w:r>
              <w:rPr>
                <w:b/>
                <w:sz w:val="15"/>
              </w:rPr>
              <w:t>27</w:t>
            </w:r>
          </w:p>
        </w:tc>
        <w:tc>
          <w:tcPr>
            <w:tcW w:type="dxa" w:w="1871"/>
          </w:tcPr>
          <w:p>
            <w:pPr>
              <w:spacing w:after="0"/>
            </w:pPr>
            <w:r>
              <w:rPr>
                <w:b/>
                <w:sz w:val="15"/>
              </w:rPr>
              <w:t>Clase 17 — El relieve del Paraguay y de América</w:t>
            </w:r>
          </w:p>
        </w:tc>
        <w:tc>
          <w:tcPr>
            <w:tcW w:type="dxa" w:w="3175"/>
          </w:tcPr>
          <w:p>
            <w:pPr>
              <w:spacing w:after="0"/>
            </w:pPr>
            <w:r>
              <w:rPr>
                <w:b w:val="0"/>
                <w:sz w:val="15"/>
              </w:rPr>
              <w:t>G2 — Literal. Relaciona las características de las unidades orohidrográficas de Paraguay y América.</w:t>
            </w:r>
          </w:p>
        </w:tc>
        <w:tc>
          <w:tcPr>
            <w:tcW w:type="dxa" w:w="2835"/>
          </w:tcPr>
          <w:p>
            <w:pPr>
              <w:spacing w:after="0"/>
            </w:pPr>
            <w:r>
              <w:rPr>
                <w:b w:val="0"/>
                <w:sz w:val="15"/>
              </w:rPr>
              <w:t>Orografía de Paraguay y América. Formas que adquiere el relieve terrestre americano. Influencia de la orografía en las actividades humanas.</w:t>
            </w:r>
          </w:p>
        </w:tc>
        <w:tc>
          <w:tcPr>
            <w:tcW w:type="dxa" w:w="3515"/>
          </w:tcPr>
          <w:p>
            <w:pPr>
              <w:spacing w:after="0"/>
            </w:pPr>
            <w:r>
              <w:rPr>
                <w:sz w:val="15"/>
              </w:rPr>
              <w:t>• Describe el relieve de las regiones Oriental y Occidental del Paraguay.</w:t>
            </w:r>
          </w:p>
          <w:p>
            <w:pPr>
              <w:spacing w:after="0"/>
            </w:pPr>
            <w:r>
              <w:rPr>
                <w:sz w:val="15"/>
              </w:rPr>
              <w:t>• Reconoce las grandes formas de relieve de América y las ubica en un mapa.</w:t>
            </w:r>
          </w:p>
          <w:p>
            <w:pPr>
              <w:spacing w:after="0"/>
            </w:pPr>
            <w:r>
              <w:rPr>
                <w:sz w:val="15"/>
              </w:rPr>
              <w:t>• Relaciona el relieve con actividades humanas, junto con otros factores.</w:t>
            </w:r>
          </w:p>
        </w:tc>
        <w:tc>
          <w:tcPr>
            <w:tcW w:type="dxa" w:w="2494"/>
          </w:tcPr>
          <w:p>
            <w:pPr>
              <w:spacing w:after="0"/>
            </w:pPr>
            <w:r>
              <w:rPr>
                <w:b w:val="0"/>
                <w:sz w:val="15"/>
              </w:rPr>
              <w:t>Lectura de perfil y de esquema; comparación;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28</w:t>
            </w:r>
          </w:p>
        </w:tc>
        <w:tc>
          <w:tcPr>
            <w:tcW w:type="dxa" w:w="1871"/>
          </w:tcPr>
          <w:p>
            <w:pPr>
              <w:spacing w:after="0"/>
            </w:pPr>
            <w:r>
              <w:rPr>
                <w:b/>
                <w:sz w:val="15"/>
              </w:rPr>
              <w:t>Clase 18 — La hidrografía y la Hidrovía</w:t>
            </w:r>
          </w:p>
        </w:tc>
        <w:tc>
          <w:tcPr>
            <w:tcW w:type="dxa" w:w="3175"/>
          </w:tcPr>
          <w:p>
            <w:pPr>
              <w:spacing w:after="0"/>
            </w:pPr>
            <w:r>
              <w:rPr>
                <w:b w:val="0"/>
                <w:sz w:val="15"/>
              </w:rPr>
              <w:t>G2 — Literal. Relaciona las características de las unidades orohidrográficas de Paraguay y América.</w:t>
            </w:r>
          </w:p>
        </w:tc>
        <w:tc>
          <w:tcPr>
            <w:tcW w:type="dxa" w:w="2835"/>
          </w:tcPr>
          <w:p>
            <w:pPr>
              <w:spacing w:after="0"/>
            </w:pPr>
            <w:r>
              <w:rPr>
                <w:b w:val="0"/>
                <w:sz w:val="15"/>
              </w:rPr>
              <w:t>Hidrografía de Paraguay y América. Importancia y utilidad de los cauces hídricos. Hidrovía Paraná-Paraguay. Impacto ecológico, social y económico. Potencialidad de los recursos naturales y necesidad de su preservación.</w:t>
            </w:r>
          </w:p>
        </w:tc>
        <w:tc>
          <w:tcPr>
            <w:tcW w:type="dxa" w:w="3515"/>
          </w:tcPr>
          <w:p>
            <w:pPr>
              <w:spacing w:after="0"/>
            </w:pPr>
            <w:r>
              <w:rPr>
                <w:sz w:val="15"/>
              </w:rPr>
              <w:t>• Reconoce los principales ríos, lagos, esteros y acuíferos del Paraguay y su ubicación.</w:t>
            </w:r>
          </w:p>
          <w:p>
            <w:pPr>
              <w:spacing w:after="0"/>
            </w:pPr>
            <w:r>
              <w:rPr>
                <w:sz w:val="15"/>
              </w:rPr>
              <w:t>• Identifica las grandes cuencas y vertientes de América.</w:t>
            </w:r>
          </w:p>
          <w:p>
            <w:pPr>
              <w:spacing w:after="0"/>
            </w:pPr>
            <w:r>
              <w:rPr>
                <w:sz w:val="15"/>
              </w:rPr>
              <w:t>• Explica la importancia de los ríos y de la Hidrovía, y la necesidad de preservar el agua.</w:t>
            </w:r>
          </w:p>
        </w:tc>
        <w:tc>
          <w:tcPr>
            <w:tcW w:type="dxa" w:w="2494"/>
          </w:tcPr>
          <w:p>
            <w:pPr>
              <w:spacing w:after="0"/>
            </w:pPr>
            <w:r>
              <w:rPr>
                <w:b w:val="0"/>
                <w:sz w:val="15"/>
              </w:rPr>
              <w:t>Ubicación en mapa; lectura de fuente cartográfica; actividades. Instrumentos: Ficha 18-A; lista de cotejo; criterios de las actividades 14 y 15 tal como figuran en sus consignas.</w:t>
            </w:r>
          </w:p>
        </w:tc>
        <w:tc>
          <w:tcPr>
            <w:tcW w:type="dxa" w:w="2665"/>
          </w:tcPr>
          <w:p>
            <w:pPr>
              <w:spacing w:after="0"/>
            </w:pPr>
            <w:r>
              <w:rPr>
                <w:b w:val="0"/>
                <w:sz w:val="15"/>
              </w:rPr>
            </w:r>
          </w:p>
        </w:tc>
      </w:tr>
      <w:tr>
        <w:trPr>
          <w:cantSplit/>
        </w:trPr>
        <w:tc>
          <w:tcPr>
            <w:tcW w:type="dxa" w:w="567"/>
          </w:tcPr>
          <w:p>
            <w:pPr>
              <w:spacing w:after="0"/>
            </w:pPr>
            <w:r>
              <w:rPr>
                <w:b/>
                <w:sz w:val="15"/>
              </w:rPr>
              <w:t>29</w:t>
            </w:r>
          </w:p>
        </w:tc>
        <w:tc>
          <w:tcPr>
            <w:tcW w:type="dxa" w:w="1871"/>
          </w:tcPr>
          <w:p>
            <w:pPr>
              <w:spacing w:after="0"/>
            </w:pPr>
            <w:r>
              <w:rPr>
                <w:b/>
                <w:sz w:val="15"/>
              </w:rPr>
              <w:t>Continuación F — La Hidrovía: beneficios, impactos y decisiones</w:t>
            </w:r>
          </w:p>
        </w:tc>
        <w:tc>
          <w:tcPr>
            <w:tcW w:type="dxa" w:w="3175"/>
          </w:tcPr>
          <w:p>
            <w:pPr>
              <w:spacing w:after="0"/>
            </w:pPr>
            <w:r>
              <w:rPr>
                <w:b w:val="0"/>
                <w:sz w:val="15"/>
              </w:rPr>
              <w:t>G2 — Literal. Relaciona las características de las unidades orohidrográficas de Paraguay y América.</w:t>
            </w:r>
          </w:p>
        </w:tc>
        <w:tc>
          <w:tcPr>
            <w:tcW w:type="dxa" w:w="2835"/>
          </w:tcPr>
          <w:p>
            <w:pPr>
              <w:spacing w:after="0"/>
            </w:pPr>
            <w:r>
              <w:rPr>
                <w:b w:val="0"/>
                <w:sz w:val="15"/>
              </w:rPr>
              <w:t>Hidrografía de Paraguay y América. Importancia y utilidad de los cauces hídricos. Hidrovía Paraná-Paraguay. Impacto ecológico, social y económico. Potencialidad de los recursos naturales y necesidad de su preservación.</w:t>
            </w:r>
          </w:p>
        </w:tc>
        <w:tc>
          <w:tcPr>
            <w:tcW w:type="dxa" w:w="3515"/>
          </w:tcPr>
          <w:p>
            <w:pPr>
              <w:spacing w:after="0"/>
            </w:pPr>
            <w:r>
              <w:rPr>
                <w:sz w:val="15"/>
              </w:rPr>
              <w:t>• Explica por qué la Hidrovía es estratégica para un país sin litoral marítimo.</w:t>
            </w:r>
          </w:p>
          <w:p>
            <w:pPr>
              <w:spacing w:after="0"/>
            </w:pPr>
            <w:r>
              <w:rPr>
                <w:sz w:val="15"/>
              </w:rPr>
              <w:t>• Distingue impactos económicos, sociales y ecológicos de la navegación y de sus obras.</w:t>
            </w:r>
          </w:p>
          <w:p>
            <w:pPr>
              <w:spacing w:after="0"/>
            </w:pPr>
            <w:r>
              <w:rPr>
                <w:sz w:val="15"/>
              </w:rPr>
              <w:t>• Propone medidas de prevención y de control fundamentadas.</w:t>
            </w:r>
          </w:p>
        </w:tc>
        <w:tc>
          <w:tcPr>
            <w:tcW w:type="dxa" w:w="2494"/>
          </w:tcPr>
          <w:p>
            <w:pPr>
              <w:spacing w:after="0"/>
            </w:pPr>
            <w:r>
              <w:rPr>
                <w:b w:val="0"/>
                <w:sz w:val="15"/>
              </w:rPr>
              <w:t>Análisis de caso con roles; matriz de decisión; decisión escrita. Instrumentos: Ficha F-C; autoevaluación del tomo; rúbrica de la consigna 4, la misma que el tomo comunica al estudiante.</w:t>
            </w:r>
          </w:p>
        </w:tc>
        <w:tc>
          <w:tcPr>
            <w:tcW w:type="dxa" w:w="2665"/>
          </w:tcPr>
          <w:p>
            <w:pPr>
              <w:spacing w:after="0"/>
            </w:pPr>
            <w:r>
              <w:rPr>
                <w:b w:val="0"/>
                <w:sz w:val="15"/>
              </w:rPr>
              <w:t>Profundiza G2 (temas del programa).</w:t>
            </w:r>
          </w:p>
        </w:tc>
      </w:tr>
      <w:tr>
        <w:trPr>
          <w:cantSplit/>
        </w:trPr>
        <w:tc>
          <w:tcPr>
            <w:tcW w:type="dxa" w:w="567"/>
          </w:tcPr>
          <w:p>
            <w:pPr>
              <w:spacing w:after="0"/>
            </w:pPr>
            <w:r>
              <w:rPr>
                <w:b/>
                <w:sz w:val="15"/>
              </w:rPr>
              <w:t>30</w:t>
            </w:r>
          </w:p>
        </w:tc>
        <w:tc>
          <w:tcPr>
            <w:tcW w:type="dxa" w:w="1871"/>
          </w:tcPr>
          <w:p>
            <w:pPr>
              <w:spacing w:after="0"/>
            </w:pPr>
            <w:r>
              <w:rPr>
                <w:b/>
                <w:sz w:val="15"/>
              </w:rPr>
              <w:t>Evaluación de la Unidad 5 — Posición, relieve e hidrografía</w:t>
            </w:r>
          </w:p>
        </w:tc>
        <w:tc>
          <w:tcPr>
            <w:tcW w:type="dxa" w:w="3175"/>
          </w:tcPr>
          <w:p>
            <w:pPr>
              <w:spacing w:after="0"/>
            </w:pPr>
            <w:r>
              <w:rPr>
                <w:b w:val="0"/>
                <w:sz w:val="15"/>
              </w:rPr>
              <w:t>G1; G2 — Asociación curricular. Analiza la posición geográfica de Paraguay y América y sus incidencias en las actividades humanas. Relaciona las características de las unidades orohidrográficas de Paraguay y América.</w:t>
            </w:r>
          </w:p>
        </w:tc>
        <w:tc>
          <w:tcPr>
            <w:tcW w:type="dxa" w:w="2835"/>
          </w:tcPr>
          <w:p>
            <w:pPr>
              <w:spacing w:after="0"/>
            </w:pPr>
            <w:r>
              <w:rPr>
                <w:b w:val="0"/>
                <w:sz w:val="15"/>
              </w:rPr>
              <w:t>Evaluación de las Clases 16, 17 y 18 y de la Continuación F.</w:t>
            </w:r>
          </w:p>
        </w:tc>
        <w:tc>
          <w:tcPr>
            <w:tcW w:type="dxa" w:w="3515"/>
          </w:tcPr>
          <w:p>
            <w:pPr>
              <w:spacing w:after="0"/>
            </w:pPr>
            <w:r>
              <w:rPr>
                <w:sz w:val="15"/>
              </w:rPr>
              <w:t>• Ubica el Paraguay, sus países limítrofes y sus principales ríos.</w:t>
            </w:r>
          </w:p>
          <w:p>
            <w:pPr>
              <w:spacing w:after="0"/>
            </w:pPr>
            <w:r>
              <w:rPr>
                <w:sz w:val="15"/>
              </w:rPr>
              <w:t>• Diferencia la posición absoluta de la relativa.</w:t>
            </w:r>
          </w:p>
          <w:p>
            <w:pPr>
              <w:spacing w:after="0"/>
            </w:pPr>
            <w:r>
              <w:rPr>
                <w:sz w:val="15"/>
              </w:rPr>
              <w:t>• Identifica grandes ríos de América y su vertiente.</w:t>
            </w:r>
          </w:p>
          <w:p>
            <w:pPr>
              <w:spacing w:after="0"/>
            </w:pPr>
            <w:r>
              <w:rPr>
                <w:sz w:val="15"/>
              </w:rPr>
              <w:t>• Analiza beneficios e impactos de la Hidrovía.</w:t>
            </w:r>
          </w:p>
          <w:p>
            <w:pPr>
              <w:spacing w:after="0"/>
            </w:pPr>
            <w:r>
              <w:rPr>
                <w:sz w:val="15"/>
              </w:rPr>
              <w:t>• Explica la influencia de la posición, el relieve y los ríos en las actividades económicas.</w:t>
            </w:r>
          </w:p>
        </w:tc>
        <w:tc>
          <w:tcPr>
            <w:tcW w:type="dxa" w:w="2494"/>
          </w:tcPr>
          <w:p>
            <w:pPr>
              <w:spacing w:after="0"/>
            </w:pPr>
            <w:r>
              <w:rPr>
                <w:b w:val="0"/>
                <w:sz w:val="15"/>
              </w:rPr>
              <w:t>Prueba escrita; ubicación en mapa; lectura de mapa; matriz; respuesta desarrollada. Instrumentos: Prueba de la Unidad 5 del tomo; claves, criterios, clave gráfica y matriz ítem-capacidad-puntaje del solucionario.</w:t>
            </w:r>
          </w:p>
        </w:tc>
        <w:tc>
          <w:tcPr>
            <w:tcW w:type="dxa" w:w="2665"/>
          </w:tcPr>
          <w:p>
            <w:pPr>
              <w:spacing w:after="0"/>
            </w:pPr>
            <w:r>
              <w:rPr>
                <w:b w:val="0"/>
                <w:sz w:val="15"/>
              </w:rPr>
              <w:t>Puntaje: 28. Devolución con claves en los primeros 20 minutos del encuentro 31.</w:t>
            </w:r>
          </w:p>
        </w:tc>
      </w:tr>
      <w:tr>
        <w:trPr>
          <w:cantSplit/>
        </w:trPr>
        <w:tc>
          <w:tcPr>
            <w:tcW w:type="dxa" w:w="2665"/>
            <w:gridSpan w:val="7"/>
            <w:shd w:val="clear" w:color="auto" w:fill="E8EDF3"/>
          </w:tcPr>
          <w:p>
            <w:pPr>
              <w:keepNext/>
              <w:spacing w:after="0"/>
            </w:pPr>
            <w:r>
              <w:rPr>
                <w:b/>
                <w:sz w:val="18"/>
              </w:rPr>
              <w:t>UNIDAD 6 — CLIMA, REGIONES NATURALES Y AMBIENTE · Capacidades: G3, G4</w:t>
            </w:r>
          </w:p>
        </w:tc>
      </w:tr>
      <w:tr>
        <w:trPr>
          <w:cantSplit/>
        </w:trPr>
        <w:tc>
          <w:tcPr>
            <w:tcW w:type="dxa" w:w="567"/>
          </w:tcPr>
          <w:p>
            <w:pPr>
              <w:spacing w:after="0"/>
            </w:pPr>
            <w:r>
              <w:rPr>
                <w:b/>
                <w:sz w:val="15"/>
              </w:rPr>
              <w:t>31</w:t>
            </w:r>
          </w:p>
        </w:tc>
        <w:tc>
          <w:tcPr>
            <w:tcW w:type="dxa" w:w="1871"/>
          </w:tcPr>
          <w:p>
            <w:pPr>
              <w:spacing w:after="0"/>
            </w:pPr>
            <w:r>
              <w:rPr>
                <w:b/>
                <w:sz w:val="15"/>
              </w:rPr>
              <w:t>Clase 19 — El clima de Paraguay y de América</w:t>
            </w:r>
          </w:p>
        </w:tc>
        <w:tc>
          <w:tcPr>
            <w:tcW w:type="dxa" w:w="3175"/>
          </w:tcPr>
          <w:p>
            <w:pPr>
              <w:spacing w:after="0"/>
            </w:pPr>
            <w:r>
              <w:rPr>
                <w:b w:val="0"/>
                <w:sz w:val="15"/>
              </w:rPr>
              <w:t>G3 — Literal. Identifica las características climáticas de Paraguay y América y su influencia en las actividades humanas.</w:t>
            </w:r>
          </w:p>
        </w:tc>
        <w:tc>
          <w:tcPr>
            <w:tcW w:type="dxa" w:w="2835"/>
          </w:tcPr>
          <w:p>
            <w:pPr>
              <w:spacing w:after="0"/>
            </w:pPr>
            <w:r>
              <w:rPr>
                <w:b w:val="0"/>
                <w:sz w:val="15"/>
              </w:rPr>
              <w:t>Elementos del clima. Factores que influyen en el clima. Tipos de clima de América. Características climáticas del Paraguay. Influencias del clima en las actividades humanas.</w:t>
            </w:r>
          </w:p>
        </w:tc>
        <w:tc>
          <w:tcPr>
            <w:tcW w:type="dxa" w:w="3515"/>
          </w:tcPr>
          <w:p>
            <w:pPr>
              <w:spacing w:after="0"/>
            </w:pPr>
            <w:r>
              <w:rPr>
                <w:sz w:val="15"/>
              </w:rPr>
              <w:t>• Distingue los elementos del clima de los factores que lo modifican.</w:t>
            </w:r>
          </w:p>
          <w:p>
            <w:pPr>
              <w:spacing w:after="0"/>
            </w:pPr>
            <w:r>
              <w:rPr>
                <w:sz w:val="15"/>
              </w:rPr>
              <w:t>• Describe los grandes tipos de clima de América y las características climáticas del Paraguay.</w:t>
            </w:r>
          </w:p>
          <w:p>
            <w:pPr>
              <w:spacing w:after="0"/>
            </w:pPr>
            <w:r>
              <w:rPr>
                <w:sz w:val="15"/>
              </w:rPr>
              <w:t>• Explica influencias del clima en actividades humanas del Paraguay, junto con otros factores.</w:t>
            </w:r>
          </w:p>
        </w:tc>
        <w:tc>
          <w:tcPr>
            <w:tcW w:type="dxa" w:w="2494"/>
          </w:tcPr>
          <w:p>
            <w:pPr>
              <w:spacing w:after="0"/>
            </w:pPr>
            <w:r>
              <w:rPr>
                <w:b w:val="0"/>
                <w:sz w:val="15"/>
              </w:rPr>
              <w:t>Lectura de esquemas y mapas; análisis de fuente cartográfica; respuesta breve. Instrumentos: Lista de cotejo con los tres indicadores; actividad 12 con los criterios de su consigna.</w:t>
            </w:r>
          </w:p>
        </w:tc>
        <w:tc>
          <w:tcPr>
            <w:tcW w:type="dxa" w:w="2665"/>
          </w:tcPr>
          <w:p>
            <w:pPr>
              <w:spacing w:after="0"/>
            </w:pPr>
            <w:r>
              <w:rPr>
                <w:b w:val="0"/>
                <w:sz w:val="15"/>
              </w:rPr>
              <w:t>Primeros 20 minutos: devolución de la evaluación U5.</w:t>
            </w:r>
          </w:p>
        </w:tc>
      </w:tr>
      <w:tr>
        <w:trPr>
          <w:cantSplit/>
        </w:trPr>
        <w:tc>
          <w:tcPr>
            <w:tcW w:type="dxa" w:w="567"/>
          </w:tcPr>
          <w:p>
            <w:pPr>
              <w:spacing w:after="0"/>
            </w:pPr>
            <w:r>
              <w:rPr>
                <w:b/>
                <w:sz w:val="15"/>
              </w:rPr>
              <w:t>32</w:t>
            </w:r>
          </w:p>
        </w:tc>
        <w:tc>
          <w:tcPr>
            <w:tcW w:type="dxa" w:w="1871"/>
          </w:tcPr>
          <w:p>
            <w:pPr>
              <w:spacing w:after="0"/>
            </w:pPr>
            <w:r>
              <w:rPr>
                <w:b/>
                <w:sz w:val="15"/>
              </w:rPr>
              <w:t>Clase 20 — Regiones naturales de Paraguay y América</w:t>
            </w:r>
          </w:p>
        </w:tc>
        <w:tc>
          <w:tcPr>
            <w:tcW w:type="dxa" w:w="3175"/>
          </w:tcPr>
          <w:p>
            <w:pPr>
              <w:spacing w:after="0"/>
            </w:pPr>
            <w:r>
              <w:rPr>
                <w:b w:val="0"/>
                <w:sz w:val="15"/>
              </w:rPr>
              <w:t>G4 — Literal. Describe las características de las regiones naturales de Paraguay y América.</w:t>
            </w:r>
          </w:p>
        </w:tc>
        <w:tc>
          <w:tcPr>
            <w:tcW w:type="dxa" w:w="2835"/>
          </w:tcPr>
          <w:p>
            <w:pPr>
              <w:spacing w:after="0"/>
            </w:pPr>
            <w:r>
              <w:rPr>
                <w:b w:val="0"/>
                <w:sz w:val="15"/>
              </w:rPr>
              <w:t>Regiones naturales de América. Principales características. Regiones naturales de Paraguay. Características diferenciadoras. Cambios y costes socio-ambientales derivados del uso de la tierra.</w:t>
            </w:r>
          </w:p>
        </w:tc>
        <w:tc>
          <w:tcPr>
            <w:tcW w:type="dxa" w:w="3515"/>
          </w:tcPr>
          <w:p>
            <w:pPr>
              <w:spacing w:after="0"/>
            </w:pPr>
            <w:r>
              <w:rPr>
                <w:sz w:val="15"/>
              </w:rPr>
              <w:t>• Describe las principales regiones naturales de América.</w:t>
            </w:r>
          </w:p>
          <w:p>
            <w:pPr>
              <w:spacing w:after="0"/>
            </w:pPr>
            <w:r>
              <w:rPr>
                <w:sz w:val="15"/>
              </w:rPr>
              <w:t>• Diferencia los grandes ecosistemas de la Región Oriental y de la Región Occidental del Paraguay.</w:t>
            </w:r>
          </w:p>
          <w:p>
            <w:pPr>
              <w:spacing w:after="0"/>
            </w:pPr>
            <w:r>
              <w:rPr>
                <w:sz w:val="15"/>
              </w:rPr>
              <w:t>• Explica cambios y costos socioambientales del uso de la tierra.</w:t>
            </w:r>
          </w:p>
        </w:tc>
        <w:tc>
          <w:tcPr>
            <w:tcW w:type="dxa" w:w="2494"/>
          </w:tcPr>
          <w:p>
            <w:pPr>
              <w:spacing w:after="0"/>
            </w:pPr>
            <w:r>
              <w:rPr>
                <w:b w:val="0"/>
                <w:sz w:val="15"/>
              </w:rPr>
              <w:t>Lectura de esquemas y mapas; análisis de fuente cartográfica; cuadro comparativo; respuesta breve.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33</w:t>
            </w:r>
          </w:p>
        </w:tc>
        <w:tc>
          <w:tcPr>
            <w:tcW w:type="dxa" w:w="1871"/>
          </w:tcPr>
          <w:p>
            <w:pPr>
              <w:spacing w:after="0"/>
            </w:pPr>
            <w:r>
              <w:rPr>
                <w:b/>
                <w:sz w:val="15"/>
              </w:rPr>
              <w:t>Clase 21 — La gestión ambiental en el Paraguay</w:t>
            </w:r>
          </w:p>
        </w:tc>
        <w:tc>
          <w:tcPr>
            <w:tcW w:type="dxa" w:w="3175"/>
          </w:tcPr>
          <w:p>
            <w:pPr>
              <w:spacing w:after="0"/>
            </w:pPr>
            <w:r>
              <w:rPr>
                <w:b w:val="0"/>
                <w:sz w:val="15"/>
              </w:rPr>
              <w:t>G4 — Literal. Describe las características de las regiones naturales de Paraguay y América.</w:t>
            </w:r>
          </w:p>
        </w:tc>
        <w:tc>
          <w:tcPr>
            <w:tcW w:type="dxa" w:w="2835"/>
          </w:tcPr>
          <w:p>
            <w:pPr>
              <w:spacing w:after="0"/>
            </w:pPr>
            <w:r>
              <w:rPr>
                <w:b w:val="0"/>
                <w:sz w:val="15"/>
              </w:rPr>
              <w:t>Gestión ambiental desarrollada por el Estado paraguayo. Política nacional ambiental. Instituciones encargadas de velar por el medio ambiente. Normativas vigentes en relación al medio ambiente.</w:t>
            </w:r>
          </w:p>
        </w:tc>
        <w:tc>
          <w:tcPr>
            <w:tcW w:type="dxa" w:w="3515"/>
          </w:tcPr>
          <w:p>
            <w:pPr>
              <w:spacing w:after="0"/>
            </w:pPr>
            <w:r>
              <w:rPr>
                <w:sz w:val="15"/>
              </w:rPr>
              <w:t>• Explica qué es la gestión ambiental y qué es una política ambiental.</w:t>
            </w:r>
          </w:p>
          <w:p>
            <w:pPr>
              <w:spacing w:after="0"/>
            </w:pPr>
            <w:r>
              <w:rPr>
                <w:sz w:val="15"/>
              </w:rPr>
              <w:t>• Reconoce las principales instituciones encargadas del ambiente y sus funciones.</w:t>
            </w:r>
          </w:p>
          <w:p>
            <w:pPr>
              <w:spacing w:after="0"/>
            </w:pPr>
            <w:r>
              <w:rPr>
                <w:sz w:val="15"/>
              </w:rPr>
              <w:t>• Relaciona normas ambientales vigentes con problemas ambientales concretos.</w:t>
            </w:r>
          </w:p>
        </w:tc>
        <w:tc>
          <w:tcPr>
            <w:tcW w:type="dxa" w:w="2494"/>
          </w:tcPr>
          <w:p>
            <w:pPr>
              <w:spacing w:after="0"/>
            </w:pPr>
            <w:r>
              <w:rPr>
                <w:b w:val="0"/>
                <w:sz w:val="15"/>
              </w:rPr>
              <w:t>Análisis de fuente; lectura de esquema; relación problema-institución-norma. Instrumentos: Lista de cotejo con los tres indicadores; actividad 12 con los criterios de su consigna.</w:t>
            </w:r>
          </w:p>
        </w:tc>
        <w:tc>
          <w:tcPr>
            <w:tcW w:type="dxa" w:w="2665"/>
          </w:tcPr>
          <w:p>
            <w:pPr>
              <w:spacing w:after="0"/>
            </w:pPr>
            <w:r>
              <w:rPr>
                <w:b w:val="0"/>
                <w:sz w:val="15"/>
              </w:rPr>
            </w:r>
          </w:p>
        </w:tc>
      </w:tr>
      <w:tr>
        <w:trPr>
          <w:cantSplit/>
        </w:trPr>
        <w:tc>
          <w:tcPr>
            <w:tcW w:type="dxa" w:w="567"/>
          </w:tcPr>
          <w:p>
            <w:pPr>
              <w:spacing w:after="0"/>
            </w:pPr>
            <w:r>
              <w:rPr>
                <w:b/>
                <w:sz w:val="15"/>
              </w:rPr>
              <w:t>34</w:t>
            </w:r>
          </w:p>
        </w:tc>
        <w:tc>
          <w:tcPr>
            <w:tcW w:type="dxa" w:w="1871"/>
          </w:tcPr>
          <w:p>
            <w:pPr>
              <w:spacing w:after="0"/>
            </w:pPr>
            <w:r>
              <w:rPr>
                <w:b/>
                <w:sz w:val="15"/>
              </w:rPr>
              <w:t>Continuación G — Clima, ecosistemas y gestión ambiental</w:t>
            </w:r>
          </w:p>
        </w:tc>
        <w:tc>
          <w:tcPr>
            <w:tcW w:type="dxa" w:w="3175"/>
          </w:tcPr>
          <w:p>
            <w:pPr>
              <w:spacing w:after="0"/>
            </w:pPr>
            <w:r>
              <w:rPr>
                <w:b w:val="0"/>
                <w:sz w:val="15"/>
              </w:rPr>
              <w:t>G3; G4 — Literal. Identifica las características climáticas de Paraguay y América y su influencia en las actividades humanas. Describe las características de las regiones naturales de Paraguay y América.</w:t>
            </w:r>
          </w:p>
        </w:tc>
        <w:tc>
          <w:tcPr>
            <w:tcW w:type="dxa" w:w="2835"/>
          </w:tcPr>
          <w:p>
            <w:pPr>
              <w:spacing w:after="0"/>
            </w:pPr>
            <w:r>
              <w:rPr>
                <w:b w:val="0"/>
                <w:sz w:val="15"/>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c>
          <w:tcPr>
            <w:tcW w:type="dxa" w:w="3515"/>
          </w:tcPr>
          <w:p>
            <w:pPr>
              <w:spacing w:after="0"/>
            </w:pPr>
            <w:r>
              <w:rPr>
                <w:sz w:val="15"/>
              </w:rPr>
              <w:t>• Relaciona el clima del Paraguay con sus grandes ecosistemas y las actividades de cada región.</w:t>
            </w:r>
          </w:p>
          <w:p>
            <w:pPr>
              <w:spacing w:after="0"/>
            </w:pPr>
            <w:r>
              <w:rPr>
                <w:sz w:val="15"/>
              </w:rPr>
              <w:t>• Representa en un mapa el gradiente de lluvias y la ubicación de los ecosistemas, con leyenda.</w:t>
            </w:r>
          </w:p>
          <w:p>
            <w:pPr>
              <w:spacing w:after="0"/>
            </w:pPr>
            <w:r>
              <w:rPr>
                <w:sz w:val="15"/>
              </w:rPr>
              <w:t>• Propone medidas de gestión ambiental fundamentadas en normas e instituciones vigentes.</w:t>
            </w:r>
          </w:p>
        </w:tc>
        <w:tc>
          <w:tcPr>
            <w:tcW w:type="dxa" w:w="2494"/>
          </w:tcPr>
          <w:p>
            <w:pPr>
              <w:spacing w:after="0"/>
            </w:pPr>
            <w:r>
              <w:rPr>
                <w:b w:val="0"/>
                <w:sz w:val="15"/>
              </w:rPr>
              <w:t>Mapa temático; análisis de caso; matriz; propuesta escrita. Instrumentos: Ficha G; matriz de la consigna 3; consigna 4 con los criterios de su consigna; autoevaluación.</w:t>
            </w:r>
          </w:p>
        </w:tc>
        <w:tc>
          <w:tcPr>
            <w:tcW w:type="dxa" w:w="2665"/>
          </w:tcPr>
          <w:p>
            <w:pPr>
              <w:spacing w:after="0"/>
            </w:pPr>
            <w:r>
              <w:rPr>
                <w:b w:val="0"/>
                <w:sz w:val="15"/>
              </w:rPr>
              <w:t>Profundiza G3, G4 (temas del programa).</w:t>
            </w:r>
          </w:p>
        </w:tc>
      </w:tr>
      <w:tr>
        <w:trPr>
          <w:cantSplit/>
        </w:trPr>
        <w:tc>
          <w:tcPr>
            <w:tcW w:type="dxa" w:w="567"/>
          </w:tcPr>
          <w:p>
            <w:pPr>
              <w:spacing w:after="0"/>
            </w:pPr>
            <w:r>
              <w:rPr>
                <w:b/>
                <w:sz w:val="15"/>
              </w:rPr>
              <w:t>35</w:t>
            </w:r>
          </w:p>
        </w:tc>
        <w:tc>
          <w:tcPr>
            <w:tcW w:type="dxa" w:w="1871"/>
          </w:tcPr>
          <w:p>
            <w:pPr>
              <w:spacing w:after="0"/>
            </w:pPr>
            <w:r>
              <w:rPr>
                <w:b/>
                <w:sz w:val="15"/>
              </w:rPr>
              <w:t>Evaluación de la Unidad 6 — Clima, regiones naturales y ambiente</w:t>
            </w:r>
          </w:p>
        </w:tc>
        <w:tc>
          <w:tcPr>
            <w:tcW w:type="dxa" w:w="3175"/>
          </w:tcPr>
          <w:p>
            <w:pPr>
              <w:spacing w:after="0"/>
            </w:pPr>
            <w:r>
              <w:rPr>
                <w:b w:val="0"/>
                <w:sz w:val="15"/>
              </w:rPr>
              <w:t>G3; G4 — Asociación curricular. Identifica las características climáticas de Paraguay y América y su influencia en las actividades humanas. Describe las características de las regiones naturales de Paraguay y América.</w:t>
            </w:r>
          </w:p>
        </w:tc>
        <w:tc>
          <w:tcPr>
            <w:tcW w:type="dxa" w:w="2835"/>
          </w:tcPr>
          <w:p>
            <w:pPr>
              <w:spacing w:after="0"/>
            </w:pPr>
            <w:r>
              <w:rPr>
                <w:b w:val="0"/>
                <w:sz w:val="15"/>
              </w:rPr>
              <w:t>Evaluación de las Clases 19, 20 y 21 y de la Continuación G.</w:t>
            </w:r>
          </w:p>
        </w:tc>
        <w:tc>
          <w:tcPr>
            <w:tcW w:type="dxa" w:w="3515"/>
          </w:tcPr>
          <w:p>
            <w:pPr>
              <w:spacing w:after="0"/>
            </w:pPr>
            <w:r>
              <w:rPr>
                <w:sz w:val="15"/>
              </w:rPr>
              <w:t>• Distingue elementos y factores del clima y describe el clima del Paraguay.</w:t>
            </w:r>
          </w:p>
          <w:p>
            <w:pPr>
              <w:spacing w:after="0"/>
            </w:pPr>
            <w:r>
              <w:rPr>
                <w:sz w:val="15"/>
              </w:rPr>
              <w:t>• Describe regiones naturales de América y ecosistemas del Paraguay.</w:t>
            </w:r>
          </w:p>
          <w:p>
            <w:pPr>
              <w:spacing w:after="0"/>
            </w:pPr>
            <w:r>
              <w:rPr>
                <w:sz w:val="15"/>
              </w:rPr>
              <w:t>• Explica costos socioambientales del uso de la tierra.</w:t>
            </w:r>
          </w:p>
          <w:p>
            <w:pPr>
              <w:spacing w:after="0"/>
            </w:pPr>
            <w:r>
              <w:rPr>
                <w:sz w:val="15"/>
              </w:rPr>
              <w:t>• Reconoce instituciones y normas ambientales del Paraguay.</w:t>
            </w:r>
          </w:p>
        </w:tc>
        <w:tc>
          <w:tcPr>
            <w:tcW w:type="dxa" w:w="2494"/>
          </w:tcPr>
          <w:p>
            <w:pPr>
              <w:spacing w:after="0"/>
            </w:pPr>
            <w:r>
              <w:rPr>
                <w:b w:val="0"/>
                <w:sz w:val="15"/>
              </w:rPr>
              <w:t>Prueba escrita; lectura de mapa; cuadro; respuesta desarrollada y respuesta breve. Instrumentos: Prueba de la Unidad 6 del tomo; claves, criterios, clave gráfica y matriz ítem-capacidad-puntaje del solucionario.</w:t>
            </w:r>
          </w:p>
        </w:tc>
        <w:tc>
          <w:tcPr>
            <w:tcW w:type="dxa" w:w="2665"/>
          </w:tcPr>
          <w:p>
            <w:pPr>
              <w:spacing w:after="0"/>
            </w:pPr>
            <w:r>
              <w:rPr>
                <w:b w:val="0"/>
                <w:sz w:val="15"/>
              </w:rPr>
              <w:t>Puntaje: 25. Devolución con claves en los primeros 20 minutos del encuentro 36.</w:t>
            </w:r>
          </w:p>
        </w:tc>
      </w:tr>
      <w:tr>
        <w:trPr>
          <w:cantSplit/>
        </w:trPr>
        <w:tc>
          <w:tcPr>
            <w:tcW w:type="dxa" w:w="567"/>
          </w:tcPr>
          <w:p>
            <w:pPr>
              <w:spacing w:after="0"/>
            </w:pPr>
            <w:r>
              <w:rPr>
                <w:b/>
                <w:sz w:val="15"/>
              </w:rPr>
              <w:t>36</w:t>
            </w:r>
          </w:p>
        </w:tc>
        <w:tc>
          <w:tcPr>
            <w:tcW w:type="dxa" w:w="1871"/>
          </w:tcPr>
          <w:p>
            <w:pPr>
              <w:spacing w:after="0"/>
            </w:pPr>
            <w:r>
              <w:rPr>
                <w:b/>
                <w:sz w:val="15"/>
              </w:rPr>
              <w:t>Evaluación Integradora de la 2.ª etapa — Unidades 4 a 6</w:t>
            </w:r>
          </w:p>
        </w:tc>
        <w:tc>
          <w:tcPr>
            <w:tcW w:type="dxa" w:w="3175"/>
          </w:tcPr>
          <w:p>
            <w:pPr>
              <w:spacing w:after="0"/>
            </w:pPr>
            <w:r>
              <w:rPr>
                <w:b w:val="0"/>
                <w:sz w:val="15"/>
              </w:rPr>
              <w:t>H5; H6; G1; G2; G3; G4 — Asociación curricular. Analiza los rasgos relevantes que influyeron en la realidad paraguaya del siglo XVII. Describe los rasgos históricos distintivos de la realidad americana del siglo XVII. Analiza la posición geográfica de Paraguay y América y sus incidencias en las actividades humanas. Relaciona las características de las unidades orohidrográficas de Paraguay y América. Identifica las características climáticas de Paraguay y América y su influencia en las actividades humanas. Describe las características de las regiones naturales de Paraguay y América.</w:t>
            </w:r>
          </w:p>
        </w:tc>
        <w:tc>
          <w:tcPr>
            <w:tcW w:type="dxa" w:w="2835"/>
          </w:tcPr>
          <w:p>
            <w:pPr>
              <w:spacing w:after="0"/>
            </w:pPr>
            <w:r>
              <w:rPr>
                <w:b w:val="0"/>
                <w:sz w:val="15"/>
              </w:rPr>
              <w:t>Devolución de la Evaluación de la Unidad 6 y Evaluación Integradora de las Unidades 4 a 6.</w:t>
            </w:r>
          </w:p>
        </w:tc>
        <w:tc>
          <w:tcPr>
            <w:tcW w:type="dxa" w:w="3515"/>
          </w:tcPr>
          <w:p>
            <w:pPr>
              <w:spacing w:after="0"/>
            </w:pPr>
            <w:r>
              <w:rPr>
                <w:sz w:val="15"/>
              </w:rPr>
              <w:t>• Explica hechos del siglo XVII paraguayo: división de 1617, reducciones, malocas y Mbororé.</w:t>
            </w:r>
          </w:p>
          <w:p>
            <w:pPr>
              <w:spacing w:after="0"/>
            </w:pPr>
            <w:r>
              <w:rPr>
                <w:sz w:val="15"/>
              </w:rPr>
              <w:t>• Reconoce rasgos de la América colonial del siglo XVII: economía y otras colonizaciones.</w:t>
            </w:r>
          </w:p>
          <w:p>
            <w:pPr>
              <w:spacing w:after="0"/>
            </w:pPr>
            <w:r>
              <w:rPr>
                <w:sz w:val="15"/>
              </w:rPr>
              <w:t>• Describe la posición, el relieve y la hidrografía del Paraguay y su influencia en las actividades.</w:t>
            </w:r>
          </w:p>
          <w:p>
            <w:pPr>
              <w:spacing w:after="0"/>
            </w:pPr>
            <w:r>
              <w:rPr>
                <w:sz w:val="15"/>
              </w:rPr>
              <w:t>• Describe el clima y las regiones naturales del Paraguay y propone medidas de gestión ambiental.</w:t>
            </w:r>
          </w:p>
        </w:tc>
        <w:tc>
          <w:tcPr>
            <w:tcW w:type="dxa" w:w="2494"/>
          </w:tcPr>
          <w:p>
            <w:pPr>
              <w:spacing w:after="0"/>
            </w:pPr>
            <w:r>
              <w:rPr>
                <w:b w:val="0"/>
                <w:sz w:val="15"/>
              </w:rPr>
              <w:t>Prueba escrita integradora; ordenamiento cronológico; cuadro; respuesta desarrollada y respuesta breve. Instrumentos: Prueba integradora del tomo; claves, criterios y matriz ítem-capacidad-puntaje del solucionario.</w:t>
            </w:r>
          </w:p>
        </w:tc>
        <w:tc>
          <w:tcPr>
            <w:tcW w:type="dxa" w:w="2665"/>
          </w:tcPr>
          <w:p>
            <w:pPr>
              <w:spacing w:after="0"/>
            </w:pPr>
            <w:r>
              <w:rPr>
                <w:b w:val="0"/>
                <w:sz w:val="15"/>
              </w:rPr>
              <w:t>Puntaje: 28. Devolución en el cierre que fije la institución.</w:t>
            </w:r>
          </w:p>
        </w:tc>
      </w:tr>
    </w:tbl>
    <w:p>
      <w:pPr>
        <w:spacing w:before="160"/>
      </w:pPr>
      <w:r>
        <w:rPr>
          <w:sz w:val="17"/>
        </w:rPr>
        <w:t>Criterios generales de evaluación: los criterios de cada actividad abierta y de cada prueba se anuncian en el tomo y se repiten sin agregados en el solucionario. Equidad: tiempo adicional supervisado, apoyo excepcional en horario acordado con la dirección y devolución con claves solo cuando todas las pruebas están entregadas. Atención a la diversidad: ver cada plan de clase.</w:t>
      </w:r>
    </w:p>
    <w:p>
      <w:pPr>
        <w:spacing w:before="320"/>
      </w:pPr>
      <w:r>
        <w:rPr>
          <w:sz w:val="18"/>
        </w:rPr>
        <w:t>______________________________            ______________________________</w:t>
        <w:br/>
        <w:t xml:space="preserve">            Docente                                                     Dirección — Visto bueno</w:t>
      </w:r>
    </w:p>
    <w:sectPr w:rsidR="00FC693F" w:rsidRPr="0006063C" w:rsidSect="00034616">
      <w:footerReference w:type="default" r:id="rId9"/>
      <w:pgSz w:w="18709" w:h="1224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Plan anual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