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1906" w:h="16838"/>
          <w:pgMar w:top="850" w:right="850" w:bottom="850" w:left="850" w:header="720" w:footer="720" w:gutter="0"/>
          <w:cols w:space="720"/>
          <w:docGrid w:linePitch="360"/>
        </w:sectPr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Portada" descr="Portada: Plan anual, Gabinete de Informática – Software, 1.er Cur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rPr>
          <w:sz w:val="20"/>
        </w:rPr>
        <w:t>Disciplina: Gabinete de Informática Software  ·  Curso: 1.er Curso  ·  Bachillerato Técnico en Servicios · Especialidad Informática  ·  2 horas cátedra semanales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Look w:firstColumn="1" w:firstRow="1" w:lastColumn="0" w:lastRow="0" w:noHBand="0" w:noVBand="1" w:val="04A0"/>
        <w:tblW w:w="15141" w:type="dxa"/>
        <w:tblLayout w:type="fixed"/>
        <w:tblBorders>
          <w:top w:val="single" w:sz="4" w:color="A5C8A7"/>
          <w:left w:val="single" w:sz="4" w:color="A5C8A7"/>
          <w:bottom w:val="single" w:sz="4" w:color="A5C8A7"/>
          <w:right w:val="single" w:sz="4" w:color="A5C8A7"/>
          <w:insideH w:val="single" w:sz="4" w:color="A5C8A7"/>
          <w:insideV w:val="single" w:sz="4" w:color="A5C8A7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620"/>
        <w:gridCol w:w="2300"/>
        <w:gridCol w:w="3460"/>
        <w:gridCol w:w="800"/>
        <w:gridCol w:w="3400"/>
        <w:gridCol w:w="2700"/>
        <w:gridCol w:w="1861"/>
      </w:tblGrid>
      <w:tr>
        <w:trPr>
          <w:tblHeader/>
        </w:trPr>
        <w:tc>
          <w:tcPr>
            <w:tcW w:type="dxa" w:w="62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N°</w:t>
            </w:r>
          </w:p>
        </w:tc>
        <w:tc>
          <w:tcPr>
            <w:tcW w:type="dxa" w:w="230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 xml:space="preserve">TEMAS Y CAPACIDAD MEC</w:t>
            </w:r>
          </w:p>
        </w:tc>
        <w:tc>
          <w:tcPr>
            <w:tcW w:type="dxa" w:w="346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INDICADORES DE LOGRO</w:t>
            </w:r>
          </w:p>
        </w:tc>
        <w:tc>
          <w:tcPr>
            <w:tcW w:type="dxa" w:w="80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TIEMPO</w:t>
            </w:r>
          </w:p>
        </w:tc>
        <w:tc>
          <w:tcPr>
            <w:tcW w:type="dxa" w:w="340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PROCEDIMIENTOS</w:t>
            </w:r>
          </w:p>
        </w:tc>
        <w:tc>
          <w:tcPr>
            <w:tcW w:type="dxa" w:w="2700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INSTRUMENTOS DE EVALUACIÓN</w:t>
            </w:r>
          </w:p>
        </w:tc>
        <w:tc>
          <w:tcPr>
            <w:tcW w:type="dxa" w:w="1861"/>
            <w:shd w:val="clear" w:color="auto" w:fill="1B5E20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6"/>
                <w:szCs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5141"/>
            <w:gridSpan w:val="7"/>
            <w:shd w:val="clear" w:color="auto" w:fill="2E7D32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8"/>
                <w:szCs w:val="18"/>
              </w:rPr>
              <w:t>1.ª ETAPA · febrero – junio · 18 secuencias de 2 HC</w:t>
            </w:r>
          </w:p>
        </w:tc>
      </w:tr>
      <w:tr>
        <w:trPr>
          <w:cantSplit/>
        </w:trPr>
        <w:tc>
          <w:tcPr>
            <w:tcW w:type="dxa" w:w="15141"/>
            <w:gridSpan w:val="7"/>
            <w:shd w:val="clear" w:color="auto" w:fill="E8F5E9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7"/>
                <w:szCs w:val="17"/>
              </w:rPr>
              <w:t xml:space="preserve">UNIDAD 1 — Introducción a la Informática · Capacidades oficiales transcriptas en cada secuencia; fichas A–G = consolidación y actualización didáctica.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Informática: concepto, características, clasificación y elementos constitutivos.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la informática con sus propias palabras y la distingue de la computación.</w:t>
              <w:br/>
              <w:t>• Clasifica los elementos constitutivos de un sistema informático en hardware, software y recurso humano.</w:t>
              <w:br/>
              <w:t>• Reconoce aplicaciones de la informática en situaciones cotidianas del entorno paraguayo.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diagnóstica de saberes previos. Lluvia de ideas sobre usos cotidianos de la informática; lectura comentada del caso Panambi; clasificación grupal de los elementos del sistema informático del aula.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diagnóstica. Lista de cotejo de la clasificación hardware/software/recurso humano; ejercicios de aplicación de la clase.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Computadora: definición, características, tipos y división.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la computadora como máquina electrónica programable de tratamiento de la información.</w:t>
              <w:br/>
              <w:t>• Diferencia los tipos de computadoras según su tamaño y potencia.</w:t>
              <w:br/>
              <w:t>• Recomienda el tipo de equipo adecuado para una necesidad concreta de un cliente.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Análisis de casos de asesoramiento a clientes; cuadro comparativo de tipos de computadoras elaborado en parejas; puesta en común.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Rúbrica del cuadro comparativo; resolución de la situación del estudio jurídico.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Unidades de medida: bit, byte y cálculo de almacenamiento.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br/>
              <w:t xml:space="preserve">• Define el bit y el byte como unidades básicas de la información.• Convierte cantidades entre bytes, kB/KiB, MB/MiB, GB/GiB y TB/TiB aplicando la convención indicada (1.000 SI o 1.024 IEC).• Calcula la capacidad necesaria para almacenar archivos de un cliente.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guiada de conversiones con la convención indicada (1.000 SI o 1.024 IEC); cálculo del caso de la fotógrafa; ejercitación individual con corrección cruzada.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Ejercicios de cálculo de almacenamiento corregidos en pizarra; problema del estudio contable.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4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unidades SI e IEC y capacidad útil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Distingue kB/MB/GB de KiB/MiB/GiB.</w:t>
              <w:br/>
              <w:t>• Selecciona 1.000 o 1.024 según la convención.</w:t>
              <w:br/>
              <w:t>• Interpreta capacidad nominal y útil sin mezclarlas.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A: comparación de unidades SI e IEC; capacidad real de un pendrive de 128 GB y cantidad de videos que caben; lectura de Propiedades de una unidad real.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 la Ficha A; explicación escrita de GB vs GiB.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5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Evolución histórica: hechos, personajes, generaciones e impacto social de la informática.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Ordena cronológicamente los hitos y personajes clave de la historia de la informática.</w:t>
              <w:br/>
              <w:t>• Caracteriza cada generación de computadoras por su tecnología distintiva.</w:t>
              <w:br/>
              <w:t>• Analiza el impacto social de la informática en la vida cotidiana paraguaya.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Construcción colectiva de la línea de tiempo de generaciones; investigación breve sobre un personaje histórico; debate sobre el impacto social.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Línea de tiempo grupal; cuestionario de generaciones y personajes.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6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Hardware: gabinete o unidad de sistema (formulación curricular: «unidad central de proceso») y dispositivos periféricos.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br/>
              <w:t xml:space="preserve">• Identifica los componentes internos del gabinete o unidad de sistema (en el programa, «unidad central de proceso») y su función.• Clasifica los periféricos en dispositivos de entrada, de salida y de entrada/salida.• Explica el recorrido de un dato desde el teclado hasta la pantalla.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Identificación de componentes sobre un gabinete abierto o láminas; juego de clasificación de periféricos por tarjetas; trazado del recorrido del dato.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 identificación de componentes; esquema del recorrido entrada-proceso-salida.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7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CPU, gabinete y diagnóstico de hardware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CPU/procesador de gabinete o unidad de sistema.</w:t>
              <w:br/>
              <w:t>• Identifica componentes internos y periféricos.</w:t>
              <w:br/>
              <w:t>• Aplica una secuencia básica de diagnóstico.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B: identificación de componentes sobre lámina o equipo apagado; clasificación de periféricos; corrección de terminología; plan de diagnóstico de una PC que se apaga sola.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 identificación; diagnóstico breve fundamentado.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B.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8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Software: tipos, programas y constitución (instrucción, carácter, campo, byte, bit).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Clasifica el software en de base, de aplicación y de programación.</w:t>
              <w:br/>
              <w:t>• Define el programa como conjunto ordenado de instrucciones.</w:t>
              <w:br/>
              <w:t>• Ordena las unidades de constitución de la información del bit al campo.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Clasificación de programas conocidos por tipo de software; ejercicio de constitución de la información con la ficha de clientes de Panambi; cálculo de bytes y bits de un campo.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 de niveles bit-byte-carácter-campo; clasificación de software corregida en plenaria.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9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Almacenamiento secundario: concepto, funcionamiento, tipos, formas de grabación y conexiones.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Distingue el almacenamiento secundario de la memoria principal por su permanencia.</w:t>
              <w:br/>
              <w:t>• Compara discos duros, unidades de estado sólido, medios ópticos y pendrives según capacidad, velocidad y costo.</w:t>
              <w:br/>
              <w:t>• Recomienda la unidad de almacenamiento adecuada para la necesidad de un cliente.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Comparación de unidades reales o de catálogo (HDD, SSD, pendrive); análisis de precios del taller; simulación de asesoramiento al cliente.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Cuadro comparativo de unidades; resolución fundamentada del caso diseñador vs. despensa.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10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selección de almacenamiento y manejo seguro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br/>
              <w:t xml:space="preserve">• Compara medios por velocidad, capacidad y portabilidad.• Diseña un plan de copias de seguridad con medios distintos.• Prioriza respaldo y expulsión segura.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C: comparación SSD/HDD/pendrive para el caso del fotógrafo; recomendación fundamentada; plan de copias con la regla de las tres copias; expulsión segura.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Matriz comparativa, recomendación fundamentada y plan de copias.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C.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11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Valoración de fuentes, normas de citación (APA) y amenazas digitales: ciberacoso, sexting y grooming.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Evalúa la confiabilidad de una fuente de internet antes de utilizarla.</w:t>
              <w:br/>
              <w:t>• Consigna correctamente los datos de una fuente siguiendo el estilo de las Normas APA.</w:t>
              <w:br/>
              <w:t>• Identifica las principales amenazas digitales y las conductas de prevención y denuncia.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Análisis de fuentes confiables y no confiables; redacción de citas APA; estudio de casos de amenazas digitales y del marco legal paraguayo.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Cita APA redactada individualmente; resolución del caso de ciberacoso con pasos de denuncia.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12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fuentes, derecho de autor y seguridad digital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atribución, licencia y permiso de uso.</w:t>
              <w:br/>
              <w:t>• Evalúa fuentes con criterios verificables.</w:t>
              <w:br/>
              <w:t>• Propone una respuesta segura ante grooming/ciberacoso.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D: análisis de dos fuentes provistas por el docente (autoría, fecha y procedencia); referencia APA de un libro; caso de ciberacoso en un grupo de mensajería.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Rúbrica breve de fuente y respuesta de seguridad.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D.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13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Software propietario y software libre; aplicaciones de la informática en la actualidad.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Compara el software propietario y el software libre según sus libertades y restricciones.</w:t>
              <w:br/>
              <w:t>• Relaciona el uso legal del software con la Ley 1328/98 de Derecho de Autor.</w:t>
              <w:br/>
              <w:t>• Ejemplifica aplicaciones actuales de la informática en el comercio, la salud, la educación y el gobierno.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Debate estructurado propietario vs. libre; lectura comparada de licencias; mapeo de aplicaciones actuales de la informática por ámbito.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Cuadro comparativo de licencias; asesoramiento fundamentado al cybercafé. 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Unidad 1.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14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decisiones sobre licencias de software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Distingue software libre, propietario y freeware.</w:t>
              <w:br/>
              <w:t>• Reconoce que las condiciones dependen de la licencia concreta.</w:t>
              <w:br/>
              <w:t>• Recomienda opciones legales según necesidad.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E: matriz de licencias (Microsoft Office, LibreOffice y un freeware) y resolución del caso de la biblioteca municipal.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Matriz y recomendación fundamentada.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E.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15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Taller integrador de la Unidad 1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Integra hardware, software, almacenamiento, ética y licencias en una situación técnica.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F: orden de servicio de la Librería del barrio; detección de al menos cinco problemas; cálculo de espacio; ficha de asesoramiento de una página.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Rúbrica de resolución integrada de la Unidad 1.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F.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16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la Unidad 1 — Introducción a la Informática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desarrollados en las clases 1–9 y fichas de profundización.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individual de la evaluación fotocopiable del libro; revisión del procedimiento en cálculos y fundamentaciones.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de la Unidad 1.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unidad.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17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Portafolio práctico de la 1.ª etapa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las características principales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antecedentes históricos de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elementos básicos de la computadora.»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ventajas, desventajas, usos, aplicaciones y conexiones de las diferentes unidades de almacenamiento.»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normas éticas y de seguridad vigentes en el ámbito informático.»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las características principales de los diferentes tipos de software.»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«Reflexiona sobre las aplicaciones actuales de la informática.»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Selecciona evidencias de trabajo y explica procedimiento, resultado y mejora.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Ficha G: selección de cuatro evidencias de las prácticas 1–9; organización de carpeta y autoevaluación.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Lista de cotejo del portafolio práctico.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G.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18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integradora de la 1.ª etapa (Unidad 1)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Todas las capacidades de la Unidad 1, transcriptas en las secuencias 1 a 15.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 las unidades de la etapa.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individual de la prueba integradora.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integradora fotocopiable con caso del Servicio Técnico Panambi.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5141"/>
            <w:gridSpan w:val="7"/>
            <w:shd w:val="clear" w:color="auto" w:fill="2E7D32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8"/>
                <w:szCs w:val="18"/>
              </w:rPr>
              <w:t>2.ª ETAPA · julio/agosto – noviembre · 18 secuencias de 2 HC</w:t>
            </w:r>
          </w:p>
        </w:tc>
      </w:tr>
      <w:tr>
        <w:trPr>
          <w:cantSplit/>
        </w:trPr>
        <w:tc>
          <w:tcPr>
            <w:tcW w:type="dxa" w:w="15141"/>
            <w:gridSpan w:val="7"/>
            <w:shd w:val="clear" w:color="auto" w:fill="E8F5E9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7"/>
                <w:szCs w:val="17"/>
              </w:rPr>
              <w:t xml:space="preserve">UNIDAD 2 — Sistemas Operativos · Capacidades oficiales transcriptas en cada secuencia; fichas H–K = consolidación y actualización didáctica.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19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Sistema operativo: concepto, clasificación, características, propósito, funciones y partes constitutivas.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propósito y los objetivos de un sistema operativo.»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el sistema operativo como administrador de los recursos de la computadora.</w:t>
              <w:br/>
              <w:t>• Clasifica los sistemas operativos según los usuarios y las tareas que atienden.</w:t>
              <w:br/>
              <w:t>• Identifica el núcleo, la interfaz y los controladores como partes constitutivas del sistema.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Exploración dirigida de la interfaz del laboratorio; esquema de funciones del sistema operativo; identificación de kernel, interfaz y drivers.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Esquema de partes y funciones del SO; ejercicios de aplicación de la clase.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20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Generaciones de sistemas operativos; características, ventajas y desventajas de los sistemas actuales.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el origen y evolución de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Describe la evolución de los sistemas operativos desde el procesamiento por lotes hasta las interfaces gráficas.</w:t>
              <w:br/>
              <w:t>• Caracteriza cada generación de sistemas operativos por su forma de trabajo.</w:t>
              <w:br/>
              <w:t>• Compara ventajas y desventajas de los sistemas operativos actuales de escritorio y móviles.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Línea de tiempo de generaciones de SO; comparación de sistemas actuales en cuadro de doble entrada; análisis del caso de versiones sin soporte.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Cuadro comparativo de SO actuales; recomendación fundamentada para los dos clientes del ejercicio.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21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comparación actual de sistemas operativos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Compara sistemas según licencia, compatibilidad, recursos y soporte.</w:t>
              <w:br/>
              <w:t>• Diferencia hechos verificables de preferencias.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H: comparación de Windows, GNU/Linux y Android con fichas provistas por el docente; separación de hechos y opiniones; recomendación para la PC de una escuela rural.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Cuadro comparativo con fecha/fuente y recomendación.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H.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22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Licencias libres y propietarias; funcionamiento del sistema operativo y de los sistemas de aplicación.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diferentes tipos de licencias de software presentes en entornos modernos de computación.»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del Sistema Operativo y del Sistema de Aplicación.»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las licencias libres de las propietarias por los derechos que otorgan.</w:t>
              <w:br/>
              <w:t>• Describe la secuencia de arranque del sistema operativo.</w:t>
              <w:br/>
              <w:t>• Explica cómo una aplicación solicita servicios al sistema operativo para funcionar.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Lectura guiada de una licencia real; secuenciación del arranque con tarjetas ordenables; dramatización de la llamada al sistema.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Ordenamiento correcto de la secuencia de arranque; resolución del caso de las tres máquinas.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23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Procesamiento concurrente y paralelo; procesos: definición, tipos, constitución, estados y transiciones.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Diferencia el procesamiento concurrente del paralelo.</w:t>
              <w:br/>
              <w:t>• Define el proceso como programa en ejecución y describe su constitución.</w:t>
              <w:br/>
              <w:t>• Traza las transiciones de un proceso entre los estados listo, en ejecución y bloqueado.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Simulación de estados de procesos con roles; análisis del caso de la impresora que congela; diagramación del ciclo de estados.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Diagrama de estados y transiciones; explicación del caso bloqueado vs. terminado.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24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estados y transiciones de procesos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Representa listo, ejecución, bloqueado y terminado.</w:t>
              <w:br/>
              <w:t>• Diferencia estado formal de una lectura puntual del Administrador de tareas.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I: simulación con tarjetas de tres procesos y un núcleo en seis instantes; transiciones con el suceso que las provoca; lectura crítica del Administrador de tareas.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Diagrama de estados y explicación de evidencia vs inferencia.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I.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25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Administración de procesos: planificación, tipos y algoritmos de planificación.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Explica la función del planificador del sistema operativo.</w:t>
              <w:br/>
              <w:t>• Compara los algoritmos FIFO, SJF, por prioridades y round-robin.</w:t>
              <w:br/>
              <w:t>• Determina el orden de atención de un conjunto de procesos según el algoritmo aplicado.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Simulación de la fila del mostrador con FIFO y SJF; cálculo comparado de esperas; análisis del turno rotativo round-robin.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 numérico de planificación (P1, P2, P3) con ambos algoritmos; conclusión sobre la espera promedio.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26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Profundización: planificación FIFO, SJF y round-robin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Calcula orden y tiempos de espera.</w:t>
              <w:br/>
              <w:t>• Compara eficiencia y equidad de algoritmos.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J: procesos P1 = 7, P2 = 4, P3 = 9 y P4 = 2 ms; esperas y promedios con FIFO y SJF; round-robin con turno de 3 ms.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Hoja de cálculos y justificación de ventaja/desventaja.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J.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27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Sistema de archivos: concepto, tipos y elementos — archivos y directorios: definición, tipos, acceso, atributos y operaciones.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Define el sistema de archivos y menciona los tipos más usados.</w:t>
              <w:br/>
              <w:t>• Distingue los tipos de archivos por su extensión y sus atributos.</w:t>
              <w:br/>
              <w:t>• Organiza la información en una estructura jerárquica de carpetas.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Diseño en papel del árbol de carpetas de Panambi; análisis del caso del pendrive FAT32; comparación de sistemas de archivos.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Estructura de carpetas diseñada; diagnóstico y solución del caso de la imagen de respaldo de 9 GB.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28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Memoria: concepto, tipos, clasificación y unidades de capacidad; administración de memoria: asignación e implementación.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 la administración de memoria.»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Clasifica las memorias de la computadora según su función y volatilidad.</w:t>
              <w:br/>
              <w:t>• Ordena la jerarquía de memorias por velocidad y capacidad.</w:t>
              <w:br/>
              <w:t>• Explica la asignación de memoria a los procesos y el papel de la memoria virtual.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Ordenamiento de la jerarquía de memorias con tarjetas; análisis del caso de la PC con 4 GB; esquema de la paginación.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Jerarquía de memorias ordenada; explicación fundamentada del caso de ampliación de RAM. 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Unidad 2.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29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la Unidad 2 — Sistemas Operativos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propósito y los objetivos de un sistema operativo.»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el origen y evolución de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las ventajas y desventajas de los Sistemas Operativos actuales.»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los diferentes tipos de licencias de software presentes en entornos modernos de computación.»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del Sistema Operativo y del Sistema de Aplicación.»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«Analiza el funcionamiento de la administración de memoria.»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desarrollados en las clases 10–16 y fichas H–K.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individual de la evaluación fotocopiable del libro, con análisis de procesos, planificación, archivos y memoria.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de la Unidad 2.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unidad.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30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Taller integrado de procesos, archivos y memoria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la importancia de la capacidad de abstracción, análisis y síntesis en los trabajos realizados.»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administración de procesos utilizados en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Sistemas de Archivos utilizados por los Sistemas operativos.»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«Identifica los diferentes tipos de memoria.»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br/>
              <w:t xml:space="preserve">• Distingue problemas de memoria, de procesos y del sistema de archivos a partir de datos observables.• Propone soluciones seguras antes de modificar configuraciones.</w:t>
              <w:br/>
              <w:t xml:space="preserve">• Sintetiza el diagnóstico en un informe breve y reconoce el valor de abstraer, analizar y sintetizar en el trabajo técnico.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Ficha K: diagnóstico de una notebook con 2 GB libres en C:, Descargas de 40 GB, un programa que no responde y un archivo extraviado; evidencias a observar; síntesis escrita del diagnóstico.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Informe diagnóstico con los problemas separados por tema y soluciones justificadas.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Continuidad práctica · Ficha K.</w:t>
            </w:r>
          </w:p>
        </w:tc>
      </w:tr>
      <w:tr>
        <w:trPr>
          <w:cantSplit/>
        </w:trPr>
        <w:tc>
          <w:tcPr>
            <w:tcW w:type="dxa" w:w="15141"/>
            <w:gridSpan w:val="7"/>
            <w:shd w:val="clear" w:color="auto" w:fill="E8F5E9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7"/>
                <w:szCs w:val="17"/>
              </w:rPr>
              <w:t xml:space="preserve">UNIDAD 3 — Sistemas de numeración · Capacidades oficiales transcriptas en cada secuencia.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31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Sistemas de numeración: tipos, elementos, base y simbología; conversión de enteros entre la base 10 y cualquier base b.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Sistemas de Numeración utilizados en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Identifica la base y la simbología de los sistemas decimal, binario, octal y hexadecimal.</w:t>
              <w:br/>
              <w:t>• Convierte números enteros de cualquier base b a la base 10 mediante el valor posicional.</w:t>
              <w:br/>
              <w:t>• Convierte números enteros de la base 10 a cualquier base b mediante divisiones sucesivas.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Construcción de la tabla de bases; conversiones guiadas por valor posicional y divisiones sucesivas; verificación cruzada entre compañeros.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Ejercicios de conversión b→10 y 10→b con procedimiento completo; verificación del código 173.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32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Conversión de una base cualquiera b a otra base b'; conversiones directas entre binario, octal y hexadecimal.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Convierte un entero de una base cualquiera a otra usando la base 10 como puente.</w:t>
              <w:br/>
              <w:t>• Aplica la agrupación de 3 bits para convertir entre binario y octal.</w:t>
              <w:br/>
              <w:t>• Aplica la agrupación de 4 bits para convertir entre binario y hexadecimal.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Práctica de agrupación de bits con fichas de colores; conversión del código 92 del inventario; verificación por doble camino.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Ejercicios de agrupación 3 y 4 bits; conversión verificada en decimal.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33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Números fraccionarios: conversión de base b a base 10, de base 10 a base b, y entre binario, octal y hexadecimal.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Convierte fraccionarios de cualquier base a decimal usando potencias negativas de la base.</w:t>
              <w:br/>
              <w:t>• Convierte fraccionarios decimales a otra base mediante multiplicaciones sucesivas.</w:t>
              <w:br/>
              <w:t>• Convierte fraccionarios entre binario, octal y hexadecimal agrupando desde la coma.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modelada de multiplicaciones sucesivas; descubrimiento del fraccionario periódico 0,4; conversión del registro horario 2,75.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Ejercicios de conversión fraccionaria con desarrollo; justificación del caso periódico.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Clase núcleo del programa.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34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Operaciones en el sistema binario: suma, resta, multiplicación y división.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«Resuelve operaciones con números binarios.»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• Resuelve sumas y restas binarias aplicando el acarreo y el préstamo.</w:t>
              <w:br/>
              <w:t>• Resuelve multiplicaciones binarias por productos parciales y desplazamiento.</w:t>
              <w:br/>
              <w:t>• Resuelve divisiones binarias y verifica toda operación convirtiendo a decimal.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en pizarra de las cuatro operaciones con acarreos y préstamos visibles; torneo de cálculo binario por equipos; verificación decimal sistemática.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Operaciones binarias resueltas con verificación decimal; problema integrador del stock de Panambi. 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Unidad 3.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35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la Unidad 3 — Sistemas de numeración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«Reconoce los diferentes tipos de Sistemas de Numeración utilizados en la informática.»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«Aplica procedimientos para convertir un número entero o fraccionario de cualquier base.»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«Resuelve operaciones con números binarios.»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conversiones de enteros y fraccionarios y operaciones binarias.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 xml:space="preserve">Resolución individual de la evaluación fotocopiable del libro; procedimientos completos y verificación decimal.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de la Unidad 3.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de unidad.</w:t>
            </w:r>
          </w:p>
        </w:tc>
      </w:tr>
      <w:tr>
        <w:trPr>
          <w:cantSplit/>
        </w:trPr>
        <w:tc>
          <w:tcPr>
            <w:tcW w:type="dxa" w:w="620"/>
          </w:tcPr>
          <w:p>
            <w:pPr>
              <w:spacing w:before="0" w:after="40" w:line="240" w:lineRule="auto"/>
            </w:pPr>
            <w:r>
              <w:rPr>
                <w:b/>
                <w:color w:val="1B5E20"/>
                <w:sz w:val="16"/>
                <w:szCs w:val="16"/>
              </w:rPr>
              <w:t>36</w:t>
            </w:r>
          </w:p>
        </w:tc>
        <w:tc>
          <w:tcPr>
            <w:tcW w:type="dxa" w:w="23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Evaluación integradora de la 2.ª etapa (Unidades 2 y 3)</w:t>
            </w:r>
          </w:p>
          <w:p>
            <w:pPr>
              <w:spacing w:before="0" w:after="40" w:line="240" w:lineRule="auto"/>
            </w:pPr>
            <w:r>
              <w:rPr>
                <w:b/>
                <w:sz w:val="16"/>
                <w:szCs w:val="16"/>
              </w:rPr>
              <w:t xml:space="preserve">Capacidad MEC:</w:t>
            </w:r>
          </w:p>
          <w:p>
            <w:pPr>
              <w:spacing w:before="0" w:after="40" w:line="240" w:lineRule="auto"/>
            </w:pPr>
            <w:r>
              <w:rPr>
                <w:i/>
                <w:sz w:val="16"/>
                <w:szCs w:val="16"/>
              </w:rPr>
              <w:t xml:space="preserve">Todas las capacidades de las Unidades 2 y 3, transcriptas en las secuencias 19 a 34.</w:t>
            </w:r>
          </w:p>
        </w:tc>
        <w:tc>
          <w:tcPr>
            <w:tcW w:type="dxa" w:w="346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Integra los indicadores de las unidades de la etapa.</w:t>
            </w:r>
          </w:p>
        </w:tc>
        <w:tc>
          <w:tcPr>
            <w:tcW w:type="dxa" w:w="8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2 h</w:t>
            </w:r>
          </w:p>
        </w:tc>
        <w:tc>
          <w:tcPr>
            <w:tcW w:type="dxa" w:w="34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Resolución individual de la prueba integradora.</w:t>
            </w:r>
          </w:p>
        </w:tc>
        <w:tc>
          <w:tcPr>
            <w:tcW w:type="dxa" w:w="2700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Prueba escrita integradora fotocopiable con caso del Servicio Técnico Panambi.</w:t>
            </w:r>
          </w:p>
        </w:tc>
        <w:tc>
          <w:tcPr>
            <w:tcW w:type="dxa" w:w="1861"/>
          </w:tcPr>
          <w:p>
            <w:pPr>
              <w:spacing w:before="0" w:after="40" w:line="240" w:lineRule="auto"/>
            </w:pPr>
            <w:r>
              <w:rPr>
                <w:sz w:val="16"/>
                <w:szCs w:val="16"/>
              </w:rPr>
              <w:t>Cierre de la 2.ª etapa — noviembre.</w:t>
            </w:r>
          </w:p>
        </w:tc>
      </w:tr>
    </w:tbl>
    <w:p/>
    <w:p>
      <w:pPr>
        <w:pStyle w:val="Heading2"/>
      </w:pPr>
      <w:r>
        <w:t>Criterios generales de planificación</w:t>
      </w:r>
    </w:p>
    <w:p>
      <w:r>
        <w:rPr>
          <w:sz w:val="18"/>
        </w:rPr>
        <w:t>• Enfoque constructivista «Aprender Haciendo»: cada capacidad se desarrolla desde situaciones del caso integrador Servicio Técnico Panambi hacia la conceptualización.</w:t>
      </w:r>
    </w:p>
    <w:p>
      <w:r>
        <w:rPr>
          <w:sz w:val="18"/>
        </w:rPr>
        <w:t xml:space="preserve">• Cada clase se acompaña de su práctica de laboratorio, incluida en el libro del estudiante a continuación de la clase y con la misma numeración, en Windows 11 y Microsoft Office.</w:t>
      </w:r>
    </w:p>
    <w:p>
      <w:r>
        <w:rPr>
          <w:sz w:val="18"/>
        </w:rPr>
        <w:t>• La evaluación es continua y formativa: los instrumentos por clase se complementan con las evaluaciones de unidad y las integradoras de etapa (junio y noviembre).</w:t>
      </w:r>
    </w:p>
    <w:p>
      <w:r>
        <w:rPr>
          <w:sz w:val="18"/>
        </w:rPr>
        <w:t xml:space="preserve">• Los contenidos de ética, licencias y seguridad se trabajan conforme al marco legal paraguayo aplicable y actualizado: Ley 1328/98, Ley 4439/2011 y Ley 5994/2017. La Ley 7593/2025 de Protección de Datos Personales se estudia como norma publicada el 27/11/2025, con entrada en vigencia diferida hasta el 27/11/2027 conforme a su artículo 57.</w:t>
      </w:r>
    </w:p>
    <w:p>
      <w:r>
        <w:rPr>
          <w:sz w:val="18"/>
        </w:rPr>
        <w:t>• La numeración de clases es continua y la carga es de 2 horas cátedra semanales, con flexibilidad para reforzar según el ritmo del grupo.</w:t>
      </w:r>
    </w:p>
    <w:p>
      <w:pPr>
        <w:pStyle w:val="Heading2"/>
      </w:pPr>
      <w:r>
        <w:t>Estrategias de inclusión</w:t>
      </w:r>
    </w:p>
    <w:p>
      <w:r>
        <w:rPr>
          <w:sz w:val="18"/>
        </w:rPr>
        <w:t>• Consignas presentadas en forma oral y escrita, con ejemplos resueltos como modelo antes de la ejercitación individual.</w:t>
      </w:r>
    </w:p>
    <w:p>
      <w:r>
        <w:rPr>
          <w:sz w:val="18"/>
        </w:rPr>
        <w:t>• Trabajo en parejas o pequeños grupos heterogéneos en las prácticas de laboratorio, con roles rotativos.</w:t>
      </w:r>
    </w:p>
    <w:p>
      <w:r>
        <w:rPr>
          <w:sz w:val="18"/>
        </w:rPr>
        <w:t>• Tiempo adicional y ejercitación graduada para estudiantes que lo requieran; desafíos ampliados para quienes terminan antes.</w:t>
      </w:r>
    </w:p>
    <w:p>
      <w:r>
        <w:rPr>
          <w:sz w:val="18"/>
        </w:rPr>
        <w:t>• Materiales con tablas y esquemas de apoyo visual; verificación de conversiones con la calculadora como apoyo compensatorio.</w:t>
      </w:r>
    </w:p>
    <w:p>
      <w:r>
        <w:rPr>
          <w:sz w:val="18"/>
        </w:rPr>
        <w:t>• Adecuaciones razonables de acceso (ubicación, tamaño de fuente, apoyos técnicos) según las necesidades documentadas del estudiante.</w:t>
      </w:r>
    </w:p>
    <w:p/>
    <w:p/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1.er Curso · Plan anual</dc:title>
  <dc:subject>Material del docente: plan anual de 36 secuencias</dc:subject>
  <dc:creator>Equipo editorial</dc:creator>
  <cp:keywords>Gabinete de Informática; Software; BTI; 1.er Curso</cp:keywords>
  <dc:description/>
  <cp:lastModifiedBy>Equipo editorial</cp:lastModifiedBy>
  <cp:revision>1</cp:revision>
  <dcterms:created xsi:type="dcterms:W3CDTF">2026-10-02T12:00:00Z</dcterms:created>
  <dcterms:modified xsi:type="dcterms:W3CDTF">2026-10-02T12:00:00Z</dcterms:modified>
  <cp:category/>
</cp:coreProperties>
</file>