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w:t>
      </w:r>
      <w:proofErr w:type="gramStart"/>
      <w:r w:rsidR="005D4A16">
        <w:t>2020,  a</w:t>
      </w:r>
      <w:proofErr w:type="gramEnd"/>
      <w:r w:rsidR="005D4A16">
        <w:t xml:space="preserve">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Comprimir o empaquetar (EB_XXXX.zip) y adjuntar como actividad en la hora y fecha indicada. Nota. - A pesar de que el trabajo fue realizado de manera grupal, cada uno deberá presentar el examen final, de </w:t>
      </w:r>
      <w:proofErr w:type="gramStart"/>
      <w:r w:rsidRPr="00601EA3">
        <w:rPr>
          <w:rFonts w:ascii="Times New Roman" w:eastAsia="Times New Roman" w:hAnsi="Times New Roman" w:cs="Times New Roman"/>
          <w:color w:val="201F1E"/>
          <w:sz w:val="24"/>
          <w:szCs w:val="24"/>
        </w:rPr>
        <w:t>hecho</w:t>
      </w:r>
      <w:proofErr w:type="gramEnd"/>
      <w:r w:rsidRPr="00601EA3">
        <w:rPr>
          <w:rFonts w:ascii="Times New Roman" w:eastAsia="Times New Roman" w:hAnsi="Times New Roman" w:cs="Times New Roman"/>
          <w:color w:val="201F1E"/>
          <w:sz w:val="24"/>
          <w:szCs w:val="24"/>
        </w:rPr>
        <w:t xml:space="preserve">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proofErr w:type="gramStart"/>
      <w:r>
        <w:rPr>
          <w:sz w:val="20"/>
          <w:szCs w:val="20"/>
        </w:rPr>
        <w:t>hecho</w:t>
      </w:r>
      <w:proofErr w:type="gramEnd"/>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 xml:space="preserve">Fernando Chahua </w:t>
      </w:r>
      <w:proofErr w:type="spellStart"/>
      <w:r w:rsidR="00E34DBF">
        <w:t>Lopez</w:t>
      </w:r>
      <w:proofErr w:type="spellEnd"/>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79813AC0"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mas exactos en el basquetbol, los patrocinadores, socios y dueños de los equipos tienen un gran interés en lo que opina la afición, de que, si ven bien al equipo, si están jugando mal, si no les agrada un jugador, si toman malas decisiones o si simplemente odian como hacen las cosas. Por ello todas esas opiniones pueden ser </w:t>
      </w:r>
      <w:r>
        <w:rPr>
          <w:rFonts w:ascii="Liberation Serif" w:eastAsia="Liberation Serif" w:hAnsi="Liberation Serif" w:cs="Liberation Serif"/>
          <w:bCs/>
          <w:color w:val="000000"/>
          <w:sz w:val="24"/>
          <w:szCs w:val="24"/>
        </w:rPr>
        <w:lastRenderedPageBreak/>
        <w:t>fundamentales para tomar decisiones tanto deportiva como económicamente</w:t>
      </w:r>
      <w:r w:rsidR="00D135FD">
        <w:rPr>
          <w:rFonts w:ascii="Liberation Serif" w:eastAsia="Liberation Serif" w:hAnsi="Liberation Serif" w:cs="Liberation Serif"/>
          <w:bCs/>
          <w:color w:val="000000"/>
          <w:sz w:val="24"/>
          <w:szCs w:val="24"/>
        </w:rPr>
        <w:t>.</w:t>
      </w:r>
      <w:r>
        <w:rPr>
          <w:rFonts w:ascii="Liberation Serif" w:eastAsia="Liberation Serif" w:hAnsi="Liberation Serif" w:cs="Liberation Serif"/>
          <w:bCs/>
          <w:color w:val="000000"/>
          <w:sz w:val="24"/>
          <w:szCs w:val="24"/>
        </w:rPr>
        <w:t xml:space="preserve"> </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2F59A043"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 así los socios, dueños y patrocinadores podrán tomar decisiones como seguir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2F531FAC" w14:textId="2491583B" w:rsidR="0091528C" w:rsidRDefault="00F747B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El dataset que usaremos se encuentra en Kaggle, una pagina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 xml:space="preserve">t, de los cuales usamos el 70% para entrenar la red </w:t>
      </w:r>
      <w:proofErr w:type="spellStart"/>
      <w:r w:rsidR="0091528C">
        <w:rPr>
          <w:rFonts w:ascii="Liberation Serif" w:eastAsia="Liberation Serif" w:hAnsi="Liberation Serif" w:cs="Liberation Serif"/>
          <w:bCs/>
          <w:sz w:val="24"/>
          <w:szCs w:val="24"/>
        </w:rPr>
        <w:t>som</w:t>
      </w:r>
      <w:proofErr w:type="spellEnd"/>
      <w:r w:rsidR="0091528C">
        <w:rPr>
          <w:rFonts w:ascii="Liberation Serif" w:eastAsia="Liberation Serif" w:hAnsi="Liberation Serif" w:cs="Liberation Serif"/>
          <w:bCs/>
          <w:sz w:val="24"/>
          <w:szCs w:val="24"/>
        </w:rPr>
        <w:t xml:space="preserve"> y el 30% restante para probar con la red multicapa </w:t>
      </w:r>
      <w:proofErr w:type="spellStart"/>
      <w:r w:rsidR="0091528C">
        <w:rPr>
          <w:rFonts w:ascii="Liberation Serif" w:eastAsia="Liberation Serif" w:hAnsi="Liberation Serif" w:cs="Liberation Serif"/>
          <w:bCs/>
          <w:sz w:val="24"/>
          <w:szCs w:val="24"/>
        </w:rPr>
        <w:t>BackPropagation</w:t>
      </w:r>
      <w:proofErr w:type="spellEnd"/>
      <w:r w:rsidR="0091528C">
        <w:rPr>
          <w:rFonts w:ascii="Liberation Serif" w:eastAsia="Liberation Serif" w:hAnsi="Liberation Serif" w:cs="Liberation Serif"/>
          <w:bCs/>
          <w:sz w:val="24"/>
          <w:szCs w:val="24"/>
        </w:rPr>
        <w:t>.</w:t>
      </w:r>
    </w:p>
    <w:p w14:paraId="76F28A40" w14:textId="77777777"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6F672041"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sz w:val="24"/>
          <w:szCs w:val="24"/>
        </w:rPr>
        <w:drawing>
          <wp:inline distT="0" distB="0" distL="0" distR="0" wp14:anchorId="624D417E" wp14:editId="76AB4C0C">
            <wp:extent cx="6120130" cy="5120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120640"/>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sz w:val="24"/>
          <w:szCs w:val="24"/>
        </w:rPr>
        <w:lastRenderedPageBreak/>
        <w:drawing>
          <wp:inline distT="0" distB="0" distL="0" distR="0" wp14:anchorId="46110D6D" wp14:editId="18021C72">
            <wp:extent cx="6120130" cy="4779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779645"/>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6DD40F2" w14:textId="11114DA6"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0C5C5101" w14:textId="4F193BB3" w:rsidR="0064004B" w:rsidRPr="0064004B" w:rsidRDefault="00FF10D0"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2324E971" w14:textId="194E2E74" w:rsidR="00DF5E1C" w:rsidRPr="0064004B"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0BCE85F0" w:rsidR="0064004B" w:rsidRP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14CC611E" w14:textId="1B2EEC2F" w:rsidR="0064004B" w:rsidRP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67512E14" w:rsidR="00F747BC" w:rsidRPr="00F747BC" w:rsidRDefault="00F747B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F747BC">
        <w:rPr>
          <w:rFonts w:ascii="Liberation Serif" w:eastAsia="Liberation Serif" w:hAnsi="Liberation Serif" w:cs="Liberation Serif"/>
          <w:bCs/>
          <w:color w:val="000000"/>
          <w:sz w:val="24"/>
          <w:szCs w:val="24"/>
        </w:rPr>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13"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459D8048"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lastRenderedPageBreak/>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w:t>
            </w:r>
            <w:proofErr w:type="gramStart"/>
            <w:r w:rsidR="00FF10D0">
              <w:rPr>
                <w:rFonts w:ascii="Calibri" w:eastAsia="Calibri" w:hAnsi="Calibri" w:cs="Calibri"/>
                <w:b/>
                <w:sz w:val="18"/>
                <w:szCs w:val="18"/>
              </w:rPr>
              <w:t xml:space="preserve">punto  </w:t>
            </w:r>
            <w:proofErr w:type="spellStart"/>
            <w:r w:rsidR="00FF10D0">
              <w:rPr>
                <w:rFonts w:ascii="Calibri" w:eastAsia="Calibri" w:hAnsi="Calibri" w:cs="Calibri"/>
                <w:b/>
                <w:sz w:val="18"/>
                <w:szCs w:val="18"/>
              </w:rPr>
              <w:t>max</w:t>
            </w:r>
            <w:proofErr w:type="spellEnd"/>
            <w:proofErr w:type="gram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los resultados de las pruebas,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w:t>
            </w:r>
            <w:r w:rsidRPr="009D65CF">
              <w:rPr>
                <w:sz w:val="20"/>
                <w:szCs w:val="20"/>
              </w:rPr>
              <w:lastRenderedPageBreak/>
              <w:t xml:space="preserve">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w:t>
            </w:r>
            <w:r w:rsidRPr="009D65CF">
              <w:rPr>
                <w:sz w:val="20"/>
                <w:szCs w:val="20"/>
              </w:rPr>
              <w:lastRenderedPageBreak/>
              <w:t>aplicativo y resultados, 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w:t>
            </w:r>
            <w:r w:rsidRPr="009D65CF">
              <w:rPr>
                <w:sz w:val="20"/>
                <w:szCs w:val="20"/>
              </w:rPr>
              <w:lastRenderedPageBreak/>
              <w:t>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w:t>
            </w:r>
            <w:r w:rsidRPr="009D65CF">
              <w:rPr>
                <w:sz w:val="20"/>
                <w:szCs w:val="20"/>
              </w:rPr>
              <w:lastRenderedPageBreak/>
              <w:t>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lastRenderedPageBreak/>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6CDCC" w14:textId="77777777" w:rsidR="0092728F" w:rsidRDefault="0092728F">
      <w:pPr>
        <w:spacing w:line="240" w:lineRule="auto"/>
      </w:pPr>
      <w:r>
        <w:separator/>
      </w:r>
    </w:p>
  </w:endnote>
  <w:endnote w:type="continuationSeparator" w:id="0">
    <w:p w14:paraId="6F94E673" w14:textId="77777777" w:rsidR="0092728F" w:rsidRDefault="00927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AB41B" w14:textId="77777777" w:rsidR="0092728F" w:rsidRDefault="0092728F">
      <w:pPr>
        <w:spacing w:line="240" w:lineRule="auto"/>
      </w:pPr>
      <w:r>
        <w:separator/>
      </w:r>
    </w:p>
  </w:footnote>
  <w:footnote w:type="continuationSeparator" w:id="0">
    <w:p w14:paraId="0A2EBFC6" w14:textId="77777777" w:rsidR="0092728F" w:rsidRDefault="00927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30B21"/>
    <w:rsid w:val="000E05C4"/>
    <w:rsid w:val="00144978"/>
    <w:rsid w:val="001F2C70"/>
    <w:rsid w:val="00402AB1"/>
    <w:rsid w:val="00421148"/>
    <w:rsid w:val="004707F8"/>
    <w:rsid w:val="0058584C"/>
    <w:rsid w:val="005C0ADB"/>
    <w:rsid w:val="005C6C88"/>
    <w:rsid w:val="005D4A16"/>
    <w:rsid w:val="005E1EB9"/>
    <w:rsid w:val="00601EA3"/>
    <w:rsid w:val="0064004B"/>
    <w:rsid w:val="006508B3"/>
    <w:rsid w:val="00691E68"/>
    <w:rsid w:val="0069348D"/>
    <w:rsid w:val="007D3826"/>
    <w:rsid w:val="00816F89"/>
    <w:rsid w:val="0091528C"/>
    <w:rsid w:val="0092728F"/>
    <w:rsid w:val="009C7A38"/>
    <w:rsid w:val="009D65CF"/>
    <w:rsid w:val="00AB69C1"/>
    <w:rsid w:val="00BF1948"/>
    <w:rsid w:val="00C57358"/>
    <w:rsid w:val="00D135FD"/>
    <w:rsid w:val="00D5069D"/>
    <w:rsid w:val="00DF5E1C"/>
    <w:rsid w:val="00E34DBF"/>
    <w:rsid w:val="00E91931"/>
    <w:rsid w:val="00ED6518"/>
    <w:rsid w:val="00F747BC"/>
    <w:rsid w:val="00F8490E"/>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ashishpatel26/sentimental-analysis-nl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csicjar@upc.edu.p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1759</Words>
  <Characters>9676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Bryan</cp:lastModifiedBy>
  <cp:revision>2</cp:revision>
  <dcterms:created xsi:type="dcterms:W3CDTF">2020-07-08T03:39:00Z</dcterms:created>
  <dcterms:modified xsi:type="dcterms:W3CDTF">2020-07-08T03:39:00Z</dcterms:modified>
</cp:coreProperties>
</file>