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256.8" w:lineRule="auto"/>
        <w:ind w:left="20" w:right="20" w:firstLine="70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2">
      <w:pPr>
        <w:spacing w:after="340" w:line="256.8" w:lineRule="auto"/>
        <w:ind w:left="1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FACULTAD DE INGENIERÍA DE SISTEMAS COMPUTACIONALES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40" w:before="24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ig3caj763jo3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40" w:before="24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1zngp2ing9dt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DISEÑO Y EVALUACIÓN DE INTERFACES</w:t>
      </w:r>
    </w:p>
    <w:p w:rsidR="00000000" w:rsidDel="00000000" w:rsidP="00000000" w:rsidRDefault="00000000" w:rsidRPr="00000000" w14:paraId="00000005">
      <w:pPr>
        <w:spacing w:after="340" w:line="256.8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Entregable 3. Prototipo en papel (individual)</w:t>
      </w:r>
    </w:p>
    <w:p w:rsidR="00000000" w:rsidDel="00000000" w:rsidP="00000000" w:rsidRDefault="00000000" w:rsidRPr="00000000" w14:paraId="00000007">
      <w:pPr>
        <w:spacing w:after="340" w:line="256.8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40" w:line="256.8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Prof. Karla Arosemena        </w:t>
        <w:tab/>
        <w:t xml:space="preserve">  </w:t>
        <w:tab/>
        <w:tab/>
        <w:t xml:space="preserve">Integrantes:</w:t>
      </w:r>
    </w:p>
    <w:p w:rsidR="00000000" w:rsidDel="00000000" w:rsidP="00000000" w:rsidRDefault="00000000" w:rsidRPr="00000000" w14:paraId="00000009">
      <w:pPr>
        <w:spacing w:after="340" w:line="256.8" w:lineRule="auto"/>
        <w:ind w:left="-2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</w:t>
        <w:tab/>
        <w:t xml:space="preserve">     </w:t>
        <w:tab/>
        <w:t xml:space="preserve">     </w:t>
        <w:tab/>
        <w:t xml:space="preserve">     </w:t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Cutire, Fernando 8-972-906</w:t>
      </w:r>
    </w:p>
    <w:p w:rsidR="00000000" w:rsidDel="00000000" w:rsidP="00000000" w:rsidRDefault="00000000" w:rsidRPr="00000000" w14:paraId="0000000A">
      <w:pPr>
        <w:spacing w:after="340" w:line="256.8" w:lineRule="auto"/>
        <w:ind w:left="-2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340" w:line="256.8" w:lineRule="auto"/>
        <w:ind w:left="-2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40" w:line="256.8" w:lineRule="auto"/>
        <w:ind w:left="-2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0" w:line="256.8" w:lineRule="auto"/>
        <w:ind w:left="-2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0E">
      <w:pPr>
        <w:spacing w:after="340" w:line="256.8" w:lineRule="auto"/>
        <w:ind w:left="-2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1IF131</w:t>
      </w:r>
    </w:p>
    <w:p w:rsidR="00000000" w:rsidDel="00000000" w:rsidP="00000000" w:rsidRDefault="00000000" w:rsidRPr="00000000" w14:paraId="00000011">
      <w:pPr>
        <w:spacing w:after="340" w:line="256.8" w:lineRule="auto"/>
        <w:ind w:left="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20" w:before="480" w:line="360" w:lineRule="auto"/>
        <w:ind w:left="20" w:firstLine="0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e56s60wbczbf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-06-2021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 a desarrollar.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Registrar nuevo residente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095" cy="6176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095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Capturas de el prototipado.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Ilustración 1: Registrando nuevo residente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Ilustración 2: Registrando nuevo residente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B3B5BE1E7BB478789E39D67DFB0FC" ma:contentTypeVersion="3" ma:contentTypeDescription="Crear nuevo documento." ma:contentTypeScope="" ma:versionID="e920825463adde404553ac3c202477c8">
  <xsd:schema xmlns:xsd="http://www.w3.org/2001/XMLSchema" xmlns:xs="http://www.w3.org/2001/XMLSchema" xmlns:p="http://schemas.microsoft.com/office/2006/metadata/properties" xmlns:ns2="1261d6f1-8572-4ce7-aa0d-878d751583cd" targetNamespace="http://schemas.microsoft.com/office/2006/metadata/properties" ma:root="true" ma:fieldsID="d512c8c7578f2df4648839c6228adb9e" ns2:_="">
    <xsd:import namespace="1261d6f1-8572-4ce7-aa0d-878d751583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1d6f1-8572-4ce7-aa0d-878d751583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61d6f1-8572-4ce7-aa0d-878d751583cd" xsi:nil="true"/>
  </documentManagement>
</p:properties>
</file>

<file path=customXml/itemProps1.xml><?xml version="1.0" encoding="utf-8"?>
<ds:datastoreItem xmlns:ds="http://schemas.openxmlformats.org/officeDocument/2006/customXml" ds:itemID="{8F4B08AE-971F-42BA-9CA0-7FB705D62AA4}"/>
</file>

<file path=customXml/itemProps2.xml><?xml version="1.0" encoding="utf-8"?>
<ds:datastoreItem xmlns:ds="http://schemas.openxmlformats.org/officeDocument/2006/customXml" ds:itemID="{66979FA1-FFCF-4AE4-874C-86B19EF00F06}"/>
</file>

<file path=customXml/itemProps3.xml><?xml version="1.0" encoding="utf-8"?>
<ds:datastoreItem xmlns:ds="http://schemas.openxmlformats.org/officeDocument/2006/customXml" ds:itemID="{F398B8AD-033F-442E-8B83-9687710E484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0x010100DFBB3B5BE1E7BB478789E39D67DFB0FC</vt:lpwstr>
  </property>
</Properties>
</file>