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widowControl w:val="1"/>
        <w:spacing w:after="220" w:before="480" w:line="360" w:lineRule="auto"/>
        <w:ind w:left="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1"/>
        <w:spacing w:after="220" w:line="256.8" w:lineRule="auto"/>
        <w:ind w:left="20" w:righ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UNIVERSIDAD TECNOLÓGICA DE PANAMÁ</w:t>
      </w:r>
    </w:p>
    <w:p w:rsidR="00000000" w:rsidDel="00000000" w:rsidP="00000000" w:rsidRDefault="00000000" w:rsidRPr="00000000" w14:paraId="00000004">
      <w:pPr>
        <w:widowControl w:val="1"/>
        <w:spacing w:after="220" w:line="256.8" w:lineRule="auto"/>
        <w:ind w:left="20" w:right="2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widowControl w:val="1"/>
        <w:spacing w:after="340" w:line="256.8" w:lineRule="auto"/>
        <w:ind w:left="1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FACULTAD DE INGENIERÍA DE SISTEMAS COMPUTACIONALES</w:t>
      </w:r>
    </w:p>
    <w:p w:rsidR="00000000" w:rsidDel="00000000" w:rsidP="00000000" w:rsidRDefault="00000000" w:rsidRPr="00000000" w14:paraId="00000006">
      <w:pPr>
        <w:widowControl w:val="1"/>
        <w:spacing w:after="220" w:line="256.8" w:lineRule="auto"/>
        <w:ind w:left="8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7">
      <w:pPr>
        <w:widowControl w:val="1"/>
        <w:spacing w:after="240" w:before="24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LICENCIATURA EN INGENIERÍA DE SISTEMAS DE INFORMACIÓN</w:t>
      </w:r>
    </w:p>
    <w:p w:rsidR="00000000" w:rsidDel="00000000" w:rsidP="00000000" w:rsidRDefault="00000000" w:rsidRPr="00000000" w14:paraId="00000008">
      <w:pPr>
        <w:widowControl w:val="1"/>
        <w:spacing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widowControl w:val="1"/>
        <w:spacing w:after="240" w:before="24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INFRAESTRUCTURA COMPUTACIONAL DE TI</w:t>
      </w:r>
    </w:p>
    <w:p w:rsidR="00000000" w:rsidDel="00000000" w:rsidP="00000000" w:rsidRDefault="00000000" w:rsidRPr="00000000" w14:paraId="0000000A">
      <w:pPr>
        <w:widowControl w:val="1"/>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1"/>
        <w:spacing w:after="340" w:line="256.8" w:lineRule="auto"/>
        <w:jc w:val="center"/>
        <w:rPr>
          <w:rFonts w:ascii="Arial" w:cs="Arial" w:eastAsia="Arial" w:hAnsi="Arial"/>
          <w:b w:val="1"/>
          <w:sz w:val="28"/>
          <w:szCs w:val="28"/>
        </w:rPr>
      </w:pP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b w:val="1"/>
          <w:sz w:val="28"/>
          <w:szCs w:val="28"/>
          <w:rtl w:val="0"/>
        </w:rPr>
        <w:t xml:space="preserve">Prof. Emilio Dutary</w:t>
        <w:tab/>
      </w:r>
    </w:p>
    <w:p w:rsidR="00000000" w:rsidDel="00000000" w:rsidP="00000000" w:rsidRDefault="00000000" w:rsidRPr="00000000" w14:paraId="0000000C">
      <w:pPr>
        <w:widowControl w:val="1"/>
        <w:spacing w:after="3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tab/>
        <w:t xml:space="preserve">     </w:t>
      </w:r>
    </w:p>
    <w:p w:rsidR="00000000" w:rsidDel="00000000" w:rsidP="00000000" w:rsidRDefault="00000000" w:rsidRPr="00000000" w14:paraId="0000000D">
      <w:pPr>
        <w:widowControl w:val="1"/>
        <w:spacing w:after="340" w:line="256.8" w:lineRule="auto"/>
        <w:ind w:lef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Fernando Cutire</w:t>
      </w:r>
    </w:p>
    <w:p w:rsidR="00000000" w:rsidDel="00000000" w:rsidP="00000000" w:rsidRDefault="00000000" w:rsidRPr="00000000" w14:paraId="0000000E">
      <w:pPr>
        <w:widowControl w:val="1"/>
        <w:spacing w:after="340" w:line="256.8" w:lineRule="auto"/>
        <w:ind w:lef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8-972-906</w:t>
        <w:tab/>
      </w:r>
    </w:p>
    <w:p w:rsidR="00000000" w:rsidDel="00000000" w:rsidP="00000000" w:rsidRDefault="00000000" w:rsidRPr="00000000" w14:paraId="0000000F">
      <w:pPr>
        <w:widowControl w:val="1"/>
        <w:spacing w:after="340" w:line="256.8" w:lineRule="auto"/>
        <w:ind w:left="-2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widowControl w:val="1"/>
        <w:spacing w:after="340" w:line="256.8" w:lineRule="auto"/>
        <w:ind w:lef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Grupo: 1IF131</w:t>
      </w:r>
    </w:p>
    <w:p w:rsidR="00000000" w:rsidDel="00000000" w:rsidP="00000000" w:rsidRDefault="00000000" w:rsidRPr="00000000" w14:paraId="00000011">
      <w:pPr>
        <w:widowControl w:val="1"/>
        <w:spacing w:after="340" w:line="256.8" w:lineRule="auto"/>
        <w:ind w:left="8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2">
      <w:pPr>
        <w:widowControl w:val="1"/>
        <w:spacing w:after="220" w:before="480" w:line="360" w:lineRule="auto"/>
        <w:ind w:lef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15-05-2021</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395538" cy="5429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95538"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pStyle w:val="Title"/>
        <w:ind w:firstLine="300"/>
        <w:rPr/>
      </w:pPr>
      <w:r w:rsidDel="00000000" w:rsidR="00000000" w:rsidRPr="00000000">
        <w:rPr>
          <w:rtl w:val="0"/>
        </w:rPr>
        <w:t xml:space="preserve">Práctica de laboratorio: Investigación sobre pantallas de la computadora portátil</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66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En esta actividad, usará Internet, un periódico o una tienda local para obtener información y luego, introducirá las especificaciones de una pantalla de computadora portátil en esta planilla de trabajo.</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60"/>
        </w:tabs>
        <w:spacing w:after="0" w:before="120" w:line="240" w:lineRule="auto"/>
        <w:ind w:left="659" w:right="30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Investigue y enumere las especificaciones de la pantalla de la computadora portátil de reemplazo. Pídale al instructor el modelo de la computadora portátil para investigar.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10"/>
          <w:szCs w:val="10"/>
          <w:u w:val="none"/>
          <w:shd w:fill="auto" w:val="clear"/>
          <w:vertAlign w:val="baseline"/>
        </w:rPr>
      </w:pPr>
      <w:r w:rsidDel="00000000" w:rsidR="00000000" w:rsidRPr="00000000">
        <w:rPr>
          <w:rtl w:val="0"/>
        </w:rPr>
      </w:r>
    </w:p>
    <w:tbl>
      <w:tblPr>
        <w:tblStyle w:val="Table1"/>
        <w:tblW w:w="9231.0" w:type="dxa"/>
        <w:jc w:val="left"/>
        <w:tblInd w:w="727.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3328"/>
        <w:gridCol w:w="5903"/>
        <w:tblGridChange w:id="0">
          <w:tblGrid>
            <w:gridCol w:w="3328"/>
            <w:gridCol w:w="5903"/>
          </w:tblGrid>
        </w:tblGridChange>
      </w:tblGrid>
      <w:tr>
        <w:trPr>
          <w:trHeight w:val="532" w:hRule="atLeast"/>
        </w:trPr>
        <w:tc>
          <w:tcPr>
            <w:shd w:fill="dbe4f0"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Especificaciones de la pantalla</w:t>
            </w:r>
          </w:p>
        </w:tc>
        <w:tc>
          <w:tcPr>
            <w:shd w:fill="dbe4f0"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2547" w:right="2543"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Pantalla</w:t>
            </w:r>
          </w:p>
        </w:tc>
      </w:tr>
      <w:tr>
        <w:trPr>
          <w:trHeight w:val="676" w:hRule="atLeast"/>
        </w:trPr>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Tipo</w:t>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LCD en color TFT de matriz activa</w:t>
            </w:r>
            <w:r w:rsidDel="00000000" w:rsidR="00000000" w:rsidRPr="00000000">
              <w:rPr>
                <w:rtl w:val="0"/>
              </w:rPr>
            </w:r>
          </w:p>
        </w:tc>
      </w:tr>
      <w:tr>
        <w:trPr>
          <w:trHeight w:val="675" w:hRule="atLeast"/>
        </w:trPr>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Tamaño</w:t>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15,6 "(396 mm)</w:t>
            </w:r>
            <w:r w:rsidDel="00000000" w:rsidR="00000000" w:rsidRPr="00000000">
              <w:rPr>
                <w:rtl w:val="0"/>
              </w:rPr>
            </w:r>
          </w:p>
        </w:tc>
      </w:tr>
      <w:tr>
        <w:trPr>
          <w:trHeight w:val="676" w:hRule="atLeast"/>
        </w:trPr>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Resolución</w:t>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FHD (1920 × 1080) o 4K (3840 × 2160)</w:t>
            </w:r>
            <w:r w:rsidDel="00000000" w:rsidR="00000000" w:rsidRPr="00000000">
              <w:rPr>
                <w:rtl w:val="0"/>
              </w:rPr>
            </w:r>
          </w:p>
        </w:tc>
      </w:tr>
      <w:tr>
        <w:trPr>
          <w:trHeight w:val="675" w:hRule="atLeast"/>
        </w:trPr>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Tipo de luz de fondo</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LED</w:t>
            </w:r>
            <w:r w:rsidDel="00000000" w:rsidR="00000000" w:rsidRPr="00000000">
              <w:rPr>
                <w:rtl w:val="0"/>
              </w:rPr>
            </w:r>
          </w:p>
        </w:tc>
      </w:tr>
    </w:tbl>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60"/>
        </w:tabs>
        <w:spacing w:after="0" w:before="117" w:line="240" w:lineRule="auto"/>
        <w:ind w:left="659" w:right="422"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Cuando se reemplaza la pantalla de una computadora portátil, la pantalla de repuesto debe cumplir con la mayoría de las especificaciones de la pantalla original, si no con todas ellas. Investigue y enumere las especificaciones con las que debe cumplir la pantalla original.</w:t>
      </w:r>
    </w:p>
    <w:p w:rsidR="00000000" w:rsidDel="00000000" w:rsidP="00000000" w:rsidRDefault="00000000" w:rsidRPr="00000000" w14:paraId="00000033">
      <w:pPr>
        <w:pStyle w:val="Heading1"/>
        <w:ind w:firstLine="659"/>
        <w:rPr/>
      </w:pPr>
      <w:r w:rsidDel="00000000" w:rsidR="00000000" w:rsidRPr="00000000">
        <w:rPr>
          <w:color w:val="808080"/>
          <w:rtl w:val="0"/>
        </w:rPr>
        <w:t xml:space="preserve">Estas especificaciones deben coincidir con la pantalla de visualización original: tamaño, resolución y luz de fondo.</w:t>
      </w:r>
      <w:r w:rsidDel="00000000" w:rsidR="00000000" w:rsidRPr="00000000">
        <w:rPr>
          <w:rtl w:val="0"/>
        </w:rPr>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60"/>
        </w:tabs>
        <w:spacing w:after="0" w:before="118" w:line="240" w:lineRule="auto"/>
        <w:ind w:left="659" w:right="156"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Compare precios y, en la tabla que se muestra a continuación, indique las características y los costos de dos pantallas de reemplazo para una computadora portátil.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10"/>
          <w:szCs w:val="10"/>
          <w:u w:val="none"/>
          <w:shd w:fill="auto" w:val="clear"/>
          <w:vertAlign w:val="baseline"/>
        </w:rPr>
      </w:pPr>
      <w:r w:rsidDel="00000000" w:rsidR="00000000" w:rsidRPr="00000000">
        <w:rPr>
          <w:rtl w:val="0"/>
        </w:rPr>
      </w:r>
    </w:p>
    <w:tbl>
      <w:tblPr>
        <w:tblStyle w:val="Table2"/>
        <w:tblW w:w="9283.0" w:type="dxa"/>
        <w:jc w:val="left"/>
        <w:tblInd w:w="70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2650"/>
        <w:gridCol w:w="3316"/>
        <w:gridCol w:w="3317"/>
        <w:tblGridChange w:id="0">
          <w:tblGrid>
            <w:gridCol w:w="2650"/>
            <w:gridCol w:w="3316"/>
            <w:gridCol w:w="3317"/>
          </w:tblGrid>
        </w:tblGridChange>
      </w:tblGrid>
      <w:tr>
        <w:trPr>
          <w:trHeight w:val="797" w:hRule="atLeast"/>
        </w:trPr>
        <w:tc>
          <w:tcPr>
            <w:shd w:fill="dbe4f0"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32" w:line="276" w:lineRule="auto"/>
              <w:ind w:left="945" w:right="235" w:hanging="69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Especificaciones de la pantalla</w:t>
            </w:r>
          </w:p>
        </w:tc>
        <w:tc>
          <w:tcPr>
            <w:shd w:fill="dbe4f0"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87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Reemplazo N.° 1</w:t>
            </w:r>
          </w:p>
        </w:tc>
        <w:tc>
          <w:tcPr>
            <w:shd w:fill="dbe4f0"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87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Reemplazo N.° 2</w:t>
            </w:r>
          </w:p>
        </w:tc>
      </w:tr>
      <w:tr>
        <w:trPr>
          <w:trHeight w:val="675" w:hRule="atLeast"/>
        </w:trPr>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1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Tipo</w:t>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LCD</w:t>
            </w:r>
            <w:r w:rsidDel="00000000" w:rsidR="00000000" w:rsidRPr="00000000">
              <w:rPr>
                <w:rtl w:val="0"/>
              </w:rPr>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LCD</w:t>
            </w:r>
            <w:r w:rsidDel="00000000" w:rsidR="00000000" w:rsidRPr="00000000">
              <w:rPr>
                <w:rtl w:val="0"/>
              </w:rPr>
            </w:r>
          </w:p>
        </w:tc>
      </w:tr>
      <w:tr>
        <w:trPr>
          <w:trHeight w:val="676" w:hRule="atLeast"/>
        </w:trPr>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1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Tamaño</w:t>
            </w:r>
          </w:p>
        </w:tc>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"15,6"</w:t>
            </w:r>
            <w:r w:rsidDel="00000000" w:rsidR="00000000" w:rsidRPr="00000000">
              <w:rPr>
                <w:rtl w:val="0"/>
              </w:rPr>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"15,6"</w:t>
            </w:r>
            <w:r w:rsidDel="00000000" w:rsidR="00000000" w:rsidRPr="00000000">
              <w:rPr>
                <w:rtl w:val="0"/>
              </w:rPr>
            </w:r>
          </w:p>
        </w:tc>
      </w:tr>
      <w:tr>
        <w:trPr>
          <w:trHeight w:val="675" w:hRule="atLeast"/>
        </w:trPr>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1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Resolución</w:t>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FHD (1920 × 1080)</w:t>
            </w:r>
            <w:r w:rsidDel="00000000" w:rsidR="00000000" w:rsidRPr="00000000">
              <w:rPr>
                <w:rtl w:val="0"/>
              </w:rPr>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4K (3840 × 2160)</w:t>
            </w:r>
            <w:r w:rsidDel="00000000" w:rsidR="00000000" w:rsidRPr="00000000">
              <w:rPr>
                <w:rtl w:val="0"/>
              </w:rPr>
            </w:r>
          </w:p>
        </w:tc>
      </w:tr>
      <w:tr>
        <w:trPr>
          <w:trHeight w:val="676" w:hRule="atLeast"/>
        </w:trPr>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1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Tipo de luz de fondo</w:t>
            </w:r>
          </w:p>
        </w:tc>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LED</w:t>
            </w:r>
            <w:r w:rsidDel="00000000" w:rsidR="00000000" w:rsidRPr="00000000">
              <w:rPr>
                <w:rtl w:val="0"/>
              </w:rPr>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LED</w:t>
            </w:r>
            <w:r w:rsidDel="00000000" w:rsidR="00000000" w:rsidRPr="00000000">
              <w:rPr>
                <w:rtl w:val="0"/>
              </w:rPr>
            </w:r>
          </w:p>
        </w:tc>
      </w:tr>
      <w:tr>
        <w:trPr>
          <w:trHeight w:val="675" w:hRule="atLeast"/>
        </w:trPr>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1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Costo aproximado</w:t>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$ 56</w:t>
            </w:r>
            <w:r w:rsidDel="00000000" w:rsidR="00000000" w:rsidRPr="00000000">
              <w:rPr>
                <w:rtl w:val="0"/>
              </w:rPr>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$ 100</w:t>
            </w:r>
            <w:r w:rsidDel="00000000" w:rsidR="00000000" w:rsidRPr="00000000">
              <w:rPr>
                <w:rtl w:val="0"/>
              </w:rPr>
            </w:r>
          </w:p>
        </w:tc>
      </w:tr>
      <w:tr>
        <w:trPr>
          <w:trHeight w:val="660" w:hRule="atLeast"/>
        </w:trPr>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1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Garantía</w:t>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Garantía de por vida</w:t>
            </w:r>
            <w:r w:rsidDel="00000000" w:rsidR="00000000" w:rsidRPr="00000000">
              <w:rPr>
                <w:rtl w:val="0"/>
              </w:rPr>
            </w:r>
          </w:p>
        </w:tc>
        <w:tc>
          <w:tcPr/>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meses</w:t>
            </w:r>
          </w:p>
        </w:tc>
      </w:tr>
    </w:tbl>
    <w:p w:rsidR="00000000" w:rsidDel="00000000" w:rsidP="00000000" w:rsidRDefault="00000000" w:rsidRPr="00000000" w14:paraId="0000004B">
      <w:pPr>
        <w:spacing w:after="0" w:lineRule="auto"/>
        <w:ind w:firstLine="0"/>
        <w:rPr>
          <w:rFonts w:ascii="Times New Roman" w:cs="Times New Roman" w:eastAsia="Times New Roman" w:hAnsi="Times New Roman"/>
          <w:sz w:val="20"/>
          <w:szCs w:val="20"/>
        </w:rPr>
        <w:sectPr>
          <w:footerReference r:id="rId8" w:type="default"/>
          <w:pgSz w:h="15840" w:w="12240" w:orient="portrait"/>
          <w:pgMar w:bottom="900" w:top="920" w:left="780" w:right="980" w:header="360" w:footer="716"/>
          <w:pgNumType w:start="1"/>
        </w:sectPr>
      </w:pPr>
      <w:r w:rsidDel="00000000" w:rsidR="00000000" w:rsidRPr="00000000">
        <w:rPr>
          <w:rtl w:val="0"/>
        </w:rPr>
      </w:r>
    </w:p>
    <w:p w:rsidR="00000000" w:rsidDel="00000000" w:rsidP="00000000" w:rsidRDefault="00000000" w:rsidRPr="00000000" w14:paraId="0000004C">
      <w:pPr>
        <w:spacing w:before="79" w:lineRule="auto"/>
        <w:ind w:left="30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Práctica de laboratorio: Investigación sobre pantallas de la computadora portátil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215900</wp:posOffset>
                </wp:positionV>
                <wp:extent cx="6448425" cy="37719"/>
                <wp:effectExtent b="0" l="0" r="0" t="0"/>
                <wp:wrapTopAndBottom distB="0" distT="0"/>
                <wp:docPr id="2" name=""/>
                <a:graphic>
                  <a:graphicData uri="http://schemas.microsoft.com/office/word/2010/wordprocessingShape">
                    <wps:wsp>
                      <wps:cNvSpPr/>
                      <wps:cNvPr id="2" name="Shape 2"/>
                      <wps:spPr>
                        <a:xfrm>
                          <a:off x="2621850" y="3765903"/>
                          <a:ext cx="6438900" cy="2819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215900</wp:posOffset>
                </wp:positionV>
                <wp:extent cx="6448425" cy="37719"/>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448425" cy="37719"/>
                        </a:xfrm>
                        <a:prstGeom prst="rect"/>
                        <a:ln/>
                      </pic:spPr>
                    </pic:pic>
                  </a:graphicData>
                </a:graphic>
              </wp:anchor>
            </w:drawing>
          </mc:Fallback>
        </mc:AlternateConten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60"/>
        </w:tabs>
        <w:spacing w:after="0" w:before="94" w:line="240" w:lineRule="auto"/>
        <w:ind w:left="659" w:right="834"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Sobre la base de la investigación realizada, ¿qué pantalla elegiría? Esté preparado para justificar sus decisiones con respecto a la pantalla que elija.</w:t>
      </w:r>
    </w:p>
    <w:p w:rsidR="00000000" w:rsidDel="00000000" w:rsidP="00000000" w:rsidRDefault="00000000" w:rsidRPr="00000000" w14:paraId="0000004F">
      <w:pPr>
        <w:pStyle w:val="Heading1"/>
        <w:ind w:firstLine="659"/>
        <w:rPr/>
      </w:pPr>
      <w:r w:rsidDel="00000000" w:rsidR="00000000" w:rsidRPr="00000000">
        <w:rPr>
          <w:color w:val="808080"/>
          <w:rtl w:val="0"/>
        </w:rPr>
        <w:t xml:space="preserve">El estudiante puede elegir una resolución específica, pero debe estar preparado para explicar su decisión.</w:t>
      </w:r>
      <w:r w:rsidDel="00000000" w:rsidR="00000000" w:rsidRPr="00000000">
        <w:rPr>
          <w:rtl w:val="0"/>
        </w:rPr>
      </w:r>
    </w:p>
    <w:sectPr>
      <w:type w:val="nextPage"/>
      <w:pgSz w:h="15840" w:w="12240" w:orient="portrait"/>
      <w:pgMar w:bottom="900" w:top="700" w:left="780" w:right="980" w:header="0" w:footer="71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59" w:hanging="359.99999999999994"/>
      </w:pPr>
      <w:rPr>
        <w:rFonts w:ascii="Arial MT" w:cs="Arial MT" w:eastAsia="Arial MT" w:hAnsi="Arial MT"/>
        <w:sz w:val="20"/>
        <w:szCs w:val="20"/>
      </w:rPr>
    </w:lvl>
    <w:lvl w:ilvl="1">
      <w:start w:val="0"/>
      <w:numFmt w:val="bullet"/>
      <w:lvlText w:val="•"/>
      <w:lvlJc w:val="left"/>
      <w:pPr>
        <w:ind w:left="1642" w:hanging="360"/>
      </w:pPr>
      <w:rPr/>
    </w:lvl>
    <w:lvl w:ilvl="2">
      <w:start w:val="0"/>
      <w:numFmt w:val="bullet"/>
      <w:lvlText w:val="•"/>
      <w:lvlJc w:val="left"/>
      <w:pPr>
        <w:ind w:left="2624" w:hanging="360"/>
      </w:pPr>
      <w:rPr/>
    </w:lvl>
    <w:lvl w:ilvl="3">
      <w:start w:val="0"/>
      <w:numFmt w:val="bullet"/>
      <w:lvlText w:val="•"/>
      <w:lvlJc w:val="left"/>
      <w:pPr>
        <w:ind w:left="3606" w:hanging="360"/>
      </w:pPr>
      <w:rPr/>
    </w:lvl>
    <w:lvl w:ilvl="4">
      <w:start w:val="0"/>
      <w:numFmt w:val="bullet"/>
      <w:lvlText w:val="•"/>
      <w:lvlJc w:val="left"/>
      <w:pPr>
        <w:ind w:left="4588" w:hanging="360"/>
      </w:pPr>
      <w:rPr/>
    </w:lvl>
    <w:lvl w:ilvl="5">
      <w:start w:val="0"/>
      <w:numFmt w:val="bullet"/>
      <w:lvlText w:val="•"/>
      <w:lvlJc w:val="left"/>
      <w:pPr>
        <w:ind w:left="5570" w:hanging="360"/>
      </w:pPr>
      <w:rPr/>
    </w:lvl>
    <w:lvl w:ilvl="6">
      <w:start w:val="0"/>
      <w:numFmt w:val="bullet"/>
      <w:lvlText w:val="•"/>
      <w:lvlJc w:val="left"/>
      <w:pPr>
        <w:ind w:left="6552" w:hanging="360"/>
      </w:pPr>
      <w:rPr/>
    </w:lvl>
    <w:lvl w:ilvl="7">
      <w:start w:val="0"/>
      <w:numFmt w:val="bullet"/>
      <w:lvlText w:val="•"/>
      <w:lvlJc w:val="left"/>
      <w:pPr>
        <w:ind w:left="7534" w:hanging="360"/>
      </w:pPr>
      <w:rPr/>
    </w:lvl>
    <w:lvl w:ilvl="8">
      <w:start w:val="0"/>
      <w:numFmt w:val="bullet"/>
      <w:lvlText w:val="•"/>
      <w:lvlJc w:val="left"/>
      <w:pPr>
        <w:ind w:left="8516"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2" w:lineRule="auto"/>
      <w:ind w:left="659"/>
    </w:pPr>
    <w:rPr>
      <w:rFonts w:ascii="Arial" w:cs="Arial" w:eastAsia="Arial" w:hAnsi="Arial"/>
      <w:b w:val="1"/>
      <w:i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0" w:lineRule="auto"/>
      <w:ind w:left="300"/>
    </w:pPr>
    <w:rPr>
      <w:rFonts w:ascii="Arial" w:cs="Arial" w:eastAsia="Arial" w:hAnsi="Arial"/>
      <w:b w:val="1"/>
      <w:sz w:val="32"/>
      <w:szCs w:val="3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s-ES"/>
    </w:rPr>
  </w:style>
  <w:style w:type="paragraph" w:styleId="BodyText">
    <w:name w:val="Body Text"/>
    <w:basedOn w:val="Normal"/>
    <w:uiPriority w:val="1"/>
    <w:qFormat w:val="1"/>
    <w:pPr/>
    <w:rPr>
      <w:rFonts w:ascii="Arial MT" w:cs="Arial MT" w:eastAsia="Arial MT" w:hAnsi="Arial MT"/>
      <w:sz w:val="20"/>
      <w:szCs w:val="20"/>
      <w:lang w:bidi="ar-SA" w:eastAsia="en-US" w:val="es-ES"/>
    </w:rPr>
  </w:style>
  <w:style w:type="paragraph" w:styleId="Heading1">
    <w:name w:val="Heading 1"/>
    <w:basedOn w:val="Normal"/>
    <w:uiPriority w:val="1"/>
    <w:qFormat w:val="1"/>
    <w:pPr>
      <w:spacing w:before="122"/>
      <w:ind w:left="659"/>
      <w:outlineLvl w:val="1"/>
    </w:pPr>
    <w:rPr>
      <w:rFonts w:ascii="Arial" w:cs="Arial" w:eastAsia="Arial" w:hAnsi="Arial"/>
      <w:b w:val="1"/>
      <w:bCs w:val="1"/>
      <w:i w:val="1"/>
      <w:iCs w:val="1"/>
      <w:sz w:val="20"/>
      <w:szCs w:val="20"/>
      <w:lang w:bidi="ar-SA" w:eastAsia="en-US" w:val="es-ES"/>
    </w:rPr>
  </w:style>
  <w:style w:type="paragraph" w:styleId="Title">
    <w:name w:val="Title"/>
    <w:basedOn w:val="Normal"/>
    <w:uiPriority w:val="1"/>
    <w:qFormat w:val="1"/>
    <w:pPr>
      <w:spacing w:before="90"/>
      <w:ind w:left="300"/>
    </w:pPr>
    <w:rPr>
      <w:rFonts w:ascii="Arial" w:cs="Arial" w:eastAsia="Arial" w:hAnsi="Arial"/>
      <w:b w:val="1"/>
      <w:bCs w:val="1"/>
      <w:sz w:val="32"/>
      <w:szCs w:val="32"/>
      <w:lang w:bidi="ar-SA" w:eastAsia="en-US" w:val="es-ES"/>
    </w:rPr>
  </w:style>
  <w:style w:type="paragraph" w:styleId="ListParagraph">
    <w:name w:val="List Paragraph"/>
    <w:basedOn w:val="Normal"/>
    <w:uiPriority w:val="1"/>
    <w:qFormat w:val="1"/>
    <w:pPr>
      <w:spacing w:before="94"/>
      <w:ind w:left="659" w:right="156" w:hanging="360"/>
    </w:pPr>
    <w:rPr>
      <w:rFonts w:ascii="Arial MT" w:cs="Arial MT" w:eastAsia="Arial MT" w:hAnsi="Arial MT"/>
      <w:lang w:bidi="ar-SA" w:eastAsia="en-US" w:val="es-ES"/>
    </w:rPr>
  </w:style>
  <w:style w:type="paragraph" w:styleId="TableParagraph">
    <w:name w:val="Table Paragraph"/>
    <w:basedOn w:val="Normal"/>
    <w:uiPriority w:val="1"/>
    <w:qFormat w:val="1"/>
    <w:pPr/>
    <w:rPr>
      <w:rFonts w:ascii="Arial MT" w:cs="Arial MT" w:eastAsia="Arial MT" w:hAnsi="Arial MT"/>
      <w:lang w:bidi="ar-SA" w:eastAsia="en-U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53DHfVkEkfS9vJ4+P2F2fxu3Dw==">AMUW2mXPk5ZIa+PWMDJ3yxsvh2n1pgTSgxEO5pt87g/9pQGr2onuTevzSPybVoHihuvKS7MKxSTmepx6rWVQvanxFGg0HS2GN5Un5rjSgZUjeS0ujB1Lk4A=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2021-06-01T15:57:32Z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2019-11-20T00:00:00Z</vt:filetime>
  </property>
  <property fmtid="{D5CDD505-2E9C-101B-9397-08002B2CF9AE}" pid="3" name="Creator">
    <vt:lpwstr>Acrobat PDFMaker 11 Word 版</vt:lpwstr>
  </property>
  <property fmtid="{D5CDD505-2E9C-101B-9397-08002B2CF9AE}" pid="4" name="LastSaved">
    <vt:filetime>2021-06-01T00:00:00Z</vt:filetime>
  </property>
</Properties>
</file>