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AF23C" w14:textId="1C3A6E2E" w:rsidR="006A6D40" w:rsidRDefault="00CA3D49" w:rsidP="00CA3D49">
      <w:pPr>
        <w:rPr>
          <w:rFonts w:ascii="Arial" w:hAnsi="Arial" w:cs="Arial"/>
          <w:sz w:val="36"/>
          <w:szCs w:val="36"/>
        </w:rPr>
      </w:pPr>
      <w:proofErr w:type="spellStart"/>
      <w:r w:rsidRPr="00CA3D49">
        <w:rPr>
          <w:rFonts w:ascii="Arial" w:hAnsi="Arial" w:cs="Arial"/>
          <w:sz w:val="36"/>
          <w:szCs w:val="36"/>
        </w:rPr>
        <w:t>Síntesis</w:t>
      </w:r>
      <w:proofErr w:type="spellEnd"/>
      <w:r w:rsidRPr="00CA3D49">
        <w:rPr>
          <w:rFonts w:ascii="Arial" w:hAnsi="Arial" w:cs="Arial"/>
          <w:sz w:val="36"/>
          <w:szCs w:val="36"/>
        </w:rPr>
        <w:t xml:space="preserve"> del </w:t>
      </w:r>
      <w:proofErr w:type="spellStart"/>
      <w:r w:rsidRPr="00CA3D49">
        <w:rPr>
          <w:rFonts w:ascii="Arial" w:hAnsi="Arial" w:cs="Arial"/>
          <w:sz w:val="36"/>
          <w:szCs w:val="36"/>
        </w:rPr>
        <w:t>Aprendizaje</w:t>
      </w:r>
      <w:proofErr w:type="spellEnd"/>
      <w:r w:rsidRPr="00CA3D49">
        <w:rPr>
          <w:rFonts w:ascii="Arial" w:hAnsi="Arial" w:cs="Arial"/>
          <w:sz w:val="36"/>
          <w:szCs w:val="36"/>
        </w:rPr>
        <w:t xml:space="preserve"> o </w:t>
      </w:r>
      <w:proofErr w:type="spellStart"/>
      <w:r w:rsidRPr="00CA3D49">
        <w:rPr>
          <w:rFonts w:ascii="Arial" w:hAnsi="Arial" w:cs="Arial"/>
          <w:sz w:val="36"/>
          <w:szCs w:val="36"/>
        </w:rPr>
        <w:t>Bitácora</w:t>
      </w:r>
      <w:proofErr w:type="spellEnd"/>
    </w:p>
    <w:p w14:paraId="08A188F2" w14:textId="380F622A" w:rsidR="00CA3D49" w:rsidRDefault="00CA3D49" w:rsidP="00CA3D49">
      <w:pPr>
        <w:rPr>
          <w:rFonts w:ascii="Arial" w:hAnsi="Arial" w:cs="Arial"/>
          <w:sz w:val="36"/>
          <w:szCs w:val="36"/>
        </w:rPr>
      </w:pPr>
    </w:p>
    <w:tbl>
      <w:tblPr>
        <w:tblStyle w:val="Tablaconcuadrcula"/>
        <w:tblW w:w="0" w:type="auto"/>
        <w:tblInd w:w="42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A3D49" w:rsidRPr="00CA3D49" w14:paraId="75C8DEED" w14:textId="77777777" w:rsidTr="00CA3D49">
        <w:tc>
          <w:tcPr>
            <w:tcW w:w="8494" w:type="dxa"/>
          </w:tcPr>
          <w:p w14:paraId="67223896" w14:textId="77777777" w:rsidR="00CA3D49" w:rsidRDefault="00CA3D49" w:rsidP="00311487">
            <w:pPr>
              <w:jc w:val="center"/>
              <w:rPr>
                <w:b/>
                <w:sz w:val="28"/>
                <w:szCs w:val="28"/>
              </w:rPr>
            </w:pPr>
            <w:r w:rsidRPr="00CA3D49">
              <w:rPr>
                <w:b/>
                <w:sz w:val="28"/>
                <w:szCs w:val="28"/>
              </w:rPr>
              <w:t>Síntesis del Aprendizaje o Bitácora</w:t>
            </w:r>
          </w:p>
          <w:p w14:paraId="7E0A8CCF" w14:textId="6A8ABA84" w:rsidR="00CA3D49" w:rsidRPr="00CA3D49" w:rsidRDefault="00CA3D49" w:rsidP="0031148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A3D49" w:rsidRPr="005D329B" w14:paraId="4BD85363" w14:textId="77777777" w:rsidTr="00CA3D49">
        <w:tc>
          <w:tcPr>
            <w:tcW w:w="8494" w:type="dxa"/>
          </w:tcPr>
          <w:p w14:paraId="361D2282" w14:textId="2F6BDC94" w:rsidR="00CA3D49" w:rsidRPr="00CA3D49" w:rsidRDefault="00CA3D49" w:rsidP="00311487">
            <w:pPr>
              <w:jc w:val="both"/>
              <w:rPr>
                <w:sz w:val="28"/>
                <w:szCs w:val="28"/>
              </w:rPr>
            </w:pPr>
            <w:r w:rsidRPr="00CA3D49">
              <w:rPr>
                <w:sz w:val="28"/>
                <w:szCs w:val="28"/>
              </w:rPr>
              <w:t xml:space="preserve">Fecha de la Actividad: </w:t>
            </w:r>
            <w:r w:rsidR="005D329B" w:rsidRPr="005D329B">
              <w:rPr>
                <w:sz w:val="28"/>
                <w:szCs w:val="28"/>
              </w:rPr>
              <w:t>jueves, 2 de abril de 2020, 15:05</w:t>
            </w:r>
          </w:p>
          <w:p w14:paraId="16C1AB2C" w14:textId="739BF730" w:rsidR="00CA3D49" w:rsidRPr="00CA3D49" w:rsidRDefault="00CA3D49" w:rsidP="00311487">
            <w:pPr>
              <w:jc w:val="both"/>
              <w:rPr>
                <w:sz w:val="28"/>
                <w:szCs w:val="28"/>
              </w:rPr>
            </w:pPr>
            <w:r w:rsidRPr="00CA3D49">
              <w:rPr>
                <w:sz w:val="28"/>
                <w:szCs w:val="28"/>
              </w:rPr>
              <w:t xml:space="preserve">Nombre de la Actividad:  </w:t>
            </w:r>
            <w:proofErr w:type="spellStart"/>
            <w:r w:rsidR="005D329B">
              <w:rPr>
                <w:sz w:val="28"/>
                <w:szCs w:val="28"/>
              </w:rPr>
              <w:t>Laboratornio</w:t>
            </w:r>
            <w:proofErr w:type="spellEnd"/>
            <w:r w:rsidR="005D329B">
              <w:rPr>
                <w:sz w:val="28"/>
                <w:szCs w:val="28"/>
              </w:rPr>
              <w:t xml:space="preserve"> </w:t>
            </w:r>
            <w:r w:rsidRPr="00CA3D49">
              <w:rPr>
                <w:sz w:val="28"/>
                <w:szCs w:val="28"/>
              </w:rPr>
              <w:t xml:space="preserve">No. </w:t>
            </w:r>
            <w:r w:rsidR="005D329B">
              <w:rPr>
                <w:sz w:val="28"/>
                <w:szCs w:val="28"/>
              </w:rPr>
              <w:t>1</w:t>
            </w:r>
          </w:p>
          <w:p w14:paraId="1ED07793" w14:textId="77777777" w:rsidR="00CA3D49" w:rsidRPr="00CA3D49" w:rsidRDefault="00CA3D49" w:rsidP="00311487">
            <w:pPr>
              <w:jc w:val="both"/>
              <w:rPr>
                <w:sz w:val="28"/>
                <w:szCs w:val="28"/>
              </w:rPr>
            </w:pPr>
            <w:r w:rsidRPr="00CA3D49">
              <w:rPr>
                <w:sz w:val="28"/>
                <w:szCs w:val="28"/>
              </w:rPr>
              <w:t xml:space="preserve">Contenido: </w:t>
            </w:r>
          </w:p>
          <w:p w14:paraId="3E880BE8" w14:textId="63D924DB" w:rsidR="00CA3D49" w:rsidRPr="00CA3D49" w:rsidRDefault="005D329B" w:rsidP="003114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 estructuras de datos lineales y no lineales</w:t>
            </w:r>
          </w:p>
          <w:p w14:paraId="043DA464" w14:textId="77777777" w:rsidR="00CA3D49" w:rsidRPr="00CA3D49" w:rsidRDefault="00CA3D49" w:rsidP="00311487">
            <w:pPr>
              <w:jc w:val="both"/>
              <w:rPr>
                <w:sz w:val="28"/>
                <w:szCs w:val="28"/>
              </w:rPr>
            </w:pPr>
          </w:p>
        </w:tc>
      </w:tr>
      <w:tr w:rsidR="00CA3D49" w:rsidRPr="005D329B" w14:paraId="1D785F55" w14:textId="77777777" w:rsidTr="00CA3D49">
        <w:tc>
          <w:tcPr>
            <w:tcW w:w="8494" w:type="dxa"/>
          </w:tcPr>
          <w:p w14:paraId="4503EC9C" w14:textId="27361DA7" w:rsidR="00CA3D49" w:rsidRDefault="00CA3D49" w:rsidP="00311487">
            <w:pPr>
              <w:jc w:val="both"/>
              <w:rPr>
                <w:sz w:val="28"/>
                <w:szCs w:val="28"/>
              </w:rPr>
            </w:pPr>
            <w:r w:rsidRPr="00CA3D49">
              <w:rPr>
                <w:sz w:val="28"/>
                <w:szCs w:val="28"/>
              </w:rPr>
              <w:t>Temas que resultaron fáciles:</w:t>
            </w:r>
          </w:p>
          <w:p w14:paraId="621C50B4" w14:textId="3DA3282D" w:rsidR="005D329B" w:rsidRPr="00CA3D49" w:rsidRDefault="005D329B" w:rsidP="003114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 estructuras de datos lineales </w:t>
            </w:r>
          </w:p>
          <w:p w14:paraId="4298E8E0" w14:textId="77777777" w:rsidR="00CA3D49" w:rsidRPr="00CA3D49" w:rsidRDefault="00CA3D49" w:rsidP="00311487">
            <w:pPr>
              <w:jc w:val="both"/>
              <w:rPr>
                <w:sz w:val="28"/>
                <w:szCs w:val="28"/>
              </w:rPr>
            </w:pPr>
          </w:p>
          <w:p w14:paraId="7F2AA8CC" w14:textId="3749086F" w:rsidR="00CA3D49" w:rsidRDefault="00CA3D49" w:rsidP="00311487">
            <w:pPr>
              <w:jc w:val="both"/>
              <w:rPr>
                <w:sz w:val="28"/>
                <w:szCs w:val="28"/>
              </w:rPr>
            </w:pPr>
            <w:r w:rsidRPr="00CA3D49">
              <w:rPr>
                <w:sz w:val="28"/>
                <w:szCs w:val="28"/>
              </w:rPr>
              <w:t>Temas que resultaron difíciles:</w:t>
            </w:r>
          </w:p>
          <w:p w14:paraId="21A12339" w14:textId="3DD10C43" w:rsidR="005D329B" w:rsidRPr="00CA3D49" w:rsidRDefault="005D329B" w:rsidP="005D32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 estructuras de datos no lineales</w:t>
            </w:r>
          </w:p>
          <w:p w14:paraId="07D56C1C" w14:textId="77777777" w:rsidR="005D329B" w:rsidRPr="00CA3D49" w:rsidRDefault="005D329B" w:rsidP="00311487">
            <w:pPr>
              <w:jc w:val="both"/>
              <w:rPr>
                <w:sz w:val="28"/>
                <w:szCs w:val="28"/>
              </w:rPr>
            </w:pPr>
          </w:p>
          <w:p w14:paraId="229A88A1" w14:textId="77777777" w:rsidR="00CA3D49" w:rsidRPr="00CA3D49" w:rsidRDefault="00CA3D49" w:rsidP="00311487">
            <w:pPr>
              <w:jc w:val="both"/>
              <w:rPr>
                <w:sz w:val="28"/>
                <w:szCs w:val="28"/>
              </w:rPr>
            </w:pPr>
          </w:p>
        </w:tc>
      </w:tr>
      <w:tr w:rsidR="00CA3D49" w14:paraId="6DA83F21" w14:textId="77777777" w:rsidTr="00CA3D49">
        <w:tc>
          <w:tcPr>
            <w:tcW w:w="8494" w:type="dxa"/>
          </w:tcPr>
          <w:p w14:paraId="2DEE075D" w14:textId="1CF14575" w:rsidR="00CA3D49" w:rsidRPr="00CA3D49" w:rsidRDefault="00CA3D49" w:rsidP="00311487">
            <w:pPr>
              <w:jc w:val="both"/>
              <w:rPr>
                <w:sz w:val="28"/>
                <w:szCs w:val="28"/>
              </w:rPr>
            </w:pPr>
            <w:r w:rsidRPr="00CA3D49">
              <w:rPr>
                <w:sz w:val="28"/>
                <w:szCs w:val="28"/>
              </w:rPr>
              <w:t>Comentarios: _</w:t>
            </w:r>
            <w:r w:rsidR="005D329B">
              <w:rPr>
                <w:sz w:val="28"/>
                <w:szCs w:val="28"/>
              </w:rPr>
              <w:t xml:space="preserve">Empezamos a aprender </w:t>
            </w:r>
            <w:bookmarkStart w:id="0" w:name="_GoBack"/>
            <w:bookmarkEnd w:id="0"/>
            <w:r w:rsidRPr="00CA3D49">
              <w:rPr>
                <w:sz w:val="28"/>
                <w:szCs w:val="28"/>
              </w:rPr>
              <w:t>________________________________________________</w:t>
            </w:r>
          </w:p>
          <w:p w14:paraId="1F9D3934" w14:textId="77777777" w:rsidR="00CA3D49" w:rsidRPr="00CA3D49" w:rsidRDefault="00CA3D49" w:rsidP="00311487">
            <w:pPr>
              <w:jc w:val="both"/>
              <w:rPr>
                <w:sz w:val="28"/>
                <w:szCs w:val="28"/>
              </w:rPr>
            </w:pPr>
          </w:p>
        </w:tc>
      </w:tr>
    </w:tbl>
    <w:p w14:paraId="4135AC37" w14:textId="77777777" w:rsidR="00CA3D49" w:rsidRPr="00CA3D49" w:rsidRDefault="00CA3D49" w:rsidP="00CA3D49"/>
    <w:sectPr w:rsidR="00CA3D49" w:rsidRPr="00CA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40"/>
    <w:rsid w:val="005D329B"/>
    <w:rsid w:val="006A6D40"/>
    <w:rsid w:val="00CA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E8B7"/>
  <w15:chartTrackingRefBased/>
  <w15:docId w15:val="{10146FE1-0D7F-48DC-B000-E8459970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3D4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fernando cutire</cp:lastModifiedBy>
  <cp:revision>3</cp:revision>
  <dcterms:created xsi:type="dcterms:W3CDTF">2020-06-20T14:17:00Z</dcterms:created>
  <dcterms:modified xsi:type="dcterms:W3CDTF">2020-07-07T02:23:00Z</dcterms:modified>
</cp:coreProperties>
</file>