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Laboratorio N°3</w:t>
      </w:r>
    </w:p>
    <w:p w:rsidR="00000000" w:rsidDel="00000000" w:rsidP="00000000" w:rsidRDefault="00000000" w:rsidRPr="00000000" w14:paraId="0000000A">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B">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C">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D">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E">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F">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10">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1">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2">
      <w:pPr>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3">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5">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Caso: </w:t>
      </w:r>
      <w:r w:rsidDel="00000000" w:rsidR="00000000" w:rsidRPr="00000000">
        <w:rPr>
          <w:rtl w:val="0"/>
        </w:rPr>
      </w:r>
    </w:p>
    <w:p w:rsidR="00000000" w:rsidDel="00000000" w:rsidP="00000000" w:rsidRDefault="00000000" w:rsidRPr="00000000" w14:paraId="00000018">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REALIZAR LAS IMPLEMENTACIONES DE LOS SIGUIENTES BLOQUES ANÓNIMOS. Trate de incluir la estructura integral de los bloques de ser necesario controlando las exception. Adicional aplique las guías de estilo de programación del PL/SQL. Debe crear las relaciones con las restricciones que sean necesarias para los programas solicitados de ser necesario.</w:t>
      </w:r>
    </w:p>
    <w:p w:rsidR="00000000" w:rsidDel="00000000" w:rsidP="00000000" w:rsidRDefault="00000000" w:rsidRPr="00000000" w14:paraId="00000019">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A">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1. Desarrolle un bloque anónimo que capture (&amp;captura) el nombre de una ciudad española y mande a línea de comando el nombre del equipo que representa la ciudad. El ejercicio será para 3 ciudades. Utilice la estructura del CASE por la estructura de control IF-THEN-ELSE. No se permiten las mismas ciudades por Equipo.</w:t>
      </w:r>
    </w:p>
    <w:p w:rsidR="00000000" w:rsidDel="00000000" w:rsidP="00000000" w:rsidRDefault="00000000" w:rsidRPr="00000000" w14:paraId="0000001B">
      <w:pPr>
        <w:spacing w:after="240" w:before="240" w:lineRule="auto"/>
        <w:jc w:val="left"/>
        <w:rPr>
          <w:rFonts w:ascii="Arial" w:cs="Arial" w:eastAsia="Arial" w:hAnsi="Arial"/>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b854d4"/>
                <w:shd w:fill="20201d" w:val="clear"/>
                <w:rtl w:val="0"/>
              </w:rPr>
              <w:t xml:space="preserve">DECLARE</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999580"/>
                <w:shd w:fill="20201d" w:val="clear"/>
                <w:rtl w:val="0"/>
              </w:rPr>
              <w:t xml:space="preserve">-- Declaración de las variables </w:t>
            </w:r>
            <w:r w:rsidDel="00000000" w:rsidR="00000000" w:rsidRPr="00000000">
              <w:rPr>
                <w:rFonts w:ascii="Consolas" w:cs="Consolas" w:eastAsia="Consolas" w:hAnsi="Consolas"/>
                <w:color w:val="a6a28c"/>
                <w:shd w:fill="20201d" w:val="clear"/>
                <w:rtl w:val="0"/>
              </w:rPr>
              <w:br w:type="textWrapping"/>
              <w:t xml:space="preserve">nom_ciudad </w:t>
            </w:r>
            <w:r w:rsidDel="00000000" w:rsidR="00000000" w:rsidRPr="00000000">
              <w:rPr>
                <w:rFonts w:ascii="Consolas" w:cs="Consolas" w:eastAsia="Consolas" w:hAnsi="Consolas"/>
                <w:color w:val="b65611"/>
                <w:shd w:fill="20201d" w:val="clear"/>
                <w:rtl w:val="0"/>
              </w:rPr>
              <w:t xml:space="preserve">varchar</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25</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BEGIN</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999580"/>
                <w:shd w:fill="20201d" w:val="clear"/>
                <w:rtl w:val="0"/>
              </w:rPr>
              <w:t xml:space="preserve">-- Sentencia para captura </w:t>
            </w:r>
            <w:r w:rsidDel="00000000" w:rsidR="00000000" w:rsidRPr="00000000">
              <w:rPr>
                <w:rFonts w:ascii="Consolas" w:cs="Consolas" w:eastAsia="Consolas" w:hAnsi="Consolas"/>
                <w:color w:val="a6a28c"/>
                <w:shd w:fill="20201d" w:val="clear"/>
                <w:rtl w:val="0"/>
              </w:rPr>
              <w:br w:type="textWrapping"/>
              <w:t xml:space="preserve">nom_ciudad:= </w:t>
            </w:r>
            <w:r w:rsidDel="00000000" w:rsidR="00000000" w:rsidRPr="00000000">
              <w:rPr>
                <w:rFonts w:ascii="Consolas" w:cs="Consolas" w:eastAsia="Consolas" w:hAnsi="Consolas"/>
                <w:color w:val="60ac39"/>
                <w:shd w:fill="20201d" w:val="clear"/>
                <w:rtl w:val="0"/>
              </w:rPr>
              <w:t xml:space="preserve">'&amp;ciudad'</w:t>
            </w:r>
            <w:r w:rsidDel="00000000" w:rsidR="00000000" w:rsidRPr="00000000">
              <w:rPr>
                <w:rFonts w:ascii="Consolas" w:cs="Consolas" w:eastAsia="Consolas" w:hAnsi="Consolas"/>
                <w:color w:val="a6a28c"/>
                <w:shd w:fill="20201d" w:val="clear"/>
                <w:rtl w:val="0"/>
              </w:rPr>
              <w:t xml:space="preserve">;</w:t>
              <w:br w:type="textWrapping"/>
              <w:t xml:space="preserve">dbms_output.put_line('Nombre del equipo:');</w:t>
              <w:br w:type="textWrapping"/>
            </w:r>
            <w:r w:rsidDel="00000000" w:rsidR="00000000" w:rsidRPr="00000000">
              <w:rPr>
                <w:rFonts w:ascii="Consolas" w:cs="Consolas" w:eastAsia="Consolas" w:hAnsi="Consolas"/>
                <w:color w:val="999580"/>
                <w:shd w:fill="20201d" w:val="clear"/>
                <w:rtl w:val="0"/>
              </w:rPr>
              <w:t xml:space="preserve">-- Inicio del case </w:t>
            </w:r>
            <w:r w:rsidDel="00000000" w:rsidR="00000000" w:rsidRPr="00000000">
              <w:rPr>
                <w:rFonts w:ascii="Consolas" w:cs="Consolas" w:eastAsia="Consolas" w:hAnsi="Consolas"/>
                <w:color w:val="a6a28c"/>
                <w:shd w:fill="20201d" w:val="clear"/>
                <w:rtl w:val="0"/>
              </w:rPr>
              <w:br w:type="textWrapping"/>
              <w:t xml:space="preserve">    CASE nom_ciudad</w:t>
              <w:br w:type="textWrapping"/>
              <w:t xml:space="preserve">    when 'Madrid' then</w:t>
              <w:br w:type="textWrapping"/>
              <w:t xml:space="preserve">    dbms_output.put_line('Real Madrid CF');</w:t>
              <w:br w:type="textWrapping"/>
              <w:t xml:space="preserve">    when 'Valencia' then</w:t>
              <w:br w:type="textWrapping"/>
              <w:t xml:space="preserve">    dbms_output.put_line('Valencia CF');</w:t>
              <w:br w:type="textWrapping"/>
              <w:t xml:space="preserve">    when 'Barcelona' then</w:t>
              <w:br w:type="textWrapping"/>
              <w:t xml:space="preserve">    dbms_output.put_line('FC Barcelona');</w:t>
              <w:br w:type="textWrapping"/>
              <w:t xml:space="preserve">    else</w:t>
              <w:br w:type="textWrapping"/>
              <w:t xml:space="preserve">    dbms_output.put_line('Ciudad errónea');</w:t>
              <w:br w:type="textWrapping"/>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CASE</w:t>
            </w:r>
            <w:r w:rsidDel="00000000" w:rsidR="00000000" w:rsidRPr="00000000">
              <w:rPr>
                <w:rFonts w:ascii="Consolas" w:cs="Consolas" w:eastAsia="Consolas" w:hAnsi="Consolas"/>
                <w:color w:val="a6a28c"/>
                <w:shd w:fill="20201d" w:val="clear"/>
                <w:rtl w:val="0"/>
              </w:rPr>
              <w:t xml:space="preserve">;</w:t>
              <w:br w:type="textWrapping"/>
              <w:t xml:space="preserve">EXCEPTION</w:t>
              <w:br w:type="textWrapping"/>
              <w:t xml:space="preserve">when no_data_found then</w:t>
              <w:br w:type="textWrapping"/>
              <w:t xml:space="preserve">dbms_output.put_line('Error. No se </w:t>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ó ningún dato</w:t>
            </w:r>
            <w:r w:rsidDel="00000000" w:rsidR="00000000" w:rsidRPr="00000000">
              <w:rPr>
                <w:rFonts w:ascii="Consolas" w:cs="Consolas" w:eastAsia="Consolas" w:hAnsi="Consolas"/>
                <w:color w:val="60ac39"/>
                <w:shd w:fill="20201d" w:val="clear"/>
                <w:rtl w:val="0"/>
              </w:rPr>
              <w:t xml:space="preserve">');</w:t>
              <w:br w:type="textWrapping"/>
              <w:t xml:space="preserve">END;</w:t>
              <w:br w:type="textWrapping"/>
              <w:t xml:space="preserve">/</w:t>
            </w:r>
            <w:r w:rsidDel="00000000" w:rsidR="00000000" w:rsidRPr="00000000">
              <w:rPr>
                <w:rtl w:val="0"/>
              </w:rPr>
            </w:r>
          </w:p>
        </w:tc>
      </w:tr>
    </w:tbl>
    <w:p w:rsidR="00000000" w:rsidDel="00000000" w:rsidP="00000000" w:rsidRDefault="00000000" w:rsidRPr="00000000" w14:paraId="0000001D">
      <w:pPr>
        <w:spacing w:after="240" w:before="240" w:lineRule="auto"/>
        <w:jc w:val="left"/>
        <w:rPr>
          <w:rFonts w:ascii="Arial" w:cs="Arial" w:eastAsia="Arial" w:hAnsi="Arial"/>
          <w:b w:val="1"/>
        </w:rPr>
      </w:pPr>
      <w:r w:rsidDel="00000000" w:rsidR="00000000" w:rsidRPr="00000000">
        <w:rPr>
          <w:rFonts w:ascii="Arial" w:cs="Arial" w:eastAsia="Arial" w:hAnsi="Arial"/>
          <w:b w:val="1"/>
          <w:rtl w:val="0"/>
        </w:rPr>
        <w:t xml:space="preserve">Ejecución del programa</w:t>
      </w:r>
    </w:p>
    <w:p w:rsidR="00000000" w:rsidDel="00000000" w:rsidP="00000000" w:rsidRDefault="00000000" w:rsidRPr="00000000" w14:paraId="0000001E">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46990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67225" cy="16002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672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10075" cy="16097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100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76750" cy="156548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76750" cy="156548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33900" cy="1752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33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5">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6">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7">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8">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rPr>
      </w:pPr>
      <w:r w:rsidDel="00000000" w:rsidR="00000000" w:rsidRPr="00000000">
        <w:rPr>
          <w:rFonts w:ascii="Arial" w:cs="Arial" w:eastAsia="Arial" w:hAnsi="Arial"/>
          <w:rtl w:val="0"/>
        </w:rPr>
        <w:t xml:space="preserve">2. Desarrolle un bloque anónimo que cargue en una relación o tabla de base de datos llamada estudiante con el número de estudiante, cédula, nombre y calificación final. Luego que realice una consulta a esta tabla de estudiante para mostrar en la línea de comando el nombre del estudiante con la calificación final obtenida.</w:t>
      </w:r>
    </w:p>
    <w:p w:rsidR="00000000" w:rsidDel="00000000" w:rsidP="00000000" w:rsidRDefault="00000000" w:rsidRPr="00000000" w14:paraId="0000002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Código del bloque anónimo:</w:t>
      </w:r>
    </w:p>
    <w:tbl>
      <w:tblPr>
        <w:tblStyle w:val="Table2"/>
        <w:jc w:val="left"/>
        <w:tblInd w:w="100.0" w:type="pct"/>
        <w:tblLayout w:type="fixed"/>
        <w:tblLook w:val="0600"/>
      </w:tblPr>
      <w:tblGrid>
        <w:gridCol w:w="9360"/>
        <w:tblGridChange w:id="0">
          <w:tblGrid>
            <w:gridCol w:w="9360"/>
          </w:tblGrid>
        </w:tblGridChange>
      </w:tblGrid>
      <w:tr>
        <w:trPr>
          <w:cantSplit w:val="0"/>
          <w:trHeight w:val="7874.843261718754" w:hRule="atLeast"/>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854d4"/>
                <w:shd w:fill="20201d" w:val="clear"/>
              </w:rPr>
            </w:pPr>
            <w:r w:rsidDel="00000000" w:rsidR="00000000" w:rsidRPr="00000000">
              <w:rPr>
                <w:rFonts w:ascii="Consolas" w:cs="Consolas" w:eastAsia="Consolas" w:hAnsi="Consolas"/>
                <w:color w:val="b854d4"/>
                <w:shd w:fill="20201d" w:val="clear"/>
                <w:rtl w:val="0"/>
              </w:rPr>
              <w:t xml:space="preserve">create</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table</w:t>
            </w:r>
            <w:r w:rsidDel="00000000" w:rsidR="00000000" w:rsidRPr="00000000">
              <w:rPr>
                <w:rFonts w:ascii="Consolas" w:cs="Consolas" w:eastAsia="Consolas" w:hAnsi="Consolas"/>
                <w:color w:val="a6a28c"/>
                <w:shd w:fill="20201d" w:val="clear"/>
                <w:rtl w:val="0"/>
              </w:rPr>
              <w:t xml:space="preserve"> Estudiantes (</w:t>
              <w:br w:type="textWrapping"/>
              <w:t xml:space="preserve">num_estudiante </w:t>
            </w:r>
            <w:r w:rsidDel="00000000" w:rsidR="00000000" w:rsidRPr="00000000">
              <w:rPr>
                <w:rFonts w:ascii="Consolas" w:cs="Consolas" w:eastAsia="Consolas" w:hAnsi="Consolas"/>
                <w:color w:val="b65611"/>
                <w:shd w:fill="20201d" w:val="clear"/>
                <w:rtl w:val="0"/>
              </w:rPr>
              <w:t xml:space="preserve">number</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not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null</w:t>
            </w:r>
            <w:r w:rsidDel="00000000" w:rsidR="00000000" w:rsidRPr="00000000">
              <w:rPr>
                <w:rFonts w:ascii="Consolas" w:cs="Consolas" w:eastAsia="Consolas" w:hAnsi="Consolas"/>
                <w:color w:val="a6a28c"/>
                <w:shd w:fill="20201d" w:val="clear"/>
                <w:rtl w:val="0"/>
              </w:rPr>
              <w:t xml:space="preserve">,</w:t>
              <w:br w:type="textWrapping"/>
              <w:t xml:space="preserve">ced_est varchar2(</w:t>
            </w:r>
            <w:r w:rsidDel="00000000" w:rsidR="00000000" w:rsidRPr="00000000">
              <w:rPr>
                <w:rFonts w:ascii="Consolas" w:cs="Consolas" w:eastAsia="Consolas" w:hAnsi="Consolas"/>
                <w:color w:val="b65611"/>
                <w:shd w:fill="20201d" w:val="clear"/>
                <w:rtl w:val="0"/>
              </w:rPr>
              <w:t xml:space="preserve">12</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not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null</w:t>
            </w:r>
            <w:r w:rsidDel="00000000" w:rsidR="00000000" w:rsidRPr="00000000">
              <w:rPr>
                <w:rFonts w:ascii="Consolas" w:cs="Consolas" w:eastAsia="Consolas" w:hAnsi="Consolas"/>
                <w:color w:val="a6a28c"/>
                <w:shd w:fill="20201d" w:val="clear"/>
                <w:rtl w:val="0"/>
              </w:rPr>
              <w:t xml:space="preserve">,</w:t>
              <w:br w:type="textWrapping"/>
              <w:t xml:space="preserve">nombre_est </w:t>
            </w:r>
            <w:r w:rsidDel="00000000" w:rsidR="00000000" w:rsidRPr="00000000">
              <w:rPr>
                <w:rFonts w:ascii="Consolas" w:cs="Consolas" w:eastAsia="Consolas" w:hAnsi="Consolas"/>
                <w:color w:val="b65611"/>
                <w:shd w:fill="20201d" w:val="clear"/>
                <w:rtl w:val="0"/>
              </w:rPr>
              <w:t xml:space="preserve">varchar</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100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not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null</w:t>
            </w:r>
            <w:r w:rsidDel="00000000" w:rsidR="00000000" w:rsidRPr="00000000">
              <w:rPr>
                <w:rFonts w:ascii="Consolas" w:cs="Consolas" w:eastAsia="Consolas" w:hAnsi="Consolas"/>
                <w:color w:val="a6a28c"/>
                <w:shd w:fill="20201d" w:val="clear"/>
                <w:rtl w:val="0"/>
              </w:rPr>
              <w:t xml:space="preserve">,</w:t>
              <w:br w:type="textWrapping"/>
              <w:t xml:space="preserve">calif_final </w:t>
            </w:r>
            <w:r w:rsidDel="00000000" w:rsidR="00000000" w:rsidRPr="00000000">
              <w:rPr>
                <w:rFonts w:ascii="Consolas" w:cs="Consolas" w:eastAsia="Consolas" w:hAnsi="Consolas"/>
                <w:color w:val="b65611"/>
                <w:shd w:fill="20201d" w:val="clear"/>
                <w:rtl w:val="0"/>
              </w:rPr>
              <w:t xml:space="preserve">number</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not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null</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constraint</w:t>
            </w:r>
            <w:r w:rsidDel="00000000" w:rsidR="00000000" w:rsidRPr="00000000">
              <w:rPr>
                <w:rFonts w:ascii="Consolas" w:cs="Consolas" w:eastAsia="Consolas" w:hAnsi="Consolas"/>
                <w:color w:val="a6a28c"/>
                <w:shd w:fill="20201d" w:val="clear"/>
                <w:rtl w:val="0"/>
              </w:rPr>
              <w:t xml:space="preserve"> pk_num_est primary </w:t>
            </w:r>
            <w:r w:rsidDel="00000000" w:rsidR="00000000" w:rsidRPr="00000000">
              <w:rPr>
                <w:rFonts w:ascii="Consolas" w:cs="Consolas" w:eastAsia="Consolas" w:hAnsi="Consolas"/>
                <w:color w:val="b854d4"/>
                <w:shd w:fill="20201d" w:val="clear"/>
                <w:rtl w:val="0"/>
              </w:rPr>
              <w:t xml:space="preserve">key</w:t>
            </w:r>
            <w:r w:rsidDel="00000000" w:rsidR="00000000" w:rsidRPr="00000000">
              <w:rPr>
                <w:rFonts w:ascii="Consolas" w:cs="Consolas" w:eastAsia="Consolas" w:hAnsi="Consolas"/>
                <w:color w:val="a6a28c"/>
                <w:shd w:fill="20201d" w:val="clear"/>
                <w:rtl w:val="0"/>
              </w:rPr>
              <w:t xml:space="preserve"> (num_estudiante)</w:t>
              <w:br w:type="textWrapping"/>
              <w:t xml:space="preserve">);</w:t>
              <w:br w:type="textWrapping"/>
              <w:br w:type="textWrapping"/>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Estudiantes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0001</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'8-950-100'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'Fernando Cutire'</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98</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Estudiantes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0002</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'8-950-200'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'Jorge Escobar'</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97</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Estudiantes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0003</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'8-950-300'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'Gabriel Diaz'</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99</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Estudiantes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0004</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'8-950-400'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'William Feng'</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96</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Estudiantes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0005</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'8-950-500'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'Jorge Feng'</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100</w:t>
            </w:r>
            <w:r w:rsidDel="00000000" w:rsidR="00000000" w:rsidRPr="00000000">
              <w:rPr>
                <w:rFonts w:ascii="Consolas" w:cs="Consolas" w:eastAsia="Consolas" w:hAnsi="Consolas"/>
                <w:color w:val="a6a28c"/>
                <w:shd w:fill="20201d" w:val="clear"/>
                <w:rtl w:val="0"/>
              </w:rPr>
              <w:t xml:space="preserve">);</w:t>
              <w:br w:type="textWrapping"/>
              <w:br w:type="textWrapping"/>
            </w:r>
            <w:r w:rsidDel="00000000" w:rsidR="00000000" w:rsidRPr="00000000">
              <w:rPr>
                <w:rFonts w:ascii="Consolas" w:cs="Consolas" w:eastAsia="Consolas" w:hAnsi="Consolas"/>
                <w:color w:val="b854d4"/>
                <w:shd w:fill="20201d" w:val="clear"/>
                <w:rtl w:val="0"/>
              </w:rPr>
              <w:t xml:space="preserve">set</w:t>
            </w:r>
            <w:r w:rsidDel="00000000" w:rsidR="00000000" w:rsidRPr="00000000">
              <w:rPr>
                <w:rFonts w:ascii="Consolas" w:cs="Consolas" w:eastAsia="Consolas" w:hAnsi="Consolas"/>
                <w:color w:val="a6a28c"/>
                <w:shd w:fill="20201d" w:val="clear"/>
                <w:rtl w:val="0"/>
              </w:rPr>
              <w:t xml:space="preserve"> serveroutput </w:t>
            </w:r>
            <w:r w:rsidDel="00000000" w:rsidR="00000000" w:rsidRPr="00000000">
              <w:rPr>
                <w:rFonts w:ascii="Consolas" w:cs="Consolas" w:eastAsia="Consolas" w:hAnsi="Consolas"/>
                <w:color w:val="b854d4"/>
                <w:shd w:fill="20201d" w:val="clear"/>
                <w:rtl w:val="0"/>
              </w:rPr>
              <w:t xml:space="preserve">on</w:t>
            </w:r>
            <w:r w:rsidDel="00000000" w:rsidR="00000000" w:rsidRPr="00000000">
              <w:rPr>
                <w:rFonts w:ascii="Consolas" w:cs="Consolas" w:eastAsia="Consolas" w:hAnsi="Consolas"/>
                <w:color w:val="a6a28c"/>
                <w:shd w:fill="20201d" w:val="clear"/>
                <w:rtl w:val="0"/>
              </w:rPr>
              <w:t xml:space="preserve">;</w:t>
              <w:br w:type="textWrapping"/>
              <w:br w:type="textWrapping"/>
            </w:r>
            <w:r w:rsidDel="00000000" w:rsidR="00000000" w:rsidRPr="00000000">
              <w:rPr>
                <w:rFonts w:ascii="Consolas" w:cs="Consolas" w:eastAsia="Consolas" w:hAnsi="Consolas"/>
                <w:color w:val="b854d4"/>
                <w:shd w:fill="20201d" w:val="clear"/>
                <w:rtl w:val="0"/>
              </w:rPr>
              <w:t xml:space="preserve">DECLARE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999580"/>
                <w:shd w:fill="20201d" w:val="clear"/>
                <w:rtl w:val="0"/>
              </w:rPr>
              <w:t xml:space="preserve">--variable que guardará el nombre del estudiante, y se captura el tipo de dato.</w:t>
            </w:r>
            <w:r w:rsidDel="00000000" w:rsidR="00000000" w:rsidRPr="00000000">
              <w:rPr>
                <w:rFonts w:ascii="Consolas" w:cs="Consolas" w:eastAsia="Consolas" w:hAnsi="Consolas"/>
                <w:color w:val="a6a28c"/>
                <w:shd w:fill="20201d" w:val="clear"/>
                <w:rtl w:val="0"/>
              </w:rPr>
              <w:br w:type="textWrapping"/>
              <w:t xml:space="preserve">   v_nombre_est Estudiantes.nombre_est%</w:t>
            </w:r>
            <w:r w:rsidDel="00000000" w:rsidR="00000000" w:rsidRPr="00000000">
              <w:rPr>
                <w:rFonts w:ascii="Consolas" w:cs="Consolas" w:eastAsia="Consolas" w:hAnsi="Consolas"/>
                <w:color w:val="b854d4"/>
                <w:shd w:fill="20201d" w:val="clear"/>
                <w:rtl w:val="0"/>
              </w:rPr>
              <w:t xml:space="preserve">TYPE</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Fonts w:ascii="Consolas" w:cs="Consolas" w:eastAsia="Consolas" w:hAnsi="Consolas"/>
                <w:color w:val="999580"/>
                <w:shd w:fill="20201d" w:val="clear"/>
                <w:rtl w:val="0"/>
              </w:rPr>
              <w:t xml:space="preserve">--variable que guardará la calificación del estudiante, y se captura el tipo de dato.</w:t>
            </w:r>
            <w:r w:rsidDel="00000000" w:rsidR="00000000" w:rsidRPr="00000000">
              <w:rPr>
                <w:rFonts w:ascii="Consolas" w:cs="Consolas" w:eastAsia="Consolas" w:hAnsi="Consolas"/>
                <w:color w:val="a6a28c"/>
                <w:shd w:fill="20201d" w:val="clear"/>
                <w:rtl w:val="0"/>
              </w:rPr>
              <w:br w:type="textWrapping"/>
              <w:t xml:space="preserve">   v_calif_final Estudiantes.calif_final%TYPE;</w:t>
              <w:br w:type="textWrapping"/>
            </w:r>
            <w:r w:rsidDel="00000000" w:rsidR="00000000" w:rsidRPr="00000000">
              <w:rPr>
                <w:rFonts w:ascii="Consolas" w:cs="Consolas" w:eastAsia="Consolas" w:hAnsi="Consolas"/>
                <w:color w:val="b854d4"/>
                <w:shd w:fill="20201d" w:val="clear"/>
                <w:rtl w:val="0"/>
              </w:rPr>
              <w:t xml:space="preserve">BEGIN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999580"/>
                <w:shd w:fill="20201d" w:val="clear"/>
                <w:rtl w:val="0"/>
              </w:rPr>
              <w:t xml:space="preserve">--Ahora se insertan las variables a la tabla temporal.</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FOR</w:t>
            </w:r>
            <w:r w:rsidDel="00000000" w:rsidR="00000000" w:rsidRPr="00000000">
              <w:rPr>
                <w:rFonts w:ascii="Consolas" w:cs="Consolas" w:eastAsia="Consolas" w:hAnsi="Consolas"/>
                <w:color w:val="a6a28c"/>
                <w:shd w:fill="20201d" w:val="clear"/>
                <w:rtl w:val="0"/>
              </w:rPr>
              <w:t xml:space="preserve"> v_counter </w:t>
            </w:r>
            <w:r w:rsidDel="00000000" w:rsidR="00000000" w:rsidRPr="00000000">
              <w:rPr>
                <w:rFonts w:ascii="Consolas" w:cs="Consolas" w:eastAsia="Consolas" w:hAnsi="Consolas"/>
                <w:color w:val="b854d4"/>
                <w:shd w:fill="20201d" w:val="clear"/>
                <w:rtl w:val="0"/>
              </w:rPr>
              <w:t xml:space="preserve">in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1..5</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LOOP</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select</w:t>
            </w:r>
            <w:r w:rsidDel="00000000" w:rsidR="00000000" w:rsidRPr="00000000">
              <w:rPr>
                <w:rFonts w:ascii="Consolas" w:cs="Consolas" w:eastAsia="Consolas" w:hAnsi="Consolas"/>
                <w:color w:val="a6a28c"/>
                <w:shd w:fill="20201d" w:val="clear"/>
                <w:rtl w:val="0"/>
              </w:rPr>
              <w:t xml:space="preserve"> nombre_est, calif_final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v_nombre_est, v_calif_final</w:t>
              <w:br w:type="textWrapping"/>
              <w:t xml:space="preserve">           </w:t>
            </w:r>
            <w:r w:rsidDel="00000000" w:rsidR="00000000" w:rsidRPr="00000000">
              <w:rPr>
                <w:rFonts w:ascii="Consolas" w:cs="Consolas" w:eastAsia="Consolas" w:hAnsi="Consolas"/>
                <w:color w:val="b854d4"/>
                <w:shd w:fill="20201d" w:val="clear"/>
                <w:rtl w:val="0"/>
              </w:rPr>
              <w:t xml:space="preserve">from</w:t>
            </w:r>
            <w:r w:rsidDel="00000000" w:rsidR="00000000" w:rsidRPr="00000000">
              <w:rPr>
                <w:rFonts w:ascii="Consolas" w:cs="Consolas" w:eastAsia="Consolas" w:hAnsi="Consolas"/>
                <w:color w:val="a6a28c"/>
                <w:shd w:fill="20201d" w:val="clear"/>
                <w:rtl w:val="0"/>
              </w:rPr>
              <w:t xml:space="preserve"> Estudiantes</w:t>
              <w:br w:type="textWrapping"/>
              <w:t xml:space="preserve">       </w:t>
            </w:r>
            <w:r w:rsidDel="00000000" w:rsidR="00000000" w:rsidRPr="00000000">
              <w:rPr>
                <w:rFonts w:ascii="Consolas" w:cs="Consolas" w:eastAsia="Consolas" w:hAnsi="Consolas"/>
                <w:color w:val="b854d4"/>
                <w:shd w:fill="20201d" w:val="clear"/>
                <w:rtl w:val="0"/>
              </w:rPr>
              <w:t xml:space="preserve">where</w:t>
            </w:r>
            <w:r w:rsidDel="00000000" w:rsidR="00000000" w:rsidRPr="00000000">
              <w:rPr>
                <w:rFonts w:ascii="Consolas" w:cs="Consolas" w:eastAsia="Consolas" w:hAnsi="Consolas"/>
                <w:color w:val="a6a28c"/>
                <w:shd w:fill="20201d" w:val="clear"/>
                <w:rtl w:val="0"/>
              </w:rPr>
              <w:t xml:space="preserve"> num_estudiante = v_counter;</w:t>
              <w:br w:type="textWrapping"/>
              <w:t xml:space="preserve">       DBMS_OUTPUT.PUT_LINE('Nombre: ' || v_nombre_est || 'Calificación: ' || v_calif_final);</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LOOP</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D">
      <w:pPr>
        <w:spacing w:after="240" w:befor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after="240" w:before="240" w:lineRule="auto"/>
        <w:jc w:val="left"/>
        <w:rPr>
          <w:rFonts w:ascii="Arial" w:cs="Arial" w:eastAsia="Arial" w:hAnsi="Arial"/>
          <w:b w:val="1"/>
        </w:rPr>
      </w:pPr>
      <w:r w:rsidDel="00000000" w:rsidR="00000000" w:rsidRPr="00000000">
        <w:rPr>
          <w:rFonts w:ascii="Arial" w:cs="Arial" w:eastAsia="Arial" w:hAnsi="Arial"/>
          <w:b w:val="1"/>
          <w:rtl w:val="0"/>
        </w:rPr>
        <w:t xml:space="preserve">Ejecución del programa:</w:t>
      </w:r>
    </w:p>
    <w:p w:rsidR="00000000" w:rsidDel="00000000" w:rsidP="00000000" w:rsidRDefault="00000000" w:rsidRPr="00000000" w14:paraId="0000002F">
      <w:pPr>
        <w:spacing w:after="240" w:before="24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38608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1">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2">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3">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4">
      <w:pPr>
        <w:spacing w:after="240" w:before="240" w:lineRule="auto"/>
        <w:rPr>
          <w:rFonts w:ascii="Arial" w:cs="Arial" w:eastAsia="Arial" w:hAnsi="Arial"/>
        </w:rPr>
      </w:pPr>
      <w:r w:rsidDel="00000000" w:rsidR="00000000" w:rsidRPr="00000000">
        <w:rPr>
          <w:rFonts w:ascii="Arial" w:cs="Arial" w:eastAsia="Arial" w:hAnsi="Arial"/>
          <w:rtl w:val="0"/>
        </w:rPr>
        <w:t xml:space="preserve">3. Desarrolle un bloque anónimo que capture un número entero y determine si este número es primo o no lo es, adicionalmente muestre el resultado en la línea de comando.</w:t>
      </w:r>
    </w:p>
    <w:p w:rsidR="00000000" w:rsidDel="00000000" w:rsidP="00000000" w:rsidRDefault="00000000" w:rsidRPr="00000000" w14:paraId="0000003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rtl w:val="0"/>
        </w:rPr>
        <w:t xml:space="preserve">CÓDIGO DEL BLOQUE ANÓNIMO</w:t>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b854d4"/>
                <w:shd w:fill="20201d" w:val="clear"/>
                <w:rtl w:val="0"/>
              </w:rPr>
              <w:t xml:space="preserve">DECLARE</w:t>
            </w:r>
            <w:r w:rsidDel="00000000" w:rsidR="00000000" w:rsidRPr="00000000">
              <w:rPr>
                <w:rFonts w:ascii="Consolas" w:cs="Consolas" w:eastAsia="Consolas" w:hAnsi="Consolas"/>
                <w:color w:val="a6a28c"/>
                <w:shd w:fill="20201d" w:val="clear"/>
                <w:rtl w:val="0"/>
              </w:rPr>
              <w:br w:type="textWrapping"/>
              <w:t xml:space="preserve"> Var_Num </w:t>
            </w:r>
            <w:r w:rsidDel="00000000" w:rsidR="00000000" w:rsidRPr="00000000">
              <w:rPr>
                <w:rFonts w:ascii="Consolas" w:cs="Consolas" w:eastAsia="Consolas" w:hAnsi="Consolas"/>
                <w:color w:val="b65611"/>
                <w:shd w:fill="20201d" w:val="clear"/>
                <w:rtl w:val="0"/>
              </w:rPr>
              <w:t xml:space="preserve">number</w:t>
            </w:r>
            <w:r w:rsidDel="00000000" w:rsidR="00000000" w:rsidRPr="00000000">
              <w:rPr>
                <w:rFonts w:ascii="Consolas" w:cs="Consolas" w:eastAsia="Consolas" w:hAnsi="Consolas"/>
                <w:color w:val="a6a28c"/>
                <w:shd w:fill="20201d" w:val="clear"/>
                <w:rtl w:val="0"/>
              </w:rPr>
              <w:t xml:space="preserve">;</w:t>
              <w:br w:type="textWrapping"/>
              <w:t xml:space="preserve"> Res number :=0;</w:t>
              <w:br w:type="textWrapping"/>
              <w:t xml:space="preserve"> Negative EXCEPTION;</w:t>
              <w:br w:type="textWrapping"/>
            </w:r>
            <w:r w:rsidDel="00000000" w:rsidR="00000000" w:rsidRPr="00000000">
              <w:rPr>
                <w:rFonts w:ascii="Consolas" w:cs="Consolas" w:eastAsia="Consolas" w:hAnsi="Consolas"/>
                <w:color w:val="b854d4"/>
                <w:shd w:fill="20201d" w:val="clear"/>
                <w:rtl w:val="0"/>
              </w:rPr>
              <w:t xml:space="preserve">BEGIN</w:t>
            </w:r>
            <w:r w:rsidDel="00000000" w:rsidR="00000000" w:rsidRPr="00000000">
              <w:rPr>
                <w:rFonts w:ascii="Consolas" w:cs="Consolas" w:eastAsia="Consolas" w:hAnsi="Consolas"/>
                <w:color w:val="a6a28c"/>
                <w:shd w:fill="20201d" w:val="clear"/>
                <w:rtl w:val="0"/>
              </w:rPr>
              <w:br w:type="textWrapping"/>
              <w:t xml:space="preserve"> Var_num := </w:t>
            </w:r>
            <w:r w:rsidDel="00000000" w:rsidR="00000000" w:rsidRPr="00000000">
              <w:rPr>
                <w:rFonts w:ascii="Consolas" w:cs="Consolas" w:eastAsia="Consolas" w:hAnsi="Consolas"/>
                <w:color w:val="60ac39"/>
                <w:shd w:fill="20201d" w:val="clear"/>
                <w:rtl w:val="0"/>
              </w:rPr>
              <w:t xml:space="preserve">'&amp;Numb'</w:t>
            </w:r>
            <w:r w:rsidDel="00000000" w:rsidR="00000000" w:rsidRPr="00000000">
              <w:rPr>
                <w:rFonts w:ascii="Consolas" w:cs="Consolas" w:eastAsia="Consolas" w:hAnsi="Consolas"/>
                <w:color w:val="a6a28c"/>
                <w:shd w:fill="20201d" w:val="clear"/>
                <w:rtl w:val="0"/>
              </w:rPr>
              <w:t xml:space="preserve">;</w:t>
              <w:br w:type="textWrapping"/>
              <w:t xml:space="preserve"> IF Var_Num &lt;=0 THEN</w:t>
              <w:br w:type="textWrapping"/>
              <w:t xml:space="preserve">  RAISE Negative;</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w:t>
              <w:br w:type="textWrapping"/>
              <w:t xml:space="preserve"> FOR i IN 1..Var_Num LOOP</w:t>
              <w:br w:type="textWrapping"/>
              <w:t xml:space="preserve">  IF mod (Var_Num, i)=0 THEN</w:t>
              <w:br w:type="textWrapping"/>
              <w:t xml:space="preserve">   Res:=Res+1;</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LOOP</w:t>
            </w:r>
            <w:r w:rsidDel="00000000" w:rsidR="00000000" w:rsidRPr="00000000">
              <w:rPr>
                <w:rFonts w:ascii="Consolas" w:cs="Consolas" w:eastAsia="Consolas" w:hAnsi="Consolas"/>
                <w:color w:val="a6a28c"/>
                <w:shd w:fill="20201d" w:val="clear"/>
                <w:rtl w:val="0"/>
              </w:rPr>
              <w:t xml:space="preserve">;</w:t>
              <w:br w:type="textWrapping"/>
              <w:t xml:space="preserve"> IF Res = 2 THEN</w:t>
              <w:br w:type="textWrapping"/>
              <w:t xml:space="preserve">  DBMS_OUTPUT.PUT_LINE ('Es un número primo');</w:t>
              <w:br w:type="textWrapping"/>
              <w:t xml:space="preserve"> ELSE</w:t>
              <w:br w:type="textWrapping"/>
              <w:t xml:space="preserve">  DBMS_OUTPUT.PUT_LINE ('No es un número primo');</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w:t>
              <w:br w:type="textWrapping"/>
              <w:t xml:space="preserve"> EXCEPTION</w:t>
              <w:br w:type="textWrapping"/>
              <w:t xml:space="preserve">  WHEN Negative THEN</w:t>
              <w:br w:type="textWrapping"/>
              <w:t xml:space="preserve">   DBMS_OUTPUT.PUT_LINE ('El número debe ser mayor a 0');</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tl w:val="0"/>
              </w:rPr>
            </w:r>
          </w:p>
        </w:tc>
      </w:tr>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854d4"/>
                <w:shd w:fill="20201d" w:val="clear"/>
              </w:rPr>
            </w:pPr>
            <w:r w:rsidDel="00000000" w:rsidR="00000000" w:rsidRPr="00000000">
              <w:rPr>
                <w:rtl w:val="0"/>
              </w:rPr>
            </w:r>
          </w:p>
        </w:tc>
      </w:tr>
    </w:tbl>
    <w:p w:rsidR="00000000" w:rsidDel="00000000" w:rsidP="00000000" w:rsidRDefault="00000000" w:rsidRPr="00000000" w14:paraId="00000039">
      <w:pPr>
        <w:spacing w:after="240" w:befor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after="240" w:befor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spacing w:after="240" w:befor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Ejecución de programa</w:t>
      </w:r>
      <w:r w:rsidDel="00000000" w:rsidR="00000000" w:rsidRPr="00000000">
        <w:rPr>
          <w:rtl w:val="0"/>
        </w:rPr>
      </w:r>
    </w:p>
    <w:p w:rsidR="00000000" w:rsidDel="00000000" w:rsidP="00000000" w:rsidRDefault="00000000" w:rsidRPr="00000000" w14:paraId="0000003D">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914900" cy="52768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149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4">
      <w:pPr>
        <w:spacing w:after="240" w:before="240" w:lineRule="auto"/>
        <w:rPr>
          <w:rFonts w:ascii="Arial" w:cs="Arial" w:eastAsia="Arial" w:hAnsi="Arial"/>
        </w:rPr>
      </w:pPr>
      <w:r w:rsidDel="00000000" w:rsidR="00000000" w:rsidRPr="00000000">
        <w:rPr>
          <w:rFonts w:ascii="Arial" w:cs="Arial" w:eastAsia="Arial" w:hAnsi="Arial"/>
          <w:rtl w:val="0"/>
        </w:rPr>
        <w:t xml:space="preserve">4. Desarrolle un bloque anónimo que implemente un proceso de repetición para almacenar en una relación de base de datos llamada cumpleaños la identificación que corresponde al contador que controla el ciclo de repetición, nombre y día de cumpleaños de 5 estudiantes de su grupo. Luego un bloque adicional que me permita capturar la identificación y haga una consulta a la relación cumpleaños para conocer el nombre y el día de cumpleaños en línea de comando.</w:t>
      </w:r>
    </w:p>
    <w:p w:rsidR="00000000" w:rsidDel="00000000" w:rsidP="00000000" w:rsidRDefault="00000000" w:rsidRPr="00000000" w14:paraId="0000004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a6a28c"/>
                <w:shd w:fill="20201d" w:val="clear"/>
                <w:rtl w:val="0"/>
              </w:rPr>
              <w:t xml:space="preserve">SQL&gt; </w:t>
            </w:r>
            <w:r w:rsidDel="00000000" w:rsidR="00000000" w:rsidRPr="00000000">
              <w:rPr>
                <w:rFonts w:ascii="Consolas" w:cs="Consolas" w:eastAsia="Consolas" w:hAnsi="Consolas"/>
                <w:color w:val="b854d4"/>
                <w:shd w:fill="20201d" w:val="clear"/>
                <w:rtl w:val="0"/>
              </w:rPr>
              <w:t xml:space="preserve">Create</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table</w:t>
            </w:r>
            <w:r w:rsidDel="00000000" w:rsidR="00000000" w:rsidRPr="00000000">
              <w:rPr>
                <w:rFonts w:ascii="Consolas" w:cs="Consolas" w:eastAsia="Consolas" w:hAnsi="Consolas"/>
                <w:color w:val="a6a28c"/>
                <w:shd w:fill="20201d" w:val="clear"/>
                <w:rtl w:val="0"/>
              </w:rPr>
              <w:t xml:space="preserve"> cumpleanos (</w:t>
              <w:br w:type="textWrapping"/>
              <w:t xml:space="preserve">   </w:t>
            </w:r>
            <w:r w:rsidDel="00000000" w:rsidR="00000000" w:rsidRPr="00000000">
              <w:rPr>
                <w:rFonts w:ascii="Consolas" w:cs="Consolas" w:eastAsia="Consolas" w:hAnsi="Consolas"/>
                <w:color w:val="b854d4"/>
                <w:shd w:fill="20201d" w:val="clear"/>
                <w:rtl w:val="0"/>
              </w:rPr>
              <w:t xml:space="preserve">Id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number</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not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null</w:t>
            </w:r>
            <w:r w:rsidDel="00000000" w:rsidR="00000000" w:rsidRPr="00000000">
              <w:rPr>
                <w:rFonts w:ascii="Consolas" w:cs="Consolas" w:eastAsia="Consolas" w:hAnsi="Consolas"/>
                <w:color w:val="a6a28c"/>
                <w:shd w:fill="20201d" w:val="clear"/>
                <w:rtl w:val="0"/>
              </w:rPr>
              <w:t xml:space="preserve">,</w:t>
              <w:br w:type="textWrapping"/>
              <w:t xml:space="preserve">  nombre varchar2(</w:t>
            </w:r>
            <w:r w:rsidDel="00000000" w:rsidR="00000000" w:rsidRPr="00000000">
              <w:rPr>
                <w:rFonts w:ascii="Consolas" w:cs="Consolas" w:eastAsia="Consolas" w:hAnsi="Consolas"/>
                <w:color w:val="b65611"/>
                <w:shd w:fill="20201d" w:val="clear"/>
                <w:rtl w:val="0"/>
              </w:rPr>
              <w:t xml:space="preserve">50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not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null</w:t>
            </w:r>
            <w:r w:rsidDel="00000000" w:rsidR="00000000" w:rsidRPr="00000000">
              <w:rPr>
                <w:rFonts w:ascii="Consolas" w:cs="Consolas" w:eastAsia="Consolas" w:hAnsi="Consolas"/>
                <w:color w:val="a6a28c"/>
                <w:shd w:fill="20201d" w:val="clear"/>
                <w:rtl w:val="0"/>
              </w:rPr>
              <w:t xml:space="preserve">,</w:t>
              <w:br w:type="textWrapping"/>
              <w:t xml:space="preserve">  dia </w:t>
            </w:r>
            <w:r w:rsidDel="00000000" w:rsidR="00000000" w:rsidRPr="00000000">
              <w:rPr>
                <w:rFonts w:ascii="Consolas" w:cs="Consolas" w:eastAsia="Consolas" w:hAnsi="Consolas"/>
                <w:color w:val="b65611"/>
                <w:shd w:fill="20201d" w:val="clear"/>
                <w:rtl w:val="0"/>
              </w:rPr>
              <w:t xml:space="preserve">date</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Fonts w:ascii="Consolas" w:cs="Consolas" w:eastAsia="Consolas" w:hAnsi="Consolas"/>
                <w:color w:val="b854d4"/>
                <w:shd w:fill="20201d" w:val="clear"/>
                <w:rtl w:val="0"/>
              </w:rPr>
              <w:t xml:space="preserve">constraint</w:t>
            </w:r>
            <w:r w:rsidDel="00000000" w:rsidR="00000000" w:rsidRPr="00000000">
              <w:rPr>
                <w:rFonts w:ascii="Consolas" w:cs="Consolas" w:eastAsia="Consolas" w:hAnsi="Consolas"/>
                <w:color w:val="a6a28c"/>
                <w:shd w:fill="20201d" w:val="clear"/>
                <w:rtl w:val="0"/>
              </w:rPr>
              <w:t xml:space="preserve"> pk_cumpleanos_ID primary </w:t>
            </w:r>
            <w:r w:rsidDel="00000000" w:rsidR="00000000" w:rsidRPr="00000000">
              <w:rPr>
                <w:rFonts w:ascii="Consolas" w:cs="Consolas" w:eastAsia="Consolas" w:hAnsi="Consolas"/>
                <w:color w:val="b854d4"/>
                <w:shd w:fill="20201d" w:val="clear"/>
                <w:rtl w:val="0"/>
              </w:rPr>
              <w:t xml:space="preserve">key</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Id</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4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240" w:before="240" w:lineRule="auto"/>
        <w:jc w:val="left"/>
        <w:rPr>
          <w:rFonts w:ascii="Arial" w:cs="Arial" w:eastAsia="Arial" w:hAnsi="Arial"/>
        </w:rPr>
      </w:pPr>
      <w:r w:rsidDel="00000000" w:rsidR="00000000" w:rsidRPr="00000000">
        <w:rPr>
          <w:rFonts w:ascii="Arial" w:cs="Arial" w:eastAsia="Arial" w:hAnsi="Arial"/>
          <w:b w:val="1"/>
          <w:rtl w:val="0"/>
        </w:rPr>
        <w:t xml:space="preserve">CÓDIGO DEL PRIMER BLOQUE ANÓNIMO</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Ejecución del programa</w:t>
      </w:r>
    </w:p>
    <w:p w:rsidR="00000000" w:rsidDel="00000000" w:rsidP="00000000" w:rsidRDefault="00000000" w:rsidRPr="00000000" w14:paraId="0000004D">
      <w:pPr>
        <w:jc w:val="left"/>
        <w:rPr>
          <w:rFonts w:ascii="Arial" w:cs="Arial" w:eastAsia="Arial" w:hAnsi="Arial"/>
        </w:rPr>
      </w:pPr>
      <w:r w:rsidDel="00000000" w:rsidR="00000000" w:rsidRPr="00000000">
        <w:rPr>
          <w:rtl w:val="0"/>
        </w:rPr>
      </w:r>
    </w:p>
    <w:p w:rsidR="00000000" w:rsidDel="00000000" w:rsidP="00000000" w:rsidRDefault="00000000" w:rsidRPr="00000000" w14:paraId="0000004E">
      <w:pPr>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848225" cy="12668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48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rFonts w:ascii="Arial" w:cs="Arial" w:eastAsia="Arial" w:hAnsi="Arial"/>
        </w:rPr>
      </w:pPr>
      <w:r w:rsidDel="00000000" w:rsidR="00000000" w:rsidRPr="00000000">
        <w:rPr>
          <w:rtl w:val="0"/>
        </w:rPr>
      </w:r>
    </w:p>
    <w:p w:rsidR="00000000" w:rsidDel="00000000" w:rsidP="00000000" w:rsidRDefault="00000000" w:rsidRPr="00000000" w14:paraId="00000050">
      <w:pPr>
        <w:jc w:val="left"/>
        <w:rPr>
          <w:rFonts w:ascii="Arial" w:cs="Arial" w:eastAsia="Arial" w:hAnsi="Arial"/>
        </w:rPr>
      </w:pPr>
      <w:r w:rsidDel="00000000" w:rsidR="00000000" w:rsidRPr="00000000">
        <w:rPr>
          <w:rtl w:val="0"/>
        </w:rPr>
      </w:r>
    </w:p>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Programa:</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b854d4"/>
                <w:shd w:fill="20201d" w:val="clear"/>
                <w:rtl w:val="0"/>
              </w:rPr>
              <w:t xml:space="preserve">Declare</w:t>
            </w:r>
            <w:r w:rsidDel="00000000" w:rsidR="00000000" w:rsidRPr="00000000">
              <w:rPr>
                <w:rFonts w:ascii="Consolas" w:cs="Consolas" w:eastAsia="Consolas" w:hAnsi="Consolas"/>
                <w:color w:val="a6a28c"/>
                <w:shd w:fill="20201d" w:val="clear"/>
                <w:rtl w:val="0"/>
              </w:rPr>
              <w:t xml:space="preserve"> </w:t>
              <w:br w:type="textWrapping"/>
              <w:t xml:space="preserve">    IDC </w:t>
            </w:r>
            <w:r w:rsidDel="00000000" w:rsidR="00000000" w:rsidRPr="00000000">
              <w:rPr>
                <w:rFonts w:ascii="Consolas" w:cs="Consolas" w:eastAsia="Consolas" w:hAnsi="Consolas"/>
                <w:color w:val="b65611"/>
                <w:shd w:fill="20201d" w:val="clear"/>
                <w:rtl w:val="0"/>
              </w:rPr>
              <w:t xml:space="preserve">number</w:t>
            </w:r>
            <w:r w:rsidDel="00000000" w:rsidR="00000000" w:rsidRPr="00000000">
              <w:rPr>
                <w:rFonts w:ascii="Consolas" w:cs="Consolas" w:eastAsia="Consolas" w:hAnsi="Consolas"/>
                <w:color w:val="a6a28c"/>
                <w:shd w:fill="20201d" w:val="clear"/>
                <w:rtl w:val="0"/>
              </w:rPr>
              <w:t xml:space="preserve">;</w:t>
              <w:br w:type="textWrapping"/>
              <w:t xml:space="preserve">    nombre cumpleanos.nombre%TYPE;</w:t>
              <w:br w:type="textWrapping"/>
              <w:t xml:space="preserve">    dia cumpleanos.dia%TYPE;</w:t>
              <w:br w:type="textWrapping"/>
            </w:r>
            <w:r w:rsidDel="00000000" w:rsidR="00000000" w:rsidRPr="00000000">
              <w:rPr>
                <w:rFonts w:ascii="Consolas" w:cs="Consolas" w:eastAsia="Consolas" w:hAnsi="Consolas"/>
                <w:color w:val="b854d4"/>
                <w:shd w:fill="20201d" w:val="clear"/>
                <w:rtl w:val="0"/>
              </w:rPr>
              <w:t xml:space="preserve">Begin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FOR</w:t>
            </w:r>
            <w:r w:rsidDel="00000000" w:rsidR="00000000" w:rsidRPr="00000000">
              <w:rPr>
                <w:rFonts w:ascii="Consolas" w:cs="Consolas" w:eastAsia="Consolas" w:hAnsi="Consolas"/>
                <w:color w:val="a6a28c"/>
                <w:shd w:fill="20201d" w:val="clear"/>
                <w:rtl w:val="0"/>
              </w:rPr>
              <w:t xml:space="preserve"> IDC </w:t>
            </w:r>
            <w:r w:rsidDel="00000000" w:rsidR="00000000" w:rsidRPr="00000000">
              <w:rPr>
                <w:rFonts w:ascii="Consolas" w:cs="Consolas" w:eastAsia="Consolas" w:hAnsi="Consolas"/>
                <w:color w:val="b854d4"/>
                <w:shd w:fill="20201d" w:val="clear"/>
                <w:rtl w:val="0"/>
              </w:rPr>
              <w:t xml:space="preserve">in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1..5</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LOOP</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IDC = </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ab/>
              <w:tab/>
              <w:tab/>
              <w:t xml:space="preserve">nombre :=</w:t>
            </w:r>
            <w:r w:rsidDel="00000000" w:rsidR="00000000" w:rsidRPr="00000000">
              <w:rPr>
                <w:rFonts w:ascii="Consolas" w:cs="Consolas" w:eastAsia="Consolas" w:hAnsi="Consolas"/>
                <w:color w:val="60ac39"/>
                <w:shd w:fill="20201d" w:val="clear"/>
                <w:rtl w:val="0"/>
              </w:rPr>
              <w:t xml:space="preserve">'&amp;Nombre'</w:t>
            </w:r>
            <w:r w:rsidDel="00000000" w:rsidR="00000000" w:rsidRPr="00000000">
              <w:rPr>
                <w:rFonts w:ascii="Consolas" w:cs="Consolas" w:eastAsia="Consolas" w:hAnsi="Consolas"/>
                <w:color w:val="a6a28c"/>
                <w:shd w:fill="20201d" w:val="clear"/>
                <w:rtl w:val="0"/>
              </w:rPr>
              <w:t xml:space="preserve">;</w:t>
              <w:br w:type="textWrapping"/>
              <w:tab/>
              <w:tab/>
              <w:tab/>
              <w:t xml:space="preserve">dia :=to_date('&amp;fecha','DD/MM/YYYY');</w:t>
              <w:br w:type="textWrapping"/>
              <w:tab/>
              <w:tab/>
              <w:tab/>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cumpleanos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(IDC,nombre,dia);</w:t>
              <w:br w:type="textWrapping"/>
              <w:tab/>
              <w:tab/>
              <w:t xml:space="preserve">ELSIF IDC = 2 THEN</w:t>
              <w:br w:type="textWrapping"/>
              <w:tab/>
              <w:tab/>
              <w:tab/>
              <w:t xml:space="preserve">nombre :='&amp;Nombre';</w:t>
              <w:br w:type="textWrapping"/>
              <w:tab/>
              <w:tab/>
              <w:tab/>
              <w:t xml:space="preserve">dia :=to_date('&amp;fecha','DD/MM/YYYY');</w:t>
              <w:br w:type="textWrapping"/>
              <w:tab/>
              <w:tab/>
              <w:tab/>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cumpleanos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(IDC,nombre,dia);</w:t>
              <w:br w:type="textWrapping"/>
              <w:tab/>
              <w:tab/>
              <w:t xml:space="preserve">ELSIF IDC = 3 THEN</w:t>
              <w:br w:type="textWrapping"/>
              <w:tab/>
              <w:tab/>
              <w:tab/>
              <w:t xml:space="preserve">nombre :='&amp;Nombre';</w:t>
              <w:br w:type="textWrapping"/>
              <w:tab/>
              <w:tab/>
              <w:tab/>
              <w:t xml:space="preserve">dia :=to_date('&amp;fecha','DD/MM/YYYY');</w:t>
              <w:br w:type="textWrapping"/>
              <w:tab/>
              <w:tab/>
              <w:tab/>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cumpleanos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(IDC,nombre,dia);</w:t>
              <w:br w:type="textWrapping"/>
              <w:tab/>
              <w:tab/>
              <w:t xml:space="preserve">ELSIF IDC = 4 THEN</w:t>
              <w:br w:type="textWrapping"/>
              <w:tab/>
              <w:tab/>
              <w:tab/>
              <w:t xml:space="preserve">nombre :='&amp;Nombre';</w:t>
              <w:br w:type="textWrapping"/>
              <w:tab/>
              <w:tab/>
              <w:tab/>
              <w:t xml:space="preserve">dia :=to_date('&amp;fecha','DD/MM/YYYY');</w:t>
              <w:br w:type="textWrapping"/>
              <w:tab/>
              <w:tab/>
              <w:tab/>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cumpleanos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(IDC,nombre,dia);</w:t>
              <w:br w:type="textWrapping"/>
              <w:tab/>
              <w:tab/>
              <w:t xml:space="preserve">ELSIF IDC = 5 THEN</w:t>
              <w:br w:type="textWrapping"/>
              <w:tab/>
              <w:tab/>
              <w:tab/>
              <w:t xml:space="preserve">nombre :='&amp;Nombre';</w:t>
              <w:br w:type="textWrapping"/>
              <w:tab/>
              <w:tab/>
              <w:tab/>
              <w:t xml:space="preserve">dia :=to_date('&amp;fecha','DD/MM/YYYY');</w:t>
              <w:br w:type="textWrapping"/>
              <w:tab/>
              <w:tab/>
              <w:tab/>
            </w:r>
            <w:r w:rsidDel="00000000" w:rsidR="00000000" w:rsidRPr="00000000">
              <w:rPr>
                <w:rFonts w:ascii="Consolas" w:cs="Consolas" w:eastAsia="Consolas" w:hAnsi="Consolas"/>
                <w:color w:val="b854d4"/>
                <w:shd w:fill="20201d" w:val="clear"/>
                <w:rtl w:val="0"/>
              </w:rPr>
              <w:t xml:space="preserve">INSERT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cumpleanos </w:t>
            </w:r>
            <w:r w:rsidDel="00000000" w:rsidR="00000000" w:rsidRPr="00000000">
              <w:rPr>
                <w:rFonts w:ascii="Consolas" w:cs="Consolas" w:eastAsia="Consolas" w:hAnsi="Consolas"/>
                <w:color w:val="b854d4"/>
                <w:shd w:fill="20201d" w:val="clear"/>
                <w:rtl w:val="0"/>
              </w:rPr>
              <w:t xml:space="preserve">VALUES</w:t>
            </w:r>
            <w:r w:rsidDel="00000000" w:rsidR="00000000" w:rsidRPr="00000000">
              <w:rPr>
                <w:rFonts w:ascii="Consolas" w:cs="Consolas" w:eastAsia="Consolas" w:hAnsi="Consolas"/>
                <w:color w:val="a6a28c"/>
                <w:shd w:fill="20201d" w:val="clear"/>
                <w:rtl w:val="0"/>
              </w:rPr>
              <w:t xml:space="preserve">(IDC,nombre,dia);</w:t>
              <w:br w:type="textWrapping"/>
              <w:tab/>
              <w:tab/>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LOOP</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56283" cy="553878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56283"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Arial" w:cs="Arial" w:eastAsia="Arial" w:hAnsi="Arial"/>
        </w:rPr>
      </w:pPr>
      <w:r w:rsidDel="00000000" w:rsidR="00000000" w:rsidRPr="00000000">
        <w:rPr>
          <w:rtl w:val="0"/>
        </w:rPr>
      </w:r>
    </w:p>
    <w:p w:rsidR="00000000" w:rsidDel="00000000" w:rsidP="00000000" w:rsidRDefault="00000000" w:rsidRPr="00000000" w14:paraId="00000055">
      <w:pPr>
        <w:jc w:val="left"/>
        <w:rPr>
          <w:rFonts w:ascii="Arial" w:cs="Arial" w:eastAsia="Arial" w:hAnsi="Arial"/>
        </w:rPr>
      </w:pPr>
      <w:r w:rsidDel="00000000" w:rsidR="00000000" w:rsidRPr="00000000">
        <w:rPr>
          <w:rtl w:val="0"/>
        </w:rPr>
      </w:r>
    </w:p>
    <w:p w:rsidR="00000000" w:rsidDel="00000000" w:rsidP="00000000" w:rsidRDefault="00000000" w:rsidRPr="00000000" w14:paraId="00000056">
      <w:pPr>
        <w:spacing w:after="240" w:before="240" w:lineRule="auto"/>
        <w:jc w:val="left"/>
        <w:rPr>
          <w:rFonts w:ascii="Arial" w:cs="Arial" w:eastAsia="Arial" w:hAnsi="Arial"/>
          <w:b w:val="1"/>
        </w:rPr>
      </w:pPr>
      <w:r w:rsidDel="00000000" w:rsidR="00000000" w:rsidRPr="00000000">
        <w:rPr>
          <w:rFonts w:ascii="Arial" w:cs="Arial" w:eastAsia="Arial" w:hAnsi="Arial"/>
          <w:b w:val="1"/>
          <w:rtl w:val="0"/>
        </w:rPr>
        <w:t xml:space="preserve">CÓDIGO DEL SEGUNDO BLOQUE ANÓNIMO</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b854d4"/>
                <w:shd w:fill="20201d" w:val="clear"/>
                <w:rtl w:val="0"/>
              </w:rPr>
              <w:t xml:space="preserve">Set</w:t>
            </w:r>
            <w:r w:rsidDel="00000000" w:rsidR="00000000" w:rsidRPr="00000000">
              <w:rPr>
                <w:rFonts w:ascii="Consolas" w:cs="Consolas" w:eastAsia="Consolas" w:hAnsi="Consolas"/>
                <w:color w:val="a6a28c"/>
                <w:shd w:fill="20201d" w:val="clear"/>
                <w:rtl w:val="0"/>
              </w:rPr>
              <w:t xml:space="preserve"> serveroutput </w:t>
            </w:r>
            <w:r w:rsidDel="00000000" w:rsidR="00000000" w:rsidRPr="00000000">
              <w:rPr>
                <w:rFonts w:ascii="Consolas" w:cs="Consolas" w:eastAsia="Consolas" w:hAnsi="Consolas"/>
                <w:color w:val="b854d4"/>
                <w:shd w:fill="20201d" w:val="clear"/>
                <w:rtl w:val="0"/>
              </w:rPr>
              <w:t xml:space="preserve">on</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DECLARE</w:t>
            </w:r>
            <w:r w:rsidDel="00000000" w:rsidR="00000000" w:rsidRPr="00000000">
              <w:rPr>
                <w:rFonts w:ascii="Consolas" w:cs="Consolas" w:eastAsia="Consolas" w:hAnsi="Consolas"/>
                <w:color w:val="a6a28c"/>
                <w:shd w:fill="20201d" w:val="clear"/>
                <w:rtl w:val="0"/>
              </w:rPr>
              <w:br w:type="textWrapping"/>
              <w:tab/>
              <w:t xml:space="preserve">IDC cumpleanos.ID%</w:t>
            </w:r>
            <w:r w:rsidDel="00000000" w:rsidR="00000000" w:rsidRPr="00000000">
              <w:rPr>
                <w:rFonts w:ascii="Consolas" w:cs="Consolas" w:eastAsia="Consolas" w:hAnsi="Consolas"/>
                <w:color w:val="b854d4"/>
                <w:shd w:fill="20201d" w:val="clear"/>
                <w:rtl w:val="0"/>
              </w:rPr>
              <w:t xml:space="preserve">TYPE</w:t>
            </w:r>
            <w:r w:rsidDel="00000000" w:rsidR="00000000" w:rsidRPr="00000000">
              <w:rPr>
                <w:rFonts w:ascii="Consolas" w:cs="Consolas" w:eastAsia="Consolas" w:hAnsi="Consolas"/>
                <w:color w:val="a6a28c"/>
                <w:shd w:fill="20201d" w:val="clear"/>
                <w:rtl w:val="0"/>
              </w:rPr>
              <w:t xml:space="preserve">;</w:t>
              <w:br w:type="textWrapping"/>
              <w:t xml:space="preserve">        </w:t>
              <w:tab/>
              <w:t xml:space="preserve">nombre1 cumpleanos.nombre%TYPE;</w:t>
              <w:br w:type="textWrapping"/>
              <w:t xml:space="preserve">        </w:t>
              <w:tab/>
              <w:t xml:space="preserve">dia1 cumpleanos.dia%TYPE;</w:t>
              <w:br w:type="textWrapping"/>
            </w:r>
            <w:r w:rsidDel="00000000" w:rsidR="00000000" w:rsidRPr="00000000">
              <w:rPr>
                <w:rFonts w:ascii="Consolas" w:cs="Consolas" w:eastAsia="Consolas" w:hAnsi="Consolas"/>
                <w:color w:val="b854d4"/>
                <w:shd w:fill="20201d" w:val="clear"/>
                <w:rtl w:val="0"/>
              </w:rPr>
              <w:t xml:space="preserve">BEGIN</w:t>
            </w:r>
            <w:r w:rsidDel="00000000" w:rsidR="00000000" w:rsidRPr="00000000">
              <w:rPr>
                <w:rFonts w:ascii="Consolas" w:cs="Consolas" w:eastAsia="Consolas" w:hAnsi="Consolas"/>
                <w:color w:val="a6a28c"/>
                <w:shd w:fill="20201d" w:val="clear"/>
                <w:rtl w:val="0"/>
              </w:rPr>
              <w:br w:type="textWrapping"/>
              <w:t xml:space="preserve">        </w:t>
              <w:tab/>
              <w:t xml:space="preserve">IDC := &amp;IDC;</w:t>
              <w:br w:type="textWrapping"/>
              <w:t xml:space="preserve">        </w:t>
              <w:tab/>
            </w:r>
            <w:r w:rsidDel="00000000" w:rsidR="00000000" w:rsidRPr="00000000">
              <w:rPr>
                <w:rFonts w:ascii="Consolas" w:cs="Consolas" w:eastAsia="Consolas" w:hAnsi="Consolas"/>
                <w:color w:val="b854d4"/>
                <w:shd w:fill="20201d" w:val="clear"/>
                <w:rtl w:val="0"/>
              </w:rPr>
              <w:t xml:space="preserve">Select</w:t>
            </w:r>
            <w:r w:rsidDel="00000000" w:rsidR="00000000" w:rsidRPr="00000000">
              <w:rPr>
                <w:rFonts w:ascii="Consolas" w:cs="Consolas" w:eastAsia="Consolas" w:hAnsi="Consolas"/>
                <w:color w:val="a6a28c"/>
                <w:shd w:fill="20201d" w:val="clear"/>
                <w:rtl w:val="0"/>
              </w:rPr>
              <w:t xml:space="preserve"> nombre,dia </w:t>
            </w:r>
            <w:r w:rsidDel="00000000" w:rsidR="00000000" w:rsidRPr="00000000">
              <w:rPr>
                <w:rFonts w:ascii="Consolas" w:cs="Consolas" w:eastAsia="Consolas" w:hAnsi="Consolas"/>
                <w:color w:val="b854d4"/>
                <w:shd w:fill="20201d" w:val="clear"/>
                <w:rtl w:val="0"/>
              </w:rPr>
              <w:t xml:space="preserve">INTO</w:t>
            </w:r>
            <w:r w:rsidDel="00000000" w:rsidR="00000000" w:rsidRPr="00000000">
              <w:rPr>
                <w:rFonts w:ascii="Consolas" w:cs="Consolas" w:eastAsia="Consolas" w:hAnsi="Consolas"/>
                <w:color w:val="a6a28c"/>
                <w:shd w:fill="20201d" w:val="clear"/>
                <w:rtl w:val="0"/>
              </w:rPr>
              <w:t xml:space="preserve"> nombre1, dia1</w:t>
              <w:br w:type="textWrapping"/>
              <w:t xml:space="preserve">        </w:t>
              <w:tab/>
            </w:r>
            <w:r w:rsidDel="00000000" w:rsidR="00000000" w:rsidRPr="00000000">
              <w:rPr>
                <w:rFonts w:ascii="Consolas" w:cs="Consolas" w:eastAsia="Consolas" w:hAnsi="Consolas"/>
                <w:color w:val="b854d4"/>
                <w:shd w:fill="20201d" w:val="clear"/>
                <w:rtl w:val="0"/>
              </w:rPr>
              <w:t xml:space="preserve">From</w:t>
            </w:r>
            <w:r w:rsidDel="00000000" w:rsidR="00000000" w:rsidRPr="00000000">
              <w:rPr>
                <w:rFonts w:ascii="Consolas" w:cs="Consolas" w:eastAsia="Consolas" w:hAnsi="Consolas"/>
                <w:color w:val="a6a28c"/>
                <w:shd w:fill="20201d" w:val="clear"/>
                <w:rtl w:val="0"/>
              </w:rPr>
              <w:t xml:space="preserve"> cumpleanos</w:t>
              <w:br w:type="textWrapping"/>
              <w:t xml:space="preserve">        </w:t>
              <w:tab/>
            </w:r>
            <w:r w:rsidDel="00000000" w:rsidR="00000000" w:rsidRPr="00000000">
              <w:rPr>
                <w:rFonts w:ascii="Consolas" w:cs="Consolas" w:eastAsia="Consolas" w:hAnsi="Consolas"/>
                <w:color w:val="b854d4"/>
                <w:shd w:fill="20201d" w:val="clear"/>
                <w:rtl w:val="0"/>
              </w:rPr>
              <w:t xml:space="preserve">Where</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ID</w:t>
            </w:r>
            <w:r w:rsidDel="00000000" w:rsidR="00000000" w:rsidRPr="00000000">
              <w:rPr>
                <w:rFonts w:ascii="Consolas" w:cs="Consolas" w:eastAsia="Consolas" w:hAnsi="Consolas"/>
                <w:color w:val="a6a28c"/>
                <w:shd w:fill="20201d" w:val="clear"/>
                <w:rtl w:val="0"/>
              </w:rPr>
              <w:t xml:space="preserve">=IDC;</w:t>
              <w:br w:type="textWrapping"/>
              <w:t xml:space="preserve">        </w:t>
              <w:tab/>
              <w:t xml:space="preserve">DBMS_OUTPUT.PUT_LINE('nombre: ' || nombre1 || 'Dia de nacimiento: ' || dia1);</w:t>
              <w:br w:type="textWrapping"/>
            </w:r>
            <w:r w:rsidDel="00000000" w:rsidR="00000000" w:rsidRPr="00000000">
              <w:rPr>
                <w:rFonts w:ascii="Consolas" w:cs="Consolas" w:eastAsia="Consolas" w:hAnsi="Consolas"/>
                <w:color w:val="b854d4"/>
                <w:shd w:fill="20201d" w:val="clear"/>
                <w:rtl w:val="0"/>
              </w:rPr>
              <w:t xml:space="preserve">END</w:t>
            </w:r>
            <w:r w:rsidDel="00000000" w:rsidR="00000000" w:rsidRPr="00000000">
              <w:rPr>
                <w:rFonts w:ascii="Consolas" w:cs="Consolas" w:eastAsia="Consolas" w:hAnsi="Consolas"/>
                <w:color w:val="a6a28c"/>
                <w:shd w:fill="20201d"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8">
      <w:pPr>
        <w:jc w:val="left"/>
        <w:rPr>
          <w:rFonts w:ascii="Arial" w:cs="Arial" w:eastAsia="Arial" w:hAnsi="Arial"/>
        </w:rPr>
      </w:pPr>
      <w:r w:rsidDel="00000000" w:rsidR="00000000" w:rsidRPr="00000000">
        <w:rPr>
          <w:rtl w:val="0"/>
        </w:rPr>
      </w:r>
    </w:p>
    <w:p w:rsidR="00000000" w:rsidDel="00000000" w:rsidP="00000000" w:rsidRDefault="00000000" w:rsidRPr="00000000" w14:paraId="00000059">
      <w:pPr>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64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