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911D9F" w14:textId="77777777" w:rsidR="0029290F" w:rsidRDefault="00FE5EAA">
      <w:pPr>
        <w:spacing w:before="75"/>
        <w:ind w:left="654" w:right="671"/>
        <w:jc w:val="center"/>
        <w:rPr>
          <w:b/>
          <w:sz w:val="36"/>
        </w:rPr>
      </w:pPr>
      <w:r>
        <w:rPr>
          <w:b/>
          <w:sz w:val="36"/>
        </w:rPr>
        <w:t>UNIVERSIDAD TECNOLOGICA DE PANAMA</w:t>
      </w:r>
    </w:p>
    <w:p w14:paraId="41911DA0" w14:textId="77777777" w:rsidR="0029290F" w:rsidRDefault="00FE5EAA">
      <w:pPr>
        <w:spacing w:before="1"/>
        <w:ind w:left="265" w:right="289" w:firstLine="5"/>
        <w:jc w:val="center"/>
        <w:rPr>
          <w:b/>
          <w:sz w:val="26"/>
        </w:rPr>
      </w:pPr>
      <w:r>
        <w:rPr>
          <w:b/>
          <w:sz w:val="26"/>
        </w:rPr>
        <w:t>FACULTAD DE INGENIERIA DE SISTEMAS COMPUTACIONALES LICENCIATURA EN INGENIERIA DE SISTEMAS DE</w:t>
      </w:r>
      <w:r>
        <w:rPr>
          <w:b/>
          <w:spacing w:val="-24"/>
          <w:sz w:val="26"/>
        </w:rPr>
        <w:t xml:space="preserve"> </w:t>
      </w:r>
      <w:r>
        <w:rPr>
          <w:b/>
          <w:sz w:val="26"/>
        </w:rPr>
        <w:t>INFORMACION</w:t>
      </w:r>
    </w:p>
    <w:p w14:paraId="41911DA1" w14:textId="77777777" w:rsidR="0029290F" w:rsidRDefault="0029290F">
      <w:pPr>
        <w:pStyle w:val="BodyText"/>
        <w:spacing w:before="1"/>
        <w:rPr>
          <w:b/>
          <w:sz w:val="36"/>
        </w:rPr>
      </w:pPr>
    </w:p>
    <w:p w14:paraId="41911DA2" w14:textId="24E77F6D" w:rsidR="0029290F" w:rsidRDefault="00FE5EAA">
      <w:pPr>
        <w:spacing w:line="465" w:lineRule="auto"/>
        <w:ind w:left="1566" w:right="1584"/>
        <w:jc w:val="center"/>
        <w:rPr>
          <w:b/>
          <w:sz w:val="32"/>
        </w:rPr>
      </w:pPr>
      <w:r>
        <w:rPr>
          <w:b/>
          <w:sz w:val="36"/>
        </w:rPr>
        <w:t xml:space="preserve">SISTEMAS DE BASES DE DATOS II </w:t>
      </w:r>
      <w:r>
        <w:rPr>
          <w:b/>
          <w:sz w:val="32"/>
        </w:rPr>
        <w:t>MODELADO DE BASE DE DATOS LABORATORIO No. 1</w:t>
      </w:r>
    </w:p>
    <w:p w14:paraId="6010416D" w14:textId="3C37957C" w:rsidR="00E35965" w:rsidRDefault="00E35965" w:rsidP="00C44DC1">
      <w:pPr>
        <w:ind w:left="567" w:right="1584"/>
        <w:rPr>
          <w:b/>
          <w:sz w:val="32"/>
        </w:rPr>
      </w:pPr>
      <w:r>
        <w:rPr>
          <w:b/>
          <w:sz w:val="32"/>
        </w:rPr>
        <w:t>Estudiantes: Emanol Gonzalez</w:t>
      </w:r>
    </w:p>
    <w:p w14:paraId="3C9A3BAA" w14:textId="3347C6BF" w:rsidR="00E35965" w:rsidRDefault="00E35965" w:rsidP="00C44DC1">
      <w:pPr>
        <w:ind w:left="567" w:right="1584"/>
        <w:rPr>
          <w:b/>
          <w:sz w:val="32"/>
        </w:rPr>
      </w:pPr>
      <w:r>
        <w:rPr>
          <w:b/>
          <w:sz w:val="32"/>
        </w:rPr>
        <w:tab/>
      </w:r>
      <w:r>
        <w:rPr>
          <w:b/>
          <w:sz w:val="32"/>
        </w:rPr>
        <w:tab/>
        <w:t xml:space="preserve">     </w:t>
      </w:r>
      <w:r w:rsidR="00C44DC1">
        <w:rPr>
          <w:b/>
          <w:sz w:val="32"/>
        </w:rPr>
        <w:t xml:space="preserve">      </w:t>
      </w:r>
      <w:r>
        <w:rPr>
          <w:b/>
          <w:sz w:val="32"/>
        </w:rPr>
        <w:t>Jose Quintero</w:t>
      </w:r>
    </w:p>
    <w:p w14:paraId="25BD19A4" w14:textId="67C2B344" w:rsidR="00C44DC1" w:rsidRDefault="00E35965" w:rsidP="00C44DC1">
      <w:pPr>
        <w:ind w:left="567" w:right="1584"/>
        <w:rPr>
          <w:b/>
          <w:sz w:val="32"/>
        </w:rPr>
      </w:pPr>
      <w:r>
        <w:rPr>
          <w:b/>
          <w:sz w:val="32"/>
        </w:rPr>
        <w:tab/>
      </w:r>
      <w:r>
        <w:rPr>
          <w:b/>
          <w:sz w:val="32"/>
        </w:rPr>
        <w:tab/>
        <w:t xml:space="preserve">   </w:t>
      </w:r>
      <w:r w:rsidR="00C44DC1">
        <w:rPr>
          <w:b/>
          <w:sz w:val="32"/>
        </w:rPr>
        <w:t xml:space="preserve">     </w:t>
      </w:r>
      <w:r>
        <w:rPr>
          <w:b/>
          <w:sz w:val="32"/>
        </w:rPr>
        <w:t xml:space="preserve"> Andreina Gomez</w:t>
      </w:r>
    </w:p>
    <w:p w14:paraId="3364204E" w14:textId="4ADD54E8" w:rsidR="00FE5EAA" w:rsidRDefault="00FE5EAA" w:rsidP="00C44DC1">
      <w:pPr>
        <w:ind w:left="567" w:right="1584"/>
        <w:rPr>
          <w:b/>
          <w:sz w:val="32"/>
        </w:rPr>
      </w:pP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 w:rsidRPr="00FE5EAA">
        <w:rPr>
          <w:b/>
          <w:sz w:val="32"/>
        </w:rPr>
        <w:t xml:space="preserve">Stephanie </w:t>
      </w:r>
      <w:r>
        <w:rPr>
          <w:b/>
          <w:sz w:val="32"/>
        </w:rPr>
        <w:t>A</w:t>
      </w:r>
      <w:r w:rsidRPr="00FE5EAA">
        <w:rPr>
          <w:b/>
          <w:sz w:val="32"/>
        </w:rPr>
        <w:t>rosemena</w:t>
      </w:r>
    </w:p>
    <w:p w14:paraId="0FC5CA3B" w14:textId="228F14D8" w:rsidR="00C44DC1" w:rsidRDefault="00C44DC1" w:rsidP="00C44DC1">
      <w:pPr>
        <w:ind w:left="567" w:right="1584"/>
        <w:rPr>
          <w:b/>
          <w:sz w:val="32"/>
        </w:rPr>
      </w:pP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</w:p>
    <w:p w14:paraId="3B6E7C68" w14:textId="2E30EB3C" w:rsidR="00E35965" w:rsidRDefault="00E35965" w:rsidP="00E35965">
      <w:pPr>
        <w:ind w:left="1566" w:right="1584"/>
        <w:rPr>
          <w:b/>
          <w:sz w:val="32"/>
        </w:rPr>
      </w:pPr>
      <w:r>
        <w:rPr>
          <w:b/>
          <w:sz w:val="32"/>
        </w:rPr>
        <w:tab/>
      </w:r>
      <w:r>
        <w:rPr>
          <w:b/>
          <w:sz w:val="32"/>
        </w:rPr>
        <w:tab/>
      </w:r>
    </w:p>
    <w:p w14:paraId="5AE3FF8C" w14:textId="77777777" w:rsidR="00E35965" w:rsidRDefault="00E35965" w:rsidP="00E35965">
      <w:pPr>
        <w:ind w:left="1566" w:right="1584"/>
        <w:rPr>
          <w:b/>
          <w:sz w:val="32"/>
        </w:rPr>
      </w:pPr>
    </w:p>
    <w:p w14:paraId="41911DA3" w14:textId="77777777" w:rsidR="0029290F" w:rsidRDefault="00FE5EAA">
      <w:pPr>
        <w:pStyle w:val="BodyText"/>
        <w:spacing w:line="268" w:lineRule="exact"/>
        <w:ind w:left="102"/>
        <w:jc w:val="both"/>
      </w:pPr>
      <w:r>
        <w:rPr>
          <w:b/>
        </w:rPr>
        <w:t xml:space="preserve">CASO No.1 </w:t>
      </w:r>
      <w:r>
        <w:rPr>
          <w:u w:val="single"/>
        </w:rPr>
        <w:t>para el siguiente enunciado presentar el modelo conceptual E/R, el</w:t>
      </w:r>
    </w:p>
    <w:p w14:paraId="41911DA4" w14:textId="77777777" w:rsidR="0029290F" w:rsidRDefault="00FE5EAA">
      <w:pPr>
        <w:pStyle w:val="BodyText"/>
        <w:spacing w:before="3"/>
        <w:ind w:left="102"/>
        <w:jc w:val="both"/>
      </w:pPr>
      <w:r>
        <w:rPr>
          <w:u w:val="single"/>
        </w:rPr>
        <w:t>Modelo Lógico Relacional Normalizado y el Modelo Físico</w:t>
      </w:r>
      <w:r>
        <w:t>.</w:t>
      </w:r>
    </w:p>
    <w:p w14:paraId="41911DA5" w14:textId="77777777" w:rsidR="0029290F" w:rsidRDefault="0029290F">
      <w:pPr>
        <w:pStyle w:val="BodyText"/>
        <w:spacing w:before="10"/>
        <w:rPr>
          <w:sz w:val="27"/>
        </w:rPr>
      </w:pPr>
    </w:p>
    <w:p w14:paraId="41911DA6" w14:textId="77777777" w:rsidR="0029290F" w:rsidRDefault="00FE5EAA">
      <w:pPr>
        <w:pStyle w:val="BodyText"/>
        <w:ind w:left="102" w:right="116"/>
        <w:jc w:val="both"/>
      </w:pPr>
      <w:r>
        <w:t>En la Cafetería del Edificio No.1 de la Universidad Tecnológica de Panamá par</w:t>
      </w:r>
      <w:r>
        <w:t>a la preparación de un platillo el cocinero requiere de las recetas correspondientes, los ingredientes necesarios, el tipo de platillo que preparara y las unidades de medidas relacionadas.</w:t>
      </w:r>
    </w:p>
    <w:p w14:paraId="41911DA7" w14:textId="77777777" w:rsidR="0029290F" w:rsidRDefault="0029290F">
      <w:pPr>
        <w:pStyle w:val="BodyText"/>
        <w:spacing w:before="10"/>
        <w:rPr>
          <w:sz w:val="27"/>
        </w:rPr>
      </w:pPr>
    </w:p>
    <w:p w14:paraId="41911DA8" w14:textId="77777777" w:rsidR="0029290F" w:rsidRDefault="00FE5EAA">
      <w:pPr>
        <w:pStyle w:val="BodyText"/>
        <w:ind w:left="102" w:right="117"/>
        <w:jc w:val="both"/>
      </w:pPr>
      <w:r>
        <w:t>Para los tipos de platos se cuenta con su identificación y su nomb</w:t>
      </w:r>
      <w:r>
        <w:t>re, para las recetas a preparar se cuenta con identificación, el nombre, la preparaciones, la duración y comentarios de la misma, para los ingrediente se cuenta con identificación y el nombre, igualmente que para unidades que cuenta con la identificación y</w:t>
      </w:r>
      <w:r>
        <w:t xml:space="preserve"> el nombre de unidad de medida, también como las cantidad de ingrediente a utilizar.</w:t>
      </w:r>
    </w:p>
    <w:p w14:paraId="41911DA9" w14:textId="77777777" w:rsidR="0029290F" w:rsidRDefault="0029290F">
      <w:pPr>
        <w:pStyle w:val="BodyText"/>
        <w:spacing w:before="1"/>
      </w:pPr>
    </w:p>
    <w:p w14:paraId="41911DAA" w14:textId="77777777" w:rsidR="0029290F" w:rsidRDefault="00FE5EAA">
      <w:pPr>
        <w:pStyle w:val="BodyText"/>
        <w:ind w:left="102" w:right="117"/>
        <w:jc w:val="both"/>
      </w:pPr>
      <w:r>
        <w:t>Se requiere que el equipo de analistas diseñe un modelo conceptual Entidad/Relación que represente la preparación las diversas recetas para el platillo que está solicitan</w:t>
      </w:r>
      <w:r>
        <w:t>do el</w:t>
      </w:r>
      <w:r>
        <w:rPr>
          <w:spacing w:val="-2"/>
        </w:rPr>
        <w:t xml:space="preserve"> </w:t>
      </w:r>
      <w:r>
        <w:t>cocinero.</w:t>
      </w:r>
    </w:p>
    <w:p w14:paraId="41911DAB" w14:textId="77777777" w:rsidR="0029290F" w:rsidRDefault="0029290F">
      <w:pPr>
        <w:pStyle w:val="BodyText"/>
        <w:rPr>
          <w:sz w:val="32"/>
        </w:rPr>
      </w:pPr>
    </w:p>
    <w:p w14:paraId="41911DAC" w14:textId="77777777" w:rsidR="0029290F" w:rsidRDefault="0029290F">
      <w:pPr>
        <w:pStyle w:val="BodyText"/>
        <w:rPr>
          <w:sz w:val="32"/>
        </w:rPr>
      </w:pPr>
    </w:p>
    <w:p w14:paraId="41911DAD" w14:textId="77777777" w:rsidR="0029290F" w:rsidRDefault="00FE5EAA">
      <w:pPr>
        <w:spacing w:before="227"/>
        <w:ind w:left="102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 xml:space="preserve">Ing. Henry J. Lezcano </w:t>
      </w:r>
      <w:r>
        <w:rPr>
          <w:rFonts w:ascii="Calibri"/>
          <w:b/>
          <w:sz w:val="24"/>
          <w:vertAlign w:val="subscript"/>
        </w:rPr>
        <w:t>MAS</w:t>
      </w:r>
    </w:p>
    <w:p w14:paraId="41911DAE" w14:textId="77777777" w:rsidR="0029290F" w:rsidRDefault="00FE5EAA">
      <w:pPr>
        <w:ind w:left="102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Docente TC</w:t>
      </w:r>
    </w:p>
    <w:p w14:paraId="41911DAF" w14:textId="6F934FF7" w:rsidR="00417A21" w:rsidRDefault="00FE5EAA">
      <w:pPr>
        <w:spacing w:before="1"/>
        <w:ind w:left="102" w:right="2543"/>
        <w:rPr>
          <w:rFonts w:ascii="Calibri" w:hAnsi="Calibri"/>
          <w:b/>
          <w:sz w:val="24"/>
        </w:rPr>
      </w:pPr>
      <w:r>
        <w:rPr>
          <w:rFonts w:ascii="Calibri" w:hAnsi="Calibri"/>
          <w:b/>
          <w:sz w:val="24"/>
        </w:rPr>
        <w:t>Departamento de Sistemas de Información y Control de Rec. Inf. Facultad en Ingeniería de Sistemas Computacionales Universidad Tecnológica de Panamá</w:t>
      </w:r>
      <w:r w:rsidR="00417A21">
        <w:rPr>
          <w:rFonts w:ascii="Calibri" w:hAnsi="Calibri"/>
          <w:b/>
          <w:sz w:val="24"/>
        </w:rPr>
        <w:br w:type="page"/>
      </w:r>
    </w:p>
    <w:p w14:paraId="016FA0E8" w14:textId="47A10762" w:rsidR="0029290F" w:rsidRDefault="00417A21">
      <w:pPr>
        <w:spacing w:before="1"/>
        <w:ind w:left="102" w:right="2543"/>
        <w:rPr>
          <w:rFonts w:ascii="Calibri" w:hAnsi="Calibri"/>
          <w:b/>
          <w:sz w:val="24"/>
        </w:rPr>
      </w:pPr>
      <w:r>
        <w:rPr>
          <w:rFonts w:ascii="Calibri" w:hAnsi="Calibri"/>
          <w:b/>
          <w:sz w:val="24"/>
        </w:rPr>
        <w:lastRenderedPageBreak/>
        <w:t>Mpdelo conceptual</w:t>
      </w:r>
    </w:p>
    <w:p w14:paraId="07A512F2" w14:textId="4431D526" w:rsidR="00D404D6" w:rsidRDefault="00D404D6">
      <w:pPr>
        <w:spacing w:before="1"/>
        <w:ind w:left="102" w:right="2543"/>
        <w:rPr>
          <w:rFonts w:ascii="Calibri" w:hAnsi="Calibri"/>
          <w:b/>
          <w:sz w:val="24"/>
        </w:rPr>
      </w:pPr>
      <w:r>
        <w:rPr>
          <w:noProof/>
        </w:rPr>
        <w:drawing>
          <wp:inline distT="0" distB="0" distL="0" distR="0" wp14:anchorId="4E2BB265" wp14:editId="0DFE8289">
            <wp:extent cx="5753100" cy="51911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/>
          <w:b/>
          <w:sz w:val="24"/>
        </w:rPr>
        <w:br w:type="page"/>
      </w:r>
    </w:p>
    <w:p w14:paraId="46CADD5C" w14:textId="035EC34E" w:rsidR="00417A21" w:rsidRDefault="00D404D6">
      <w:pPr>
        <w:spacing w:before="1"/>
        <w:ind w:left="102" w:right="2543"/>
        <w:rPr>
          <w:rFonts w:ascii="Calibri" w:hAnsi="Calibri"/>
          <w:b/>
          <w:sz w:val="24"/>
        </w:rPr>
      </w:pPr>
      <w:r>
        <w:rPr>
          <w:rFonts w:ascii="Calibri" w:hAnsi="Calibri"/>
          <w:b/>
          <w:sz w:val="24"/>
        </w:rPr>
        <w:lastRenderedPageBreak/>
        <w:t>Modelo lógico</w:t>
      </w:r>
    </w:p>
    <w:p w14:paraId="4AC7D043" w14:textId="15BE4B9E" w:rsidR="00D404D6" w:rsidRDefault="00BC71C4" w:rsidP="002D1A7C">
      <w:pPr>
        <w:spacing w:before="1"/>
        <w:ind w:left="102" w:right="2543"/>
        <w:rPr>
          <w:rFonts w:ascii="Calibri" w:hAnsi="Calibri"/>
          <w:b/>
          <w:sz w:val="24"/>
        </w:rPr>
      </w:pPr>
      <w:r>
        <w:rPr>
          <w:noProof/>
        </w:rPr>
        <w:drawing>
          <wp:inline distT="0" distB="0" distL="0" distR="0" wp14:anchorId="616C2EEB" wp14:editId="43C24395">
            <wp:extent cx="5753100" cy="38538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04D6">
      <w:type w:val="continuous"/>
      <w:pgSz w:w="12240" w:h="15840"/>
      <w:pgMar w:top="1340" w:right="1580" w:bottom="280" w:left="1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altName w:val="Garamond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9290F"/>
    <w:rsid w:val="0029290F"/>
    <w:rsid w:val="002D1A7C"/>
    <w:rsid w:val="00417A21"/>
    <w:rsid w:val="00BC71C4"/>
    <w:rsid w:val="00C44DC1"/>
    <w:rsid w:val="00D404D6"/>
    <w:rsid w:val="00E35965"/>
    <w:rsid w:val="00FE5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1911D9F"/>
  <w15:docId w15:val="{16D0D5A5-AA77-495E-AA1A-1C356E8986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Garamond" w:eastAsia="Garamond" w:hAnsi="Garamond" w:cs="Garamond"/>
      <w:lang w:val="es-ES" w:eastAsia="es-ES" w:bidi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238</Words>
  <Characters>1310</Characters>
  <Application>Microsoft Office Word</Application>
  <DocSecurity>0</DocSecurity>
  <Lines>10</Lines>
  <Paragraphs>3</Paragraphs>
  <ScaleCrop>false</ScaleCrop>
  <Company/>
  <LinksUpToDate>false</LinksUpToDate>
  <CharactersWithSpaces>1545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Henry Lezcano</dc:creator>
  <cp:lastModifiedBy>EMANOL GONZALEZ</cp:lastModifiedBy>
  <cp:revision>8</cp:revision>
  <dcterms:created xsi:type="dcterms:W3CDTF">2020-09-05T03:08:00Z</dcterms:created>
  <dcterms:modified xsi:type="dcterms:W3CDTF">2020-09-05T03:50:00Z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2020-08-17T00:00:00Z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2020-09-05T00:00:00Z</vt:filetime>
  </property>
</Properties>
</file>