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D845D" w14:textId="3D0BF386" w:rsidR="00DF0A74" w:rsidRPr="008C6135" w:rsidRDefault="0029433C" w:rsidP="0029433C">
      <w:pPr>
        <w:jc w:val="center"/>
        <w:rPr>
          <w:rFonts w:ascii="Arial" w:hAnsi="Arial" w:cs="Arial"/>
          <w:sz w:val="32"/>
          <w:szCs w:val="32"/>
          <w:lang w:val="es-ES"/>
        </w:rPr>
      </w:pPr>
      <w:r w:rsidRPr="008C6135">
        <w:rPr>
          <w:rFonts w:ascii="Arial" w:hAnsi="Arial" w:cs="Arial"/>
          <w:sz w:val="32"/>
          <w:szCs w:val="32"/>
          <w:lang w:val="es-ES"/>
        </w:rPr>
        <w:t>Impacto de la Pandemia Covid-19 al semestre I 2020</w:t>
      </w:r>
    </w:p>
    <w:p w14:paraId="0E8A361F" w14:textId="674AFFF4" w:rsidR="0029433C" w:rsidRPr="008C6135" w:rsidRDefault="0029433C" w:rsidP="0029433C">
      <w:pPr>
        <w:jc w:val="center"/>
        <w:rPr>
          <w:rFonts w:ascii="Arial" w:hAnsi="Arial" w:cs="Arial"/>
          <w:sz w:val="24"/>
          <w:szCs w:val="24"/>
          <w:lang w:val="es-ES"/>
        </w:rPr>
      </w:pPr>
    </w:p>
    <w:p w14:paraId="434A126D" w14:textId="49570F39" w:rsidR="0029433C" w:rsidRPr="008C6135" w:rsidRDefault="0029433C" w:rsidP="0029433C">
      <w:pPr>
        <w:jc w:val="both"/>
        <w:rPr>
          <w:rFonts w:ascii="Arial" w:hAnsi="Arial" w:cs="Arial"/>
          <w:sz w:val="24"/>
          <w:szCs w:val="24"/>
          <w:lang w:val="es-ES"/>
        </w:rPr>
      </w:pPr>
      <w:r w:rsidRPr="008C6135">
        <w:rPr>
          <w:rFonts w:ascii="Arial" w:hAnsi="Arial" w:cs="Arial"/>
          <w:sz w:val="24"/>
          <w:szCs w:val="24"/>
          <w:lang w:val="es-ES"/>
        </w:rPr>
        <w:t xml:space="preserve">Ah inicios de este año el mundo comenzó ha sufrir por la aparición del virus Sars-Cov-2 la cual comenzó en china alcanzo a muchas partes del planeta tierra. Países como Estados Unidos, Israel, Italia y también sin excluir Panamá fueron afectados por la llegada de este virus. Al llegar este virus al país, a comienzos del mes de marzo, las autoridades como tomaron como medidas la orden de cuarentena nacional ha todos los sectores del país provocando que muchos sectores como el sector educación, </w:t>
      </w:r>
      <w:r w:rsidR="00E75432" w:rsidRPr="008C6135">
        <w:rPr>
          <w:rFonts w:ascii="Arial" w:hAnsi="Arial" w:cs="Arial"/>
          <w:sz w:val="24"/>
          <w:szCs w:val="24"/>
          <w:lang w:val="es-ES"/>
        </w:rPr>
        <w:t>sector económico y los otros tuvieran que cesar de sus actividades que involucraran el acto presencial de las personas a los establecimientos y oficinas. Por un periodo estimado de 3 semanas todos estos sectores comenzaron ha idear contramedidas para amainar los efectos que produciría este largo de periodo de casi inactividad y la medida que muchas empresas y también el sector educación opto fue el de trabajar de manera remota por medio de teletrabajo para las empresas y por parte del sector educación serían las llamadas teleclases y clases virtuales.</w:t>
      </w:r>
    </w:p>
    <w:p w14:paraId="2C2C2383" w14:textId="10B77102" w:rsidR="00E75432" w:rsidRPr="008C6135" w:rsidRDefault="00E75432" w:rsidP="0029433C">
      <w:pPr>
        <w:jc w:val="both"/>
        <w:rPr>
          <w:rFonts w:ascii="Arial" w:hAnsi="Arial" w:cs="Arial"/>
          <w:sz w:val="24"/>
          <w:szCs w:val="24"/>
          <w:lang w:val="es-ES"/>
        </w:rPr>
      </w:pPr>
      <w:r w:rsidRPr="008C6135">
        <w:rPr>
          <w:rFonts w:ascii="Arial" w:hAnsi="Arial" w:cs="Arial"/>
          <w:sz w:val="24"/>
          <w:szCs w:val="24"/>
          <w:lang w:val="es-ES"/>
        </w:rPr>
        <w:t>De parte de nosotros como institución la Universidad Tecnológica se incluyo en esta modalidad y se opto por el uso de las plataformas Webex, Zoom, Team y Moodle para poder atender a las clases. Al principio de este primer semestre hubieron muchas dificultades por parte de las partes, estudiantes y profesores, para dar las clases po</w:t>
      </w:r>
      <w:r w:rsidR="00565CB7" w:rsidRPr="008C6135">
        <w:rPr>
          <w:rFonts w:ascii="Arial" w:hAnsi="Arial" w:cs="Arial"/>
          <w:sz w:val="24"/>
          <w:szCs w:val="24"/>
          <w:lang w:val="es-ES"/>
        </w:rPr>
        <w:t>r motivos de adaptación a la plataforma y entender y aprender usar las diferentes plataformas a su disposición, otra de las dificultades que se dio fue que parte del cuerpo estudiantil no contaba con acceso a internet o equipo disponible que les permitiera atender las clases como contramedida a esta problemática la UTP puso en acción un plan de entrega de tarjetas de celular y tablets y computadores para estas personas con problemas.</w:t>
      </w:r>
    </w:p>
    <w:p w14:paraId="687708B4" w14:textId="5FAB0550" w:rsidR="00565CB7" w:rsidRPr="008C6135" w:rsidRDefault="00565CB7" w:rsidP="0029433C">
      <w:pPr>
        <w:jc w:val="both"/>
        <w:rPr>
          <w:rFonts w:ascii="Arial" w:hAnsi="Arial" w:cs="Arial"/>
          <w:sz w:val="24"/>
          <w:szCs w:val="24"/>
          <w:lang w:val="es-ES"/>
        </w:rPr>
      </w:pPr>
      <w:r w:rsidRPr="008C6135">
        <w:rPr>
          <w:rFonts w:ascii="Arial" w:hAnsi="Arial" w:cs="Arial"/>
          <w:sz w:val="24"/>
          <w:szCs w:val="24"/>
          <w:lang w:val="es-ES"/>
        </w:rPr>
        <w:t>Con estos 2 problemas solucionados en su mayoría por la UTP solo quedaba determinar la calidad de las clases que se impartirían a través de esta modalidad virtual, los resultados al comienzo no fueron muy agradables ya que los profesores aún no habían adaptado del todo colocar asignaciones y parciales por este medio pero con persistencia y ensayo y error de parte de los profesores y la retroalimentación por parte de los estudiantes se pudo lograr un consenso en la calidad de la educación a mi parecer. A mitad de semestre ya todos estaban en la capacidad de realizar la mayoría de las asignaciones que los profesores dejaban.</w:t>
      </w:r>
    </w:p>
    <w:p w14:paraId="3EF7A73A" w14:textId="4414CA9C" w:rsidR="00565CB7" w:rsidRDefault="00565CB7" w:rsidP="0029433C">
      <w:pPr>
        <w:jc w:val="both"/>
        <w:rPr>
          <w:rFonts w:ascii="Arial" w:hAnsi="Arial" w:cs="Arial"/>
          <w:sz w:val="24"/>
          <w:szCs w:val="24"/>
          <w:lang w:val="es-ES"/>
        </w:rPr>
      </w:pPr>
      <w:r w:rsidRPr="008C6135">
        <w:rPr>
          <w:rFonts w:ascii="Arial" w:hAnsi="Arial" w:cs="Arial"/>
          <w:sz w:val="24"/>
          <w:szCs w:val="24"/>
          <w:lang w:val="es-ES"/>
        </w:rPr>
        <w:t xml:space="preserve">Ahora por parte de nuestra facultad y en lo que fue nuestro semestre I 2020 puedo decir que a rasgos generales fue excelente ya que los profesores al no poder </w:t>
      </w:r>
      <w:r w:rsidR="008C6135" w:rsidRPr="008C6135">
        <w:rPr>
          <w:rFonts w:ascii="Arial" w:hAnsi="Arial" w:cs="Arial"/>
          <w:sz w:val="24"/>
          <w:szCs w:val="24"/>
          <w:lang w:val="es-ES"/>
        </w:rPr>
        <w:t xml:space="preserve">estar a nuestro lado optaron por adaptar sus contenidos que eran muy teóricos a algo mas practico dejando muchos talleres que en lo personal me ha permitido aprender de mejor manera los conceptos y contenidos de la materia. El único inconveniente que encuentro es que materias como infraestructura computacional por no poder acceder a los laboratorios presenciales no se pudo sentir esa experiencia de uso de la vida real en esa sección </w:t>
      </w:r>
      <w:r w:rsidR="008C6135" w:rsidRPr="008C6135">
        <w:rPr>
          <w:rFonts w:ascii="Arial" w:hAnsi="Arial" w:cs="Arial"/>
          <w:sz w:val="24"/>
          <w:szCs w:val="24"/>
          <w:lang w:val="es-ES"/>
        </w:rPr>
        <w:lastRenderedPageBreak/>
        <w:t>pero en su medida aproveche en gran medida el uso del entorno que nos proporcionaba el software packet tracer para emular estas experiencias, en lo que fue base de datos I nosotros tuvimos que aprender de manera guiada la creación y gestión de base de datos al tener que descargar y usar el SQL de Microsoft todos los laboratorios que dejo la profesora fueron excelentes y nos ayudaban a entender y analizar la sintaxis y lógica de las base de datos</w:t>
      </w:r>
      <w:r w:rsidR="008C6135">
        <w:rPr>
          <w:rFonts w:ascii="Arial" w:hAnsi="Arial" w:cs="Arial"/>
          <w:sz w:val="24"/>
          <w:szCs w:val="24"/>
          <w:lang w:val="es-ES"/>
        </w:rPr>
        <w:t>.</w:t>
      </w:r>
    </w:p>
    <w:p w14:paraId="50C5E833" w14:textId="3D3294A7" w:rsidR="0029031D" w:rsidRDefault="008C6135" w:rsidP="0029433C">
      <w:pPr>
        <w:jc w:val="both"/>
        <w:rPr>
          <w:rFonts w:ascii="Arial" w:hAnsi="Arial" w:cs="Arial"/>
          <w:sz w:val="24"/>
          <w:szCs w:val="24"/>
          <w:lang w:val="es-ES"/>
        </w:rPr>
      </w:pPr>
      <w:r>
        <w:rPr>
          <w:rFonts w:ascii="Arial" w:hAnsi="Arial" w:cs="Arial"/>
          <w:sz w:val="24"/>
          <w:szCs w:val="24"/>
          <w:lang w:val="es-ES"/>
        </w:rPr>
        <w:t xml:space="preserve">Como facultad de sistemas en computación pienso que nuestra adaptación estas clases fue satisfactoria ya que para la </w:t>
      </w:r>
      <w:r w:rsidR="0029031D">
        <w:rPr>
          <w:rFonts w:ascii="Arial" w:hAnsi="Arial" w:cs="Arial"/>
          <w:sz w:val="24"/>
          <w:szCs w:val="24"/>
          <w:lang w:val="es-ES"/>
        </w:rPr>
        <w:t>mayoría de nosotros los laboratorios y talleres fueron en su mayoría trabajando en programación y/o con equipos relacionados con la computación.</w:t>
      </w:r>
    </w:p>
    <w:p w14:paraId="59BF5BF9" w14:textId="2BE4FABB" w:rsidR="0029031D" w:rsidRPr="008C6135" w:rsidRDefault="0029031D" w:rsidP="0029433C">
      <w:pPr>
        <w:jc w:val="both"/>
        <w:rPr>
          <w:rFonts w:ascii="Arial" w:hAnsi="Arial" w:cs="Arial"/>
          <w:sz w:val="24"/>
          <w:szCs w:val="24"/>
          <w:lang w:val="es-ES"/>
        </w:rPr>
      </w:pPr>
      <w:r>
        <w:rPr>
          <w:rFonts w:ascii="Arial" w:hAnsi="Arial" w:cs="Arial"/>
          <w:sz w:val="24"/>
          <w:szCs w:val="24"/>
          <w:lang w:val="es-ES"/>
        </w:rPr>
        <w:t>Con esto dicho que la situación en otras facultades tal vez no pudo ser igual ya que en sus casos el uso de laboratorios no pudo ser el mismo, aunque también pienso yo que tomaron la ruta de los entornos virtualizados y aunque las experiencias no son las mismas a la vida real los estudiantes en su mayoría han podido captar y comenzar a aplicar los conocimientos dejados por los profesores.</w:t>
      </w:r>
    </w:p>
    <w:p w14:paraId="2BADB273" w14:textId="5AF068F2" w:rsidR="008C6135" w:rsidRDefault="0029031D" w:rsidP="0029433C">
      <w:pPr>
        <w:jc w:val="both"/>
        <w:rPr>
          <w:rFonts w:ascii="Arial" w:hAnsi="Arial" w:cs="Arial"/>
          <w:sz w:val="24"/>
          <w:szCs w:val="24"/>
          <w:lang w:val="es-ES"/>
        </w:rPr>
      </w:pPr>
      <w:r>
        <w:rPr>
          <w:rFonts w:ascii="Arial" w:hAnsi="Arial" w:cs="Arial"/>
          <w:sz w:val="24"/>
          <w:szCs w:val="24"/>
          <w:lang w:val="es-ES"/>
        </w:rPr>
        <w:t xml:space="preserve">Para finalizar puedo decir que este semestre I comenzó con un poco de dificultad producto de la </w:t>
      </w:r>
      <w:r w:rsidR="00615C53">
        <w:rPr>
          <w:rFonts w:ascii="Arial" w:hAnsi="Arial" w:cs="Arial"/>
          <w:sz w:val="24"/>
          <w:szCs w:val="24"/>
          <w:lang w:val="es-ES"/>
        </w:rPr>
        <w:t>pandemia,</w:t>
      </w:r>
      <w:r>
        <w:rPr>
          <w:rFonts w:ascii="Arial" w:hAnsi="Arial" w:cs="Arial"/>
          <w:sz w:val="24"/>
          <w:szCs w:val="24"/>
          <w:lang w:val="es-ES"/>
        </w:rPr>
        <w:t xml:space="preserve"> pero a medida que transcurría este semestre </w:t>
      </w:r>
      <w:r w:rsidR="00615C53">
        <w:rPr>
          <w:rFonts w:ascii="Arial" w:hAnsi="Arial" w:cs="Arial"/>
          <w:sz w:val="24"/>
          <w:szCs w:val="24"/>
          <w:lang w:val="es-ES"/>
        </w:rPr>
        <w:t>se pudo concluir de manera satisfactoria gracias a los esfuerzo que de los profesores por adaptarse a estos nuevos entornos y los estudiantes por tener la paciencia y la ganas de aprender y ayudar a estos profesores con dificultades haciendo que haya una reciprocidad positiva de enseñanzas.</w:t>
      </w:r>
    </w:p>
    <w:p w14:paraId="29516465" w14:textId="0E9F593D" w:rsidR="00615C53" w:rsidRDefault="00615C53" w:rsidP="0029433C">
      <w:pPr>
        <w:jc w:val="both"/>
        <w:rPr>
          <w:rFonts w:ascii="Arial" w:hAnsi="Arial" w:cs="Arial"/>
          <w:sz w:val="24"/>
          <w:szCs w:val="24"/>
          <w:lang w:val="es-ES"/>
        </w:rPr>
      </w:pPr>
      <w:r>
        <w:rPr>
          <w:rFonts w:ascii="Arial" w:hAnsi="Arial" w:cs="Arial"/>
          <w:sz w:val="24"/>
          <w:szCs w:val="24"/>
          <w:lang w:val="es-ES"/>
        </w:rPr>
        <w:t>También anexo el siguiente link sobre una noticia parecida pero que puede ayudar ha entender lo que se necesita para dar una gran clase.</w:t>
      </w:r>
    </w:p>
    <w:p w14:paraId="122F2BD1" w14:textId="1F8D449D" w:rsidR="00615C53" w:rsidRDefault="00615C53" w:rsidP="0029433C">
      <w:pPr>
        <w:jc w:val="both"/>
        <w:rPr>
          <w:rFonts w:ascii="Arial" w:hAnsi="Arial" w:cs="Arial"/>
          <w:sz w:val="24"/>
          <w:szCs w:val="24"/>
          <w:lang w:val="es-ES"/>
        </w:rPr>
      </w:pPr>
      <w:hyperlink r:id="rId4" w:history="1">
        <w:r w:rsidRPr="00B907F2">
          <w:rPr>
            <w:rStyle w:val="Hipervnculo"/>
            <w:rFonts w:ascii="Arial" w:hAnsi="Arial" w:cs="Arial"/>
            <w:sz w:val="24"/>
            <w:szCs w:val="24"/>
            <w:lang w:val="es-ES"/>
          </w:rPr>
          <w:t>https://www.milenio.com/virales/clase-virtual-maestro-llora-alumnos-ofrecen-ayuda-video</w:t>
        </w:r>
      </w:hyperlink>
    </w:p>
    <w:p w14:paraId="05B73FFB" w14:textId="621E41D2" w:rsidR="00615C53" w:rsidRDefault="00615C53" w:rsidP="0029433C">
      <w:pPr>
        <w:jc w:val="both"/>
        <w:rPr>
          <w:rFonts w:ascii="Arial" w:hAnsi="Arial" w:cs="Arial"/>
          <w:sz w:val="24"/>
          <w:szCs w:val="24"/>
          <w:lang w:val="es-ES"/>
        </w:rPr>
      </w:pPr>
    </w:p>
    <w:p w14:paraId="7D48E8D4" w14:textId="06636CBC" w:rsidR="00615C53" w:rsidRDefault="00615C53" w:rsidP="0029433C">
      <w:pPr>
        <w:jc w:val="both"/>
        <w:rPr>
          <w:rFonts w:ascii="Arial" w:hAnsi="Arial" w:cs="Arial"/>
          <w:sz w:val="24"/>
          <w:szCs w:val="24"/>
          <w:lang w:val="es-ES"/>
        </w:rPr>
      </w:pPr>
      <w:r>
        <w:rPr>
          <w:rFonts w:ascii="Arial" w:hAnsi="Arial" w:cs="Arial"/>
          <w:sz w:val="24"/>
          <w:szCs w:val="24"/>
          <w:lang w:val="es-ES"/>
        </w:rPr>
        <w:t>Estudiante: Jose Quintero, 8-952-698</w:t>
      </w:r>
    </w:p>
    <w:p w14:paraId="2F4F1CAC" w14:textId="4710242D" w:rsidR="00615C53" w:rsidRPr="008C6135" w:rsidRDefault="00615C53" w:rsidP="0029433C">
      <w:pPr>
        <w:jc w:val="both"/>
        <w:rPr>
          <w:rFonts w:ascii="Arial" w:hAnsi="Arial" w:cs="Arial"/>
          <w:sz w:val="24"/>
          <w:szCs w:val="24"/>
          <w:lang w:val="es-ES"/>
        </w:rPr>
      </w:pPr>
      <w:r>
        <w:rPr>
          <w:rFonts w:ascii="Arial" w:hAnsi="Arial" w:cs="Arial"/>
          <w:sz w:val="24"/>
          <w:szCs w:val="24"/>
          <w:lang w:val="es-ES"/>
        </w:rPr>
        <w:t>Grupo: 1IF131</w:t>
      </w:r>
    </w:p>
    <w:sectPr w:rsidR="00615C53" w:rsidRPr="008C6135" w:rsidSect="00A0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3C"/>
    <w:rsid w:val="0029031D"/>
    <w:rsid w:val="0029433C"/>
    <w:rsid w:val="004B2BAF"/>
    <w:rsid w:val="00565CB7"/>
    <w:rsid w:val="00615C53"/>
    <w:rsid w:val="006D0DB2"/>
    <w:rsid w:val="008C6135"/>
    <w:rsid w:val="00A046C0"/>
    <w:rsid w:val="00C626E5"/>
    <w:rsid w:val="00E754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ACC7"/>
  <w15:chartTrackingRefBased/>
  <w15:docId w15:val="{3FA8EEEA-6166-40D1-89EE-6832548E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5C53"/>
    <w:rPr>
      <w:color w:val="0563C1" w:themeColor="hyperlink"/>
      <w:u w:val="single"/>
    </w:rPr>
  </w:style>
  <w:style w:type="character" w:styleId="Mencinsinresolver">
    <w:name w:val="Unresolved Mention"/>
    <w:basedOn w:val="Fuentedeprrafopredeter"/>
    <w:uiPriority w:val="99"/>
    <w:semiHidden/>
    <w:unhideWhenUsed/>
    <w:rsid w:val="00615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lenio.com/virales/clase-virtual-maestro-llora-alumnos-ofrecen-ayuda-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Quintero Batista</dc:creator>
  <cp:keywords/>
  <dc:description/>
  <cp:lastModifiedBy>Jose Gabriel Quintero Batista</cp:lastModifiedBy>
  <cp:revision>2</cp:revision>
  <dcterms:created xsi:type="dcterms:W3CDTF">2020-09-04T01:54:00Z</dcterms:created>
  <dcterms:modified xsi:type="dcterms:W3CDTF">2020-09-04T01:54:00Z</dcterms:modified>
</cp:coreProperties>
</file>