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7CE30" w:rsidR="002E0C25" w:rsidRDefault="00402A5A">
      <w:pPr>
        <w:pStyle w:val="Heading1"/>
        <w:jc w:val="center"/>
      </w:pPr>
      <w:bookmarkStart w:id="0" w:name="_6jurfzvqx9h4" w:colFirst="0" w:colLast="0"/>
      <w:bookmarkEnd w:id="0"/>
      <w:proofErr w:type="spellStart"/>
      <w:r>
        <w:t>Conclusiones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20FDB705" w14:textId="4CB29C60" w:rsidR="00B06EDE" w:rsidRDefault="00B06EDE" w:rsidP="00B06EDE">
      <w:pPr>
        <w:rPr>
          <w:lang w:val="es-PA"/>
        </w:rPr>
      </w:pPr>
      <w:r w:rsidRPr="00B06EDE">
        <w:rPr>
          <w:lang w:val="es-PA"/>
        </w:rPr>
        <w:t>Dado el material del c</w:t>
      </w:r>
      <w:r>
        <w:rPr>
          <w:lang w:val="es-PA"/>
        </w:rPr>
        <w:t>urso he extraído las siguientes conclusiones:</w:t>
      </w:r>
    </w:p>
    <w:p w14:paraId="7B25DF0C" w14:textId="77777777" w:rsidR="00B06EDE" w:rsidRPr="00B06EDE" w:rsidRDefault="00B06EDE" w:rsidP="00B06EDE">
      <w:pPr>
        <w:rPr>
          <w:lang w:val="es-PA"/>
        </w:rPr>
      </w:pPr>
    </w:p>
    <w:p w14:paraId="00000002" w14:textId="42B59F71" w:rsidR="002E0C25" w:rsidRPr="00B06EDE" w:rsidRDefault="00B06EDE">
      <w:pPr>
        <w:numPr>
          <w:ilvl w:val="0"/>
          <w:numId w:val="1"/>
        </w:numPr>
        <w:rPr>
          <w:lang w:val="es-PA"/>
        </w:rPr>
      </w:pPr>
      <w:r>
        <w:rPr>
          <w:lang w:val="es-PA"/>
        </w:rPr>
        <w:t>La documentación realizada debe estar uniforme.</w:t>
      </w:r>
    </w:p>
    <w:p w14:paraId="27285CB0" w14:textId="289174A2" w:rsidR="00B06EDE" w:rsidRPr="00B06EDE" w:rsidRDefault="00B06EDE" w:rsidP="00B06EDE">
      <w:pPr>
        <w:numPr>
          <w:ilvl w:val="0"/>
          <w:numId w:val="1"/>
        </w:numPr>
        <w:rPr>
          <w:lang w:val="es-PA"/>
        </w:rPr>
      </w:pPr>
      <w:r w:rsidRPr="00B06EDE">
        <w:rPr>
          <w:lang w:val="es-PA"/>
        </w:rPr>
        <w:t>Los objetivos de la Gestión de los Riesgos del Proyecto son aumentar la probabilidad y el impacto de eventos positivos, y disminuir la probabilidad y el impacto de eventos negativos para el proyecto.</w:t>
      </w:r>
    </w:p>
    <w:p w14:paraId="0B532F79" w14:textId="77777777" w:rsidR="00B06EDE" w:rsidRDefault="00B06EDE" w:rsidP="00B06EDE">
      <w:pPr>
        <w:numPr>
          <w:ilvl w:val="0"/>
          <w:numId w:val="1"/>
        </w:numPr>
        <w:rPr>
          <w:lang w:val="es-PA"/>
        </w:rPr>
      </w:pPr>
      <w:r w:rsidRPr="00B06EDE">
        <w:rPr>
          <w:lang w:val="es-PA"/>
        </w:rPr>
        <w:t>Estos procesos interactúan entre sí y con los procesos de las otras áreas de conocimiento. Cada proceso puede implicar el esfuerzo de una o más personas, dependiendo de las necesidades del proyecto. Cada proceso se ejecuta por lo menos una vez en cada proyecto y en una o más</w:t>
      </w:r>
      <w:r>
        <w:rPr>
          <w:lang w:val="es-PA"/>
        </w:rPr>
        <w:t xml:space="preserve"> </w:t>
      </w:r>
      <w:r w:rsidRPr="00B06EDE">
        <w:rPr>
          <w:lang w:val="es-PA"/>
        </w:rPr>
        <w:t xml:space="preserve">fases del proyecto, en caso de que el mismo esté dividido en fases. </w:t>
      </w:r>
    </w:p>
    <w:p w14:paraId="00000006" w14:textId="6118B135" w:rsidR="002E0C25" w:rsidRPr="00B06EDE" w:rsidRDefault="00B06EDE" w:rsidP="00B06EDE">
      <w:pPr>
        <w:numPr>
          <w:ilvl w:val="0"/>
          <w:numId w:val="1"/>
        </w:numPr>
        <w:rPr>
          <w:lang w:val="es-PA"/>
        </w:rPr>
      </w:pPr>
      <w:r w:rsidRPr="00B06EDE">
        <w:rPr>
          <w:lang w:val="es-PA"/>
        </w:rPr>
        <w:t xml:space="preserve">Aunque los procesos se presentan aquí como elementos diferenciados con interfaces bien definidas, en la práctica se superponen e interactúan de formas que no se detallan aquí. </w:t>
      </w:r>
      <w:r w:rsidR="00402A5A" w:rsidRPr="00B06EDE">
        <w:rPr>
          <w:lang w:val="es-PA"/>
        </w:rPr>
        <w:t>Consultas complejas optimizadas.</w:t>
      </w:r>
    </w:p>
    <w:p w14:paraId="0000000A" w14:textId="77777777" w:rsidR="002E0C25" w:rsidRDefault="002E0C25"/>
    <w:p w14:paraId="0000000B" w14:textId="77777777" w:rsidR="002E0C25" w:rsidRDefault="002E0C25"/>
    <w:p w14:paraId="0000000C" w14:textId="77777777" w:rsidR="002E0C25" w:rsidRDefault="00402A5A">
      <w:r>
        <w:t>Fernando Cutire</w:t>
      </w:r>
    </w:p>
    <w:p w14:paraId="0000000D" w14:textId="77777777" w:rsidR="002E0C25" w:rsidRDefault="002E0C25">
      <w:pPr>
        <w:ind w:left="720"/>
      </w:pPr>
    </w:p>
    <w:p w14:paraId="0000000E" w14:textId="77777777" w:rsidR="002E0C25" w:rsidRDefault="002E0C25">
      <w:pPr>
        <w:jc w:val="left"/>
      </w:pPr>
    </w:p>
    <w:p w14:paraId="0000000F" w14:textId="77777777" w:rsidR="002E0C25" w:rsidRDefault="002E0C25"/>
    <w:sectPr w:rsidR="002E0C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14293"/>
    <w:multiLevelType w:val="multilevel"/>
    <w:tmpl w:val="AA88D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90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25"/>
    <w:rsid w:val="002E0C25"/>
    <w:rsid w:val="00402A5A"/>
    <w:rsid w:val="008B5517"/>
    <w:rsid w:val="00B0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B4510"/>
  <w15:docId w15:val="{B4C3818C-E1FF-4E8C-86C2-53913090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419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2022-03-26T19:57:00Z</dcterms:created>
  <dcterms:modified xsi:type="dcterms:W3CDTF">2022-06-30T03:20:00Z</dcterms:modified>
</cp:coreProperties>
</file>