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E148B1" w:rsidR="00E148B1" w:rsidP="00E148B1" w:rsidRDefault="0075710A" w14:paraId="18B73AA4" wp14:textId="77777777">
      <w:pPr>
        <w:suppressAutoHyphens/>
        <w:jc w:val="center"/>
        <w:rPr>
          <w:rFonts w:ascii="Arial" w:hAnsi="Arial" w:cs="Arial"/>
          <w:b/>
          <w:bCs/>
          <w:kern w:val="28"/>
          <w:sz w:val="24"/>
          <w:szCs w:val="24"/>
          <w:lang w:eastAsia="ar-SA"/>
        </w:rPr>
      </w:pPr>
      <w:r>
        <w:rPr>
          <w:rFonts w:ascii="Arial" w:hAnsi="Arial" w:eastAsia="Calibri" w:cs="Arial"/>
          <w:b/>
          <w:noProof/>
          <w:sz w:val="24"/>
          <w:szCs w:val="24"/>
          <w:lang w:val="es-PA" w:eastAsia="es-PA"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30787E64" wp14:editId="7777777">
            <wp:simplePos x="0" y="0"/>
            <wp:positionH relativeFrom="column">
              <wp:posOffset>-120650</wp:posOffset>
            </wp:positionH>
            <wp:positionV relativeFrom="paragraph">
              <wp:posOffset>-287020</wp:posOffset>
            </wp:positionV>
            <wp:extent cx="791845" cy="742950"/>
            <wp:effectExtent l="0" t="0" r="0" b="0"/>
            <wp:wrapNone/>
            <wp:docPr id="2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1D09E3D8" wp14:editId="7777777">
            <wp:simplePos x="0" y="0"/>
            <wp:positionH relativeFrom="column">
              <wp:posOffset>5440045</wp:posOffset>
            </wp:positionH>
            <wp:positionV relativeFrom="paragraph">
              <wp:posOffset>-351790</wp:posOffset>
            </wp:positionV>
            <wp:extent cx="750570" cy="750570"/>
            <wp:effectExtent l="0" t="0" r="0" b="0"/>
            <wp:wrapNone/>
            <wp:docPr id="4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8B1" w:rsidR="00E148B1">
        <w:rPr>
          <w:rFonts w:ascii="Arial" w:hAnsi="Arial" w:cs="Arial"/>
          <w:b/>
          <w:bCs/>
          <w:kern w:val="28"/>
          <w:sz w:val="24"/>
          <w:szCs w:val="24"/>
          <w:lang w:eastAsia="ar-SA"/>
        </w:rPr>
        <w:t>UNIVERSIDAD TECNOLÓGICA DE PANAMÁ</w:t>
      </w:r>
    </w:p>
    <w:p xmlns:wp14="http://schemas.microsoft.com/office/word/2010/wordml" w:rsidRPr="005058BB" w:rsidR="00E148B1" w:rsidP="00E148B1" w:rsidRDefault="00E148B1" w14:paraId="29959456" wp14:textId="77777777">
      <w:pPr>
        <w:jc w:val="center"/>
        <w:rPr>
          <w:rFonts w:ascii="Arial" w:hAnsi="Arial" w:eastAsia="Calibri" w:cs="Arial"/>
          <w:b/>
          <w:sz w:val="22"/>
          <w:szCs w:val="24"/>
          <w:lang w:val="es-PA" w:eastAsia="en-US"/>
        </w:rPr>
      </w:pPr>
      <w:r w:rsidRPr="005058BB">
        <w:rPr>
          <w:rFonts w:ascii="Arial" w:hAnsi="Arial" w:eastAsia="Calibri" w:cs="Arial"/>
          <w:b/>
          <w:sz w:val="22"/>
          <w:szCs w:val="24"/>
          <w:lang w:val="es-PA" w:eastAsia="en-US"/>
        </w:rPr>
        <w:t>FACULTAD DE INGENIERÍA DE SISTEMAS COMPUTACIONALES</w:t>
      </w:r>
    </w:p>
    <w:p xmlns:wp14="http://schemas.microsoft.com/office/word/2010/wordml" w:rsidRPr="00E148B1" w:rsidR="00E148B1" w:rsidP="00E148B1" w:rsidRDefault="00E148B1" w14:paraId="508A8425" wp14:textId="77777777">
      <w:pPr>
        <w:jc w:val="center"/>
        <w:rPr>
          <w:rFonts w:ascii="Arial" w:hAnsi="Arial" w:eastAsia="Calibri" w:cs="Arial"/>
          <w:b/>
          <w:sz w:val="24"/>
          <w:szCs w:val="24"/>
          <w:lang w:val="es-PA" w:eastAsia="en-US"/>
        </w:rPr>
      </w:pPr>
      <w:r w:rsidRPr="00E148B1">
        <w:rPr>
          <w:rFonts w:ascii="Arial" w:hAnsi="Arial" w:eastAsia="Calibri" w:cs="Arial"/>
          <w:b/>
          <w:sz w:val="24"/>
          <w:szCs w:val="24"/>
          <w:lang w:val="es-PA" w:eastAsia="en-US"/>
        </w:rPr>
        <w:t>PLAN VIGENTE A PARTIR DEL I SEMESTRE DE 2015</w:t>
      </w:r>
    </w:p>
    <w:p xmlns:wp14="http://schemas.microsoft.com/office/word/2010/wordml" w:rsidRPr="005058BB" w:rsidR="00E148B1" w:rsidP="00E148B1" w:rsidRDefault="00E148B1" w14:paraId="2C07912B" wp14:textId="77777777">
      <w:pPr>
        <w:jc w:val="center"/>
        <w:rPr>
          <w:rFonts w:ascii="Arial" w:hAnsi="Arial" w:eastAsia="Calibri" w:cs="Arial"/>
          <w:b/>
          <w:sz w:val="22"/>
          <w:szCs w:val="24"/>
          <w:lang w:val="es-PA" w:eastAsia="en-US"/>
        </w:rPr>
      </w:pPr>
      <w:r w:rsidRPr="005058BB">
        <w:rPr>
          <w:rFonts w:ascii="Arial" w:hAnsi="Arial" w:eastAsia="Calibri" w:cs="Arial"/>
          <w:b/>
          <w:sz w:val="22"/>
          <w:szCs w:val="24"/>
          <w:lang w:val="es-PA" w:eastAsia="en-US"/>
        </w:rPr>
        <w:t>DEPARTAMENTO DE SISTEMAS DE INFORMACIÓN, CONTROL Y EVALUACIÓN  DE RECURSOS INFORMÁTICOS</w:t>
      </w:r>
    </w:p>
    <w:p xmlns:wp14="http://schemas.microsoft.com/office/word/2010/wordml" w:rsidRPr="00E148B1" w:rsidR="00E148B1" w:rsidP="00E148B1" w:rsidRDefault="00E148B1" w14:paraId="672A6659" wp14:textId="77777777">
      <w:pPr>
        <w:rPr>
          <w:rFonts w:ascii="Arial" w:hAnsi="Arial" w:eastAsia="Calibri" w:cs="Arial"/>
          <w:sz w:val="24"/>
          <w:szCs w:val="24"/>
          <w:lang w:val="es-PA" w:eastAsia="en-US"/>
        </w:rPr>
      </w:pPr>
    </w:p>
    <w:tbl>
      <w:tblPr>
        <w:tblW w:w="9076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0"/>
        <w:gridCol w:w="2888"/>
        <w:gridCol w:w="2613"/>
        <w:gridCol w:w="825"/>
      </w:tblGrid>
      <w:tr xmlns:wp14="http://schemas.microsoft.com/office/word/2010/wordml" w:rsidRPr="00E148B1" w:rsidR="00E148B1" w:rsidTr="00067D12" w14:paraId="5739BB08" wp14:textId="77777777">
        <w:trPr>
          <w:trHeight w:val="680"/>
        </w:trPr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67D12" w:rsidR="00E148B1" w:rsidP="00067D12" w:rsidRDefault="00E148B1" w14:paraId="11CCDD41" wp14:textId="77777777">
            <w:pPr>
              <w:snapToGrid w:val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067D12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ASIGNATURA:</w:t>
            </w:r>
          </w:p>
        </w:tc>
        <w:tc>
          <w:tcPr>
            <w:tcW w:w="63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67D12" w:rsidR="00E148B1" w:rsidP="00067D12" w:rsidRDefault="00067D12" w14:paraId="00C3B5AC" wp14:textId="77777777">
            <w:pPr>
              <w:keepNext/>
              <w:suppressAutoHyphens/>
              <w:snapToGrid w:val="0"/>
              <w:jc w:val="both"/>
              <w:outlineLvl w:val="1"/>
              <w:rPr>
                <w:rFonts w:ascii="Arial" w:hAnsi="Arial" w:cs="Arial"/>
                <w:b/>
                <w:sz w:val="24"/>
                <w:szCs w:val="24"/>
                <w:lang w:eastAsia="ar-SA"/>
              </w:rPr>
            </w:pPr>
            <w:r w:rsidRPr="00067D12">
              <w:rPr>
                <w:rFonts w:ascii="Arial" w:hAnsi="Arial" w:cs="Arial"/>
                <w:b/>
                <w:sz w:val="24"/>
                <w:szCs w:val="24"/>
                <w:lang w:eastAsia="ar-SA"/>
              </w:rPr>
              <w:t>INTELIGENCIA DE NEGOCIO</w:t>
            </w:r>
            <w:r w:rsidR="00873FD3">
              <w:rPr>
                <w:rFonts w:ascii="Arial" w:hAnsi="Arial" w:cs="Arial"/>
                <w:b/>
                <w:sz w:val="24"/>
                <w:szCs w:val="24"/>
                <w:lang w:eastAsia="ar-SA"/>
              </w:rPr>
              <w:t>S</w:t>
            </w:r>
            <w:r w:rsidRPr="00067D12">
              <w:rPr>
                <w:rFonts w:ascii="Arial" w:hAnsi="Arial" w:cs="Arial"/>
                <w:b/>
                <w:sz w:val="24"/>
                <w:szCs w:val="24"/>
                <w:lang w:eastAsia="ar-SA"/>
              </w:rPr>
              <w:t xml:space="preserve"> COMO ESTRATEGIA DE LA ORGANIZACIÓN</w:t>
            </w:r>
          </w:p>
        </w:tc>
      </w:tr>
      <w:tr xmlns:wp14="http://schemas.microsoft.com/office/word/2010/wordml" w:rsidRPr="00E148B1" w:rsidR="00E148B1" w:rsidTr="005B02B3" w14:paraId="5DFFCC14" wp14:textId="77777777">
        <w:trPr>
          <w:trHeight w:val="300"/>
        </w:trPr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148B1" w:rsidR="00E148B1" w:rsidP="00E148B1" w:rsidRDefault="00E148B1" w14:paraId="1E8FC7CA" wp14:textId="77777777">
            <w:pPr>
              <w:snapToGrid w:val="0"/>
              <w:jc w:val="both"/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</w:pP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t>PRE</w:t>
            </w: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noBreakHyphen/>
              <w:t>REQUSITO:</w:t>
            </w:r>
          </w:p>
        </w:tc>
        <w:tc>
          <w:tcPr>
            <w:tcW w:w="63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31DCC" w:rsidR="00E148B1" w:rsidP="00E148B1" w:rsidRDefault="00E148B1" w14:paraId="412B9E79" wp14:textId="77777777">
            <w:pPr>
              <w:snapToGrid w:val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F31DCC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NO TIENE</w:t>
            </w:r>
          </w:p>
        </w:tc>
      </w:tr>
      <w:tr xmlns:wp14="http://schemas.microsoft.com/office/word/2010/wordml" w:rsidRPr="00E148B1" w:rsidR="00E148B1" w:rsidTr="005B02B3" w14:paraId="201BACB4" wp14:textId="77777777">
        <w:trPr>
          <w:trHeight w:val="281"/>
        </w:trPr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148B1" w:rsidR="00E148B1" w:rsidP="00E148B1" w:rsidRDefault="00E148B1" w14:paraId="62D517DC" wp14:textId="77777777">
            <w:pPr>
              <w:snapToGrid w:val="0"/>
              <w:jc w:val="both"/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</w:pP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t>CÓDIGO: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31DCC" w:rsidR="00E148B1" w:rsidP="00E148B1" w:rsidRDefault="00E148B1" w14:paraId="58C025F8" wp14:textId="77777777">
            <w:pPr>
              <w:snapToGrid w:val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F31DCC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0840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148B1" w:rsidR="00E148B1" w:rsidP="00E148B1" w:rsidRDefault="00E148B1" w14:paraId="35DFD19D" wp14:textId="77777777">
            <w:pPr>
              <w:snapToGrid w:val="0"/>
              <w:jc w:val="both"/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</w:pP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t>CREDITOS: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31DCC" w:rsidR="00E148B1" w:rsidP="00F31DCC" w:rsidRDefault="00E148B1" w14:paraId="2598DEE6" wp14:textId="77777777">
            <w:pPr>
              <w:snapToGrid w:val="0"/>
              <w:jc w:val="center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F31DCC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4</w:t>
            </w:r>
          </w:p>
        </w:tc>
      </w:tr>
      <w:tr xmlns:wp14="http://schemas.microsoft.com/office/word/2010/wordml" w:rsidRPr="00E148B1" w:rsidR="00E148B1" w:rsidTr="005B02B3" w14:paraId="18C2FCE8" wp14:textId="77777777">
        <w:trPr>
          <w:trHeight w:val="300"/>
        </w:trPr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148B1" w:rsidR="00E148B1" w:rsidP="00E148B1" w:rsidRDefault="00E148B1" w14:paraId="5CD30E10" wp14:textId="77777777">
            <w:pPr>
              <w:snapToGrid w:val="0"/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</w:pP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t>HORAS DE CLASES: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31DCC" w:rsidR="00E148B1" w:rsidP="00E148B1" w:rsidRDefault="00E148B1" w14:paraId="5FCD5EC4" wp14:textId="77777777">
            <w:pPr>
              <w:snapToGrid w:val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F31DCC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3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148B1" w:rsidR="00E148B1" w:rsidP="00E148B1" w:rsidRDefault="00E148B1" w14:paraId="5F77239E" wp14:textId="77777777">
            <w:pPr>
              <w:snapToGrid w:val="0"/>
              <w:jc w:val="both"/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</w:pPr>
            <w:r w:rsidRPr="00E148B1">
              <w:rPr>
                <w:rFonts w:ascii="Arial" w:hAnsi="Arial" w:eastAsia="Calibri" w:cs="Arial"/>
                <w:sz w:val="24"/>
                <w:szCs w:val="24"/>
                <w:lang w:val="es-PA" w:eastAsia="en-US"/>
              </w:rPr>
              <w:t>HORAS DE LAB.: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31DCC" w:rsidR="00E148B1" w:rsidP="00F31DCC" w:rsidRDefault="00E148B1" w14:paraId="18F999B5" wp14:textId="77777777">
            <w:pPr>
              <w:snapToGrid w:val="0"/>
              <w:jc w:val="center"/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</w:pPr>
            <w:r w:rsidRPr="00F31DCC">
              <w:rPr>
                <w:rFonts w:ascii="Arial" w:hAnsi="Arial" w:eastAsia="Calibri" w:cs="Arial"/>
                <w:b/>
                <w:sz w:val="24"/>
                <w:szCs w:val="24"/>
                <w:lang w:val="es-PA" w:eastAsia="en-US"/>
              </w:rPr>
              <w:t>2</w:t>
            </w:r>
          </w:p>
        </w:tc>
      </w:tr>
    </w:tbl>
    <w:p xmlns:wp14="http://schemas.microsoft.com/office/word/2010/wordml" w:rsidR="00B224A8" w:rsidRDefault="00B224A8" w14:paraId="0A37501D" wp14:textId="77777777">
      <w:pPr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736D5" w:rsidR="00A5232E" w:rsidRDefault="00A5232E" w14:paraId="0149FA47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9736D5">
        <w:rPr>
          <w:rFonts w:ascii="Arial" w:hAnsi="Arial" w:cs="Arial"/>
          <w:b/>
          <w:sz w:val="24"/>
          <w:szCs w:val="24"/>
        </w:rPr>
        <w:t>OBJETIVO GENERAL:</w:t>
      </w:r>
    </w:p>
    <w:p xmlns:wp14="http://schemas.microsoft.com/office/word/2010/wordml" w:rsidRPr="009736D5" w:rsidR="00A5232E" w:rsidRDefault="00A5232E" w14:paraId="5DAB6C7B" wp14:textId="77777777">
      <w:pPr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C20E3" w:rsidR="00B224A8" w:rsidP="002C20E3" w:rsidRDefault="00F17E4B" w14:paraId="2A94439B" wp14:textId="77777777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Aplicar los conceptos de inteligencia de negocios a través del diseño</w:t>
      </w:r>
      <w:r w:rsidRPr="009736D5" w:rsidR="00B72CA2">
        <w:rPr>
          <w:rFonts w:ascii="Arial" w:hAnsi="Arial" w:cs="Arial"/>
          <w:sz w:val="24"/>
          <w:szCs w:val="24"/>
          <w:shd w:val="clear" w:color="auto" w:fill="FFFFFF"/>
        </w:rPr>
        <w:t xml:space="preserve"> e impl</w:t>
      </w:r>
      <w:r>
        <w:rPr>
          <w:rFonts w:ascii="Arial" w:hAnsi="Arial" w:cs="Arial"/>
          <w:sz w:val="24"/>
          <w:szCs w:val="24"/>
          <w:shd w:val="clear" w:color="auto" w:fill="FFFFFF"/>
        </w:rPr>
        <w:t>ementación</w:t>
      </w:r>
      <w:r w:rsidRPr="009736D5" w:rsidR="00B72CA2">
        <w:rPr>
          <w:rFonts w:ascii="Arial" w:hAnsi="Arial" w:cs="Arial"/>
          <w:sz w:val="24"/>
          <w:szCs w:val="24"/>
          <w:shd w:val="clear" w:color="auto" w:fill="FFFFFF"/>
        </w:rPr>
        <w:t xml:space="preserve"> modelos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actuales</w:t>
      </w:r>
      <w:r w:rsidRPr="009736D5" w:rsidR="00B72C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para apoyar las </w:t>
      </w:r>
      <w:r w:rsidRPr="009736D5" w:rsidR="00B72CA2">
        <w:rPr>
          <w:rFonts w:ascii="Arial" w:hAnsi="Arial" w:cs="Arial"/>
          <w:sz w:val="24"/>
          <w:szCs w:val="24"/>
          <w:shd w:val="clear" w:color="auto" w:fill="FFFFFF"/>
        </w:rPr>
        <w:t>necesid</w:t>
      </w:r>
      <w:r>
        <w:rPr>
          <w:rFonts w:ascii="Arial" w:hAnsi="Arial" w:cs="Arial"/>
          <w:sz w:val="24"/>
          <w:szCs w:val="24"/>
          <w:shd w:val="clear" w:color="auto" w:fill="FFFFFF"/>
        </w:rPr>
        <w:t>ades, operaciones y estrategias de las empresas.</w:t>
      </w:r>
    </w:p>
    <w:p xmlns:wp14="http://schemas.microsoft.com/office/word/2010/wordml" w:rsidRPr="009736D5" w:rsidR="00B72CA2" w:rsidP="00B72CA2" w:rsidRDefault="00B72CA2" w14:paraId="2BBFE1CD" wp14:textId="7777777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736D5">
        <w:rPr>
          <w:rFonts w:ascii="Arial" w:hAnsi="Arial" w:cs="Arial"/>
          <w:b/>
          <w:sz w:val="24"/>
          <w:szCs w:val="24"/>
          <w:shd w:val="clear" w:color="auto" w:fill="FFFFFF"/>
        </w:rPr>
        <w:t>OBJETIVOS ESPECÍFICOS</w:t>
      </w:r>
    </w:p>
    <w:p xmlns:wp14="http://schemas.microsoft.com/office/word/2010/wordml" w:rsidRPr="009736D5" w:rsidR="00B72CA2" w:rsidP="00B72CA2" w:rsidRDefault="00B72CA2" w14:paraId="02EB378F" wp14:textId="7777777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xmlns:wp14="http://schemas.microsoft.com/office/word/2010/wordml" w:rsidRPr="009736D5" w:rsidR="00B72CA2" w:rsidP="005058BB" w:rsidRDefault="00B72CA2" w14:paraId="543DE240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Diseñar una estrategia de inteligencia de negocios para una organización de acuerdo a sus necesidades estratégicas y tácticas.</w:t>
      </w:r>
    </w:p>
    <w:p xmlns:wp14="http://schemas.microsoft.com/office/word/2010/wordml" w:rsidRPr="009736D5" w:rsidR="00B72CA2" w:rsidP="005058BB" w:rsidRDefault="00B72CA2" w14:paraId="1A4E2C91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Evaluar los diferentes modelos para el desarrollo de un proyecto de inteligencia de negocios.</w:t>
      </w:r>
    </w:p>
    <w:p xmlns:wp14="http://schemas.microsoft.com/office/word/2010/wordml" w:rsidRPr="009736D5" w:rsidR="00B72CA2" w:rsidP="005058BB" w:rsidRDefault="00B72CA2" w14:paraId="518BA777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Definir la arquitectura del sistema de inteligencia de negocios empresarial.</w:t>
      </w:r>
    </w:p>
    <w:p xmlns:wp14="http://schemas.microsoft.com/office/word/2010/wordml" w:rsidRPr="009736D5" w:rsidR="00B72CA2" w:rsidP="005058BB" w:rsidRDefault="00B72CA2" w14:paraId="797862B2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Identificar la técnica de integración de datos adecuada de acuerdo al contexto de la organización.</w:t>
      </w:r>
    </w:p>
    <w:p xmlns:wp14="http://schemas.microsoft.com/office/word/2010/wordml" w:rsidRPr="009736D5" w:rsidR="00B72CA2" w:rsidP="005058BB" w:rsidRDefault="00B72CA2" w14:paraId="6FFED5FD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Evaluar herramientas para el desarrollo de proyectos de inteligencia de negocios.</w:t>
      </w:r>
    </w:p>
    <w:p xmlns:wp14="http://schemas.microsoft.com/office/word/2010/wordml" w:rsidRPr="009736D5" w:rsidR="00B72CA2" w:rsidP="005058BB" w:rsidRDefault="00B72CA2" w14:paraId="6676F32C" wp14:textId="77777777">
      <w:pPr>
        <w:pStyle w:val="textos"/>
        <w:numPr>
          <w:ilvl w:val="0"/>
          <w:numId w:val="31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Arial" w:hAnsi="Arial" w:cs="Arial"/>
        </w:rPr>
      </w:pPr>
      <w:r w:rsidRPr="009736D5">
        <w:rPr>
          <w:rFonts w:ascii="Arial" w:hAnsi="Arial" w:cs="Arial"/>
        </w:rPr>
        <w:t>Desarrollar e implementar un proyecto de inteligencia de negocios.</w:t>
      </w:r>
    </w:p>
    <w:p xmlns:wp14="http://schemas.microsoft.com/office/word/2010/wordml" w:rsidRPr="009736D5" w:rsidR="00B224A8" w:rsidRDefault="00B224A8" w14:paraId="6A05A809" wp14:textId="77777777">
      <w:pPr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736D5" w:rsidR="00A5232E" w:rsidRDefault="00817C96" w14:paraId="7A397062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9736D5">
        <w:rPr>
          <w:rFonts w:ascii="Arial" w:hAnsi="Arial" w:cs="Arial"/>
          <w:b/>
          <w:sz w:val="24"/>
          <w:szCs w:val="24"/>
        </w:rPr>
        <w:t>DESCRIPCION:</w:t>
      </w:r>
    </w:p>
    <w:p xmlns:wp14="http://schemas.microsoft.com/office/word/2010/wordml" w:rsidRPr="009736D5" w:rsidR="00A5232E" w:rsidRDefault="00A5232E" w14:paraId="5A39BBE3" wp14:textId="77777777">
      <w:pPr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736D5" w:rsidR="00FD0417" w:rsidRDefault="00067D12" w14:paraId="02FADC49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9736D5">
        <w:rPr>
          <w:rFonts w:ascii="Arial" w:hAnsi="Arial" w:cs="Arial"/>
          <w:sz w:val="24"/>
          <w:szCs w:val="24"/>
        </w:rPr>
        <w:t xml:space="preserve">El Curso busca desarrollar en los estudiantes </w:t>
      </w:r>
      <w:r w:rsidRPr="009736D5">
        <w:rPr>
          <w:rFonts w:ascii="Arial" w:hAnsi="Arial" w:cs="Arial"/>
          <w:sz w:val="24"/>
          <w:szCs w:val="24"/>
          <w:shd w:val="clear" w:color="auto" w:fill="FFFFFF"/>
        </w:rPr>
        <w:t>la habilidad para diseñar y poner en marcha una estrategia de inteligencia de negocios en una organización considerando los diferentes componentes tecnológicos necesarios para favorecer la generación de valor.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736D5" w:rsidR="00B72CA2">
        <w:rPr>
          <w:rFonts w:ascii="Arial" w:hAnsi="Arial" w:cs="Arial"/>
          <w:sz w:val="24"/>
          <w:szCs w:val="24"/>
        </w:rPr>
        <w:t xml:space="preserve">La Inteligencia de Negocio se basa en un proceso de minucioso análisis de los datos acumulados en la empresa que desemboca en la extracción de un conocimiento sintético y de fundamental relevancia como instrumento informativo que suministra los datos pertinentes y rigurosos, requeridos en cada momento, a los responsables de la toma de decisiones de las compañías. </w:t>
      </w:r>
      <w:r w:rsidR="002C20E3">
        <w:rPr>
          <w:rFonts w:ascii="Arial" w:hAnsi="Arial" w:cs="Arial"/>
          <w:sz w:val="24"/>
          <w:szCs w:val="24"/>
          <w:shd w:val="clear" w:color="auto" w:fill="FFFFFF"/>
        </w:rPr>
        <w:t>Tema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2C20E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2C20E3">
        <w:rPr>
          <w:rFonts w:ascii="Arial" w:hAnsi="Arial" w:cs="Arial"/>
          <w:sz w:val="24"/>
          <w:szCs w:val="24"/>
        </w:rPr>
        <w:t>Conceptos Generales de Inteligencia de N</w:t>
      </w:r>
      <w:r w:rsidRPr="002C20E3" w:rsidR="002C20E3">
        <w:rPr>
          <w:rFonts w:ascii="Arial" w:hAnsi="Arial" w:cs="Arial"/>
          <w:sz w:val="24"/>
          <w:szCs w:val="24"/>
        </w:rPr>
        <w:t>egocios</w:t>
      </w:r>
      <w:r w:rsidR="002C20E3">
        <w:rPr>
          <w:rFonts w:ascii="Arial" w:hAnsi="Arial" w:cs="Arial"/>
          <w:sz w:val="24"/>
          <w:szCs w:val="24"/>
        </w:rPr>
        <w:t>, Modelos de Inteligencia de Negocios</w:t>
      </w:r>
      <w:r w:rsidR="00F17E4B">
        <w:rPr>
          <w:rFonts w:ascii="Arial" w:hAnsi="Arial" w:cs="Arial"/>
          <w:sz w:val="24"/>
          <w:szCs w:val="24"/>
        </w:rPr>
        <w:t xml:space="preserve"> y Minería de Datos</w:t>
      </w:r>
      <w:r w:rsidR="002C20E3">
        <w:rPr>
          <w:rFonts w:ascii="Arial" w:hAnsi="Arial" w:cs="Arial"/>
          <w:sz w:val="24"/>
          <w:szCs w:val="24"/>
        </w:rPr>
        <w:t>, Implementación de Proyectos de Inteligencia de Negocios, Herramientas de Inteligencia de Negocios, Retos de la Inteligencia de Negocios.</w:t>
      </w:r>
    </w:p>
    <w:p xmlns:wp14="http://schemas.microsoft.com/office/word/2010/wordml" w:rsidRPr="009736D5" w:rsidR="00A5232E" w:rsidRDefault="00067D12" w14:paraId="3E8DB2E7" wp14:textId="7777777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9736D5" w:rsidR="00FD0417">
        <w:rPr>
          <w:rFonts w:ascii="Arial" w:hAnsi="Arial" w:cs="Arial"/>
          <w:b/>
          <w:sz w:val="24"/>
          <w:szCs w:val="24"/>
        </w:rPr>
        <w:t>CONTENIDO:</w:t>
      </w:r>
    </w:p>
    <w:p xmlns:wp14="http://schemas.microsoft.com/office/word/2010/wordml" w:rsidRPr="009736D5" w:rsidR="00A5232E" w:rsidRDefault="00A5232E" w14:paraId="41C8F396" wp14:textId="77777777">
      <w:pPr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736D5" w:rsidR="00B72CA2" w:rsidP="00B72CA2" w:rsidRDefault="002C20E3" w14:paraId="50CB67DD" wp14:textId="7777777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</w:t>
      </w:r>
      <w:r w:rsidRPr="009736D5" w:rsidR="00B72CA2">
        <w:rPr>
          <w:rFonts w:ascii="Arial" w:hAnsi="Arial" w:cs="Arial"/>
          <w:b/>
          <w:sz w:val="24"/>
          <w:szCs w:val="24"/>
        </w:rPr>
        <w:t xml:space="preserve"> 1</w:t>
      </w:r>
      <w:r>
        <w:rPr>
          <w:rFonts w:ascii="Arial" w:hAnsi="Arial" w:cs="Arial"/>
          <w:b/>
          <w:sz w:val="24"/>
          <w:szCs w:val="24"/>
        </w:rPr>
        <w:t>.</w:t>
      </w:r>
      <w:r w:rsidRPr="009736D5" w:rsidR="00B72CA2">
        <w:rPr>
          <w:rFonts w:ascii="Arial" w:hAnsi="Arial" w:cs="Arial"/>
          <w:b/>
          <w:sz w:val="24"/>
          <w:szCs w:val="24"/>
        </w:rPr>
        <w:t xml:space="preserve"> </w:t>
      </w:r>
      <w:r w:rsidRPr="009736D5">
        <w:rPr>
          <w:rFonts w:ascii="Arial" w:hAnsi="Arial" w:cs="Arial"/>
          <w:b/>
          <w:sz w:val="24"/>
          <w:szCs w:val="24"/>
        </w:rPr>
        <w:t>CONCEPTOS GENERALES DE INTELIGENCIA DE NEGOCIOS</w:t>
      </w:r>
    </w:p>
    <w:p xmlns:wp14="http://schemas.microsoft.com/office/word/2010/wordml" w:rsidRPr="009736D5" w:rsidR="00B72CA2" w:rsidP="00B72CA2" w:rsidRDefault="00B72CA2" w14:paraId="146D1733" wp14:textId="7777777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Conceptos generales</w:t>
      </w:r>
    </w:p>
    <w:p xmlns:wp14="http://schemas.microsoft.com/office/word/2010/wordml" w:rsidRPr="009736D5" w:rsidR="00B72CA2" w:rsidP="00B72CA2" w:rsidRDefault="00B72CA2" w14:paraId="59390CF4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¿Qué es la Inteligencia de Negocios?</w:t>
      </w:r>
    </w:p>
    <w:p xmlns:wp14="http://schemas.microsoft.com/office/word/2010/wordml" w:rsidRPr="009736D5" w:rsidR="00B72CA2" w:rsidP="00B72CA2" w:rsidRDefault="00B72CA2" w14:paraId="2AF7DC9C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Definición de Inteligencia de Negocios</w:t>
      </w:r>
    </w:p>
    <w:p xmlns:wp14="http://schemas.microsoft.com/office/word/2010/wordml" w:rsidR="00B72CA2" w:rsidP="00B72CA2" w:rsidRDefault="00B72CA2" w14:paraId="207ABB41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Características</w:t>
      </w:r>
    </w:p>
    <w:p xmlns:wp14="http://schemas.microsoft.com/office/word/2010/wordml" w:rsidRPr="009736D5" w:rsidR="007E6F2C" w:rsidP="007E6F2C" w:rsidRDefault="007E6F2C" w14:paraId="11C1F0A6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Ventajas y desventajas de la </w:t>
      </w:r>
      <w:r>
        <w:rPr>
          <w:rFonts w:ascii="Arial" w:hAnsi="Arial" w:cs="Arial"/>
          <w:sz w:val="24"/>
          <w:szCs w:val="24"/>
          <w:lang w:val="es-ES"/>
        </w:rPr>
        <w:t>Inteligencia de Negocios</w:t>
      </w:r>
    </w:p>
    <w:p xmlns:wp14="http://schemas.microsoft.com/office/word/2010/wordml" w:rsidR="007E6F2C" w:rsidP="00B72CA2" w:rsidRDefault="007E6F2C" w14:paraId="5FE14E83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Inteligencia de negocios como soporte en la toma de decisiones</w:t>
      </w:r>
    </w:p>
    <w:p xmlns:wp14="http://schemas.microsoft.com/office/word/2010/wordml" w:rsidR="00DF640D" w:rsidP="00B72CA2" w:rsidRDefault="00DF640D" w14:paraId="1D214011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Elementos de apoyo al soporte gerencial</w:t>
      </w:r>
    </w:p>
    <w:p xmlns:wp14="http://schemas.microsoft.com/office/word/2010/wordml" w:rsidR="007E6F2C" w:rsidP="00DF640D" w:rsidRDefault="00DF640D" w14:paraId="11F88639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Generación y uso de reportes</w:t>
      </w:r>
    </w:p>
    <w:p xmlns:wp14="http://schemas.microsoft.com/office/word/2010/wordml" w:rsidR="007E6F2C" w:rsidP="00DF640D" w:rsidRDefault="007E6F2C" w14:paraId="4F3DF736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Almacén de Datos (Data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xmlns:wp14="http://schemas.microsoft.com/office/word/2010/wordml" w:rsidR="00DF640D" w:rsidP="00DF640D" w:rsidRDefault="007E6F2C" w14:paraId="1392E5DD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Cuadro de mando integral</w:t>
      </w:r>
    </w:p>
    <w:p xmlns:wp14="http://schemas.microsoft.com/office/word/2010/wordml" w:rsidRPr="00DF640D" w:rsidR="00DF640D" w:rsidP="00DF640D" w:rsidRDefault="00DF640D" w14:paraId="1B4A3D0E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Tableros e indicadores</w:t>
      </w:r>
    </w:p>
    <w:p xmlns:wp14="http://schemas.microsoft.com/office/word/2010/wordml" w:rsidRPr="009736D5" w:rsidR="00B72CA2" w:rsidP="00B72CA2" w:rsidRDefault="007E6F2C" w14:paraId="673141ED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Arquitectura General</w:t>
      </w:r>
    </w:p>
    <w:p xmlns:wp14="http://schemas.microsoft.com/office/word/2010/wordml" w:rsidRPr="009736D5" w:rsidR="00B72CA2" w:rsidP="00B72CA2" w:rsidRDefault="00B72CA2" w14:paraId="13B3C784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Datos fuentes</w:t>
      </w:r>
    </w:p>
    <w:p xmlns:wp14="http://schemas.microsoft.com/office/word/2010/wordml" w:rsidRPr="009736D5" w:rsidR="00B72CA2" w:rsidP="00B72CA2" w:rsidRDefault="00B72CA2" w14:paraId="1C8DAEC2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Integración</w:t>
      </w:r>
    </w:p>
    <w:p xmlns:wp14="http://schemas.microsoft.com/office/word/2010/wordml" w:rsidRPr="009736D5" w:rsidR="00B72CA2" w:rsidP="00B72CA2" w:rsidRDefault="00B72CA2" w14:paraId="17F3A296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Base Analítica</w:t>
      </w:r>
    </w:p>
    <w:p xmlns:wp14="http://schemas.microsoft.com/office/word/2010/wordml" w:rsidRPr="009736D5" w:rsidR="00B72CA2" w:rsidP="00B72CA2" w:rsidRDefault="00B72CA2" w14:paraId="053B8DDB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Capa Lógica</w:t>
      </w:r>
    </w:p>
    <w:p xmlns:wp14="http://schemas.microsoft.com/office/word/2010/wordml" w:rsidRPr="009736D5" w:rsidR="00B72CA2" w:rsidP="00B72CA2" w:rsidRDefault="00B72CA2" w14:paraId="2C300EF4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Visualización</w:t>
      </w:r>
    </w:p>
    <w:p xmlns:wp14="http://schemas.microsoft.com/office/word/2010/wordml" w:rsidR="00E95E6D" w:rsidP="00B72CA2" w:rsidRDefault="00E95E6D" w14:paraId="5DAAC6A6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Factores críticos de éxito en los proyectos de I</w:t>
      </w:r>
      <w:r w:rsidR="006A3ED0">
        <w:rPr>
          <w:rFonts w:ascii="Arial" w:hAnsi="Arial" w:cs="Arial"/>
          <w:sz w:val="24"/>
          <w:szCs w:val="24"/>
          <w:lang w:val="es-ES"/>
        </w:rPr>
        <w:t>nteligencia de Negocios</w:t>
      </w:r>
    </w:p>
    <w:p xmlns:wp14="http://schemas.microsoft.com/office/word/2010/wordml" w:rsidR="007E6F2C" w:rsidP="007E6F2C" w:rsidRDefault="007E6F2C" w14:paraId="2F21DFB2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Mejores prácticas en la industria de inteligencia de negocios</w:t>
      </w:r>
    </w:p>
    <w:p xmlns:wp14="http://schemas.microsoft.com/office/word/2010/wordml" w:rsidR="007E6F2C" w:rsidP="00B72CA2" w:rsidRDefault="007E6F2C" w14:paraId="2C940E12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inteligencia de negocio en las empresas</w:t>
      </w:r>
    </w:p>
    <w:p xmlns:wp14="http://schemas.microsoft.com/office/word/2010/wordml" w:rsidR="007E6F2C" w:rsidP="007E6F2C" w:rsidRDefault="007E6F2C" w14:paraId="2DCAB00E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Tipos de reportes y opciones de visualización</w:t>
      </w:r>
      <w:r w:rsidR="00DF640D">
        <w:rPr>
          <w:rFonts w:ascii="Arial" w:hAnsi="Arial" w:cs="Arial"/>
          <w:sz w:val="24"/>
          <w:szCs w:val="24"/>
          <w:lang w:val="es-ES"/>
        </w:rPr>
        <w:t xml:space="preserve"> de datos</w:t>
      </w:r>
    </w:p>
    <w:p xmlns:wp14="http://schemas.microsoft.com/office/word/2010/wordml" w:rsidRPr="009736D5" w:rsidR="009F392E" w:rsidP="009F392E" w:rsidRDefault="009F392E" w14:paraId="72A3D3EC" wp14:textId="77777777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B72CA2" w:rsidP="00B72CA2" w:rsidRDefault="002C20E3" w14:paraId="059B1E4E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2.</w:t>
      </w:r>
      <w:r w:rsidRPr="009736D5">
        <w:rPr>
          <w:rFonts w:ascii="Arial" w:hAnsi="Arial" w:cs="Arial"/>
          <w:b/>
          <w:sz w:val="24"/>
          <w:szCs w:val="24"/>
        </w:rPr>
        <w:t xml:space="preserve"> MODELOS DE INTELIGENCIA DE NEGOCIOS</w:t>
      </w:r>
      <w:r w:rsidR="007E6F2C">
        <w:rPr>
          <w:rFonts w:ascii="Arial" w:hAnsi="Arial" w:cs="Arial"/>
          <w:b/>
          <w:sz w:val="24"/>
          <w:szCs w:val="24"/>
        </w:rPr>
        <w:t xml:space="preserve"> Y MINERÍA DE DATOS</w:t>
      </w:r>
    </w:p>
    <w:p xmlns:wp14="http://schemas.microsoft.com/office/word/2010/wordml" w:rsidRPr="009736D5" w:rsidR="00626196" w:rsidP="00B72CA2" w:rsidRDefault="00626196" w14:paraId="0D0B940D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736D5" w:rsidR="00B72CA2" w:rsidP="00B72CA2" w:rsidRDefault="00B72CA2" w14:paraId="5C12EFA4" wp14:textId="7777777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Modelos de Inteligencia de Negocios</w:t>
      </w:r>
    </w:p>
    <w:p xmlns:wp14="http://schemas.microsoft.com/office/word/2010/wordml" w:rsidR="00B72CA2" w:rsidP="00B72CA2" w:rsidRDefault="00B72CA2" w14:paraId="19E1AC3A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Definición de Modelo</w:t>
      </w:r>
      <w:r w:rsidR="00FC7592">
        <w:rPr>
          <w:rFonts w:ascii="Arial" w:hAnsi="Arial" w:cs="Arial"/>
          <w:sz w:val="24"/>
          <w:szCs w:val="24"/>
          <w:lang w:val="es-ES"/>
        </w:rPr>
        <w:t xml:space="preserve"> de BI</w:t>
      </w:r>
    </w:p>
    <w:p xmlns:wp14="http://schemas.microsoft.com/office/word/2010/wordml" w:rsidR="007E6F2C" w:rsidP="00B72CA2" w:rsidRDefault="00DF640D" w14:paraId="45E2CCF2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Introducción al </w:t>
      </w:r>
      <w:r w:rsidR="007E6F2C">
        <w:rPr>
          <w:rFonts w:ascii="Arial" w:hAnsi="Arial" w:cs="Arial"/>
          <w:sz w:val="24"/>
          <w:szCs w:val="24"/>
          <w:lang w:val="es-ES"/>
        </w:rPr>
        <w:t xml:space="preserve">Business </w:t>
      </w:r>
      <w:proofErr w:type="spellStart"/>
      <w:r w:rsidR="007E6F2C">
        <w:rPr>
          <w:rFonts w:ascii="Arial" w:hAnsi="Arial" w:cs="Arial"/>
          <w:sz w:val="24"/>
          <w:szCs w:val="24"/>
          <w:lang w:val="es-ES"/>
        </w:rPr>
        <w:t>Analytics</w:t>
      </w:r>
      <w:proofErr w:type="spellEnd"/>
      <w:r w:rsidR="007E6F2C">
        <w:rPr>
          <w:rFonts w:ascii="Arial" w:hAnsi="Arial" w:cs="Arial"/>
          <w:sz w:val="24"/>
          <w:szCs w:val="24"/>
          <w:lang w:val="es-ES"/>
        </w:rPr>
        <w:t xml:space="preserve"> y Visualizaci</w:t>
      </w:r>
      <w:r w:rsidR="00FC7592">
        <w:rPr>
          <w:rFonts w:ascii="Arial" w:hAnsi="Arial" w:cs="Arial"/>
          <w:sz w:val="24"/>
          <w:szCs w:val="24"/>
          <w:lang w:val="es-ES"/>
        </w:rPr>
        <w:t>ón de</w:t>
      </w:r>
      <w:r w:rsidR="007E6F2C">
        <w:rPr>
          <w:rFonts w:ascii="Arial" w:hAnsi="Arial" w:cs="Arial"/>
          <w:sz w:val="24"/>
          <w:szCs w:val="24"/>
          <w:lang w:val="es-ES"/>
        </w:rPr>
        <w:t xml:space="preserve"> datos</w:t>
      </w:r>
    </w:p>
    <w:p xmlns:wp14="http://schemas.microsoft.com/office/word/2010/wordml" w:rsidR="00FC7592" w:rsidP="00FC7592" w:rsidRDefault="00FC7592" w14:paraId="72CB9B92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Técnicas de análisis </w:t>
      </w:r>
    </w:p>
    <w:p xmlns:wp14="http://schemas.microsoft.com/office/word/2010/wordml" w:rsidR="00FC7592" w:rsidP="00FC7592" w:rsidRDefault="00FC7592" w14:paraId="25F2655B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Online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Analytical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processing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 OLAP</w:t>
      </w:r>
    </w:p>
    <w:p xmlns:wp14="http://schemas.microsoft.com/office/word/2010/wordml" w:rsidR="00FC7592" w:rsidP="00FC7592" w:rsidRDefault="00FC7592" w14:paraId="3D1176D9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basados en dimensiones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multi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dimensiones)</w:t>
      </w:r>
    </w:p>
    <w:p xmlns:wp14="http://schemas.microsoft.com/office/word/2010/wordml" w:rsidRPr="009736D5" w:rsidR="00140D58" w:rsidP="00140D58" w:rsidRDefault="00140D58" w14:paraId="595168DE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Proceso de extracción del conocimiento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Knowledge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Data Discovery – KDD)</w:t>
      </w:r>
    </w:p>
    <w:p xmlns:wp14="http://schemas.microsoft.com/office/word/2010/wordml" w:rsidRPr="009736D5" w:rsidR="00B72CA2" w:rsidP="00B72CA2" w:rsidRDefault="00B72CA2" w14:paraId="72DF243E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Tipos de modelos</w:t>
      </w:r>
      <w:r w:rsidR="00FC7592">
        <w:rPr>
          <w:rFonts w:ascii="Arial" w:hAnsi="Arial" w:cs="Arial"/>
          <w:sz w:val="24"/>
          <w:szCs w:val="24"/>
          <w:lang w:val="es-ES"/>
        </w:rPr>
        <w:t xml:space="preserve"> para inteligencia de negocios y minería de datos</w:t>
      </w:r>
    </w:p>
    <w:p xmlns:wp14="http://schemas.microsoft.com/office/word/2010/wordml" w:rsidRPr="009736D5" w:rsidR="00B72CA2" w:rsidP="00B72CA2" w:rsidRDefault="00B72CA2" w14:paraId="2238BEAB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Modelos de predicción: clasificación, regresión y series temporales</w:t>
      </w:r>
    </w:p>
    <w:p xmlns:wp14="http://schemas.microsoft.com/office/word/2010/wordml" w:rsidRPr="009736D5" w:rsidR="00B72CA2" w:rsidP="00B72CA2" w:rsidRDefault="00B72CA2" w14:paraId="4DD7AC83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Modelos se agrupamiento o segmentación</w:t>
      </w:r>
    </w:p>
    <w:p xmlns:wp14="http://schemas.microsoft.com/office/word/2010/wordml" w:rsidRPr="009736D5" w:rsidR="00B72CA2" w:rsidP="00B72CA2" w:rsidRDefault="00B72CA2" w14:paraId="3B3E215D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Modelos de asociación</w:t>
      </w:r>
    </w:p>
    <w:p xmlns:wp14="http://schemas.microsoft.com/office/word/2010/wordml" w:rsidR="00B72CA2" w:rsidP="00B72CA2" w:rsidRDefault="00B72CA2" w14:paraId="0D96F697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Modelos avanzados de Minería de Datos</w:t>
      </w:r>
    </w:p>
    <w:p xmlns:wp14="http://schemas.microsoft.com/office/word/2010/wordml" w:rsidR="00FC7592" w:rsidP="00FC7592" w:rsidRDefault="00FC7592" w14:paraId="1312E49C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intelligence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Web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analytics</w:t>
      </w:r>
      <w:proofErr w:type="spellEnd"/>
    </w:p>
    <w:p xmlns:wp14="http://schemas.microsoft.com/office/word/2010/wordml" w:rsidR="00FC7592" w:rsidP="00FC7592" w:rsidRDefault="00FC7592" w14:paraId="390E8FB0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text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web mining</w:t>
      </w:r>
    </w:p>
    <w:p xmlns:wp14="http://schemas.microsoft.com/office/word/2010/wordml" w:rsidRPr="009736D5" w:rsidR="00DF640D" w:rsidP="00FC7592" w:rsidRDefault="00DF640D" w14:paraId="41EC71B6" wp14:textId="77777777">
      <w:pPr>
        <w:pStyle w:val="ListParagraph"/>
        <w:numPr>
          <w:ilvl w:val="3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Otros modelos</w:t>
      </w:r>
    </w:p>
    <w:p xmlns:wp14="http://schemas.microsoft.com/office/word/2010/wordml" w:rsidRPr="009736D5" w:rsidR="00B72CA2" w:rsidP="00B72CA2" w:rsidRDefault="00B72CA2" w14:paraId="0E27B00A" wp14:textId="77777777">
      <w:pPr>
        <w:pStyle w:val="ListParagraph"/>
        <w:ind w:left="1224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626196" w:rsidP="00B72CA2" w:rsidRDefault="00626196" w14:paraId="60061E4C" wp14:textId="77777777">
      <w:pPr>
        <w:pStyle w:val="ListParagraph"/>
        <w:ind w:left="1224" w:hanging="1224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B72CA2" w:rsidP="00B72CA2" w:rsidRDefault="002C20E3" w14:paraId="0FBF3ED4" wp14:textId="77777777">
      <w:pPr>
        <w:pStyle w:val="ListParagraph"/>
        <w:ind w:left="1224" w:hanging="1224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CAPÍTULO 3.</w:t>
      </w:r>
      <w:r w:rsidRPr="009736D5">
        <w:rPr>
          <w:rFonts w:ascii="Arial" w:hAnsi="Arial" w:cs="Arial"/>
          <w:b/>
          <w:sz w:val="24"/>
          <w:szCs w:val="24"/>
        </w:rPr>
        <w:t xml:space="preserve"> </w:t>
      </w:r>
      <w:r w:rsidRPr="009736D5">
        <w:rPr>
          <w:rFonts w:ascii="Arial" w:hAnsi="Arial" w:cs="Arial"/>
          <w:b/>
          <w:sz w:val="24"/>
          <w:szCs w:val="24"/>
          <w:lang w:val="es-ES"/>
        </w:rPr>
        <w:t>IMPLEMENTACIÓN DE PROYECTOS DE INTELIGENCIA DE NEGOCIOS</w:t>
      </w:r>
    </w:p>
    <w:p xmlns:wp14="http://schemas.microsoft.com/office/word/2010/wordml" w:rsidRPr="009736D5" w:rsidR="00626196" w:rsidP="00B72CA2" w:rsidRDefault="00626196" w14:paraId="44EAFD9C" wp14:textId="77777777">
      <w:pPr>
        <w:pStyle w:val="ListParagraph"/>
        <w:ind w:left="1224" w:hanging="1224"/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Pr="009736D5" w:rsidR="00B72CA2" w:rsidP="00B72CA2" w:rsidRDefault="00B72CA2" w14:paraId="1E785665" wp14:textId="7777777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Implementación de un proyecto de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</w:p>
    <w:p xmlns:wp14="http://schemas.microsoft.com/office/word/2010/wordml" w:rsidRPr="009736D5" w:rsidR="00B72CA2" w:rsidP="00B72CA2" w:rsidRDefault="00B72CA2" w14:paraId="6A73F184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Analizar la situación actual</w:t>
      </w:r>
    </w:p>
    <w:p xmlns:wp14="http://schemas.microsoft.com/office/word/2010/wordml" w:rsidRPr="009736D5" w:rsidR="00EB787B" w:rsidP="00B72CA2" w:rsidRDefault="00EB787B" w14:paraId="319B483D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Estrategias de soporte a las decisiones</w:t>
      </w:r>
    </w:p>
    <w:p xmlns:wp14="http://schemas.microsoft.com/office/word/2010/wordml" w:rsidRPr="009736D5" w:rsidR="00EB787B" w:rsidP="00B72CA2" w:rsidRDefault="00EB787B" w14:paraId="0EAD9194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Requisitos de información estratégica</w:t>
      </w:r>
    </w:p>
    <w:p xmlns:wp14="http://schemas.microsoft.com/office/word/2010/wordml" w:rsidRPr="009736D5" w:rsidR="00EB787B" w:rsidP="00B72CA2" w:rsidRDefault="00EB787B" w14:paraId="7E55F5E6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Análisis y Diseño Conceptual</w:t>
      </w:r>
    </w:p>
    <w:p xmlns:wp14="http://schemas.microsoft.com/office/word/2010/wordml" w:rsidR="00EB787B" w:rsidP="00B72CA2" w:rsidRDefault="00EB787B" w14:paraId="573E5023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Diseño y construcción</w:t>
      </w:r>
    </w:p>
    <w:p xmlns:wp14="http://schemas.microsoft.com/office/word/2010/wordml" w:rsidRPr="00FC7592" w:rsidR="00DF640D" w:rsidP="00DF640D" w:rsidRDefault="00DF640D" w14:paraId="101388B7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FC7592">
        <w:rPr>
          <w:rFonts w:ascii="Arial" w:hAnsi="Arial" w:cs="Arial"/>
          <w:sz w:val="24"/>
          <w:szCs w:val="24"/>
          <w:lang w:val="es-ES"/>
        </w:rPr>
        <w:t xml:space="preserve">Introducción a almacenes de datos (Data </w:t>
      </w:r>
      <w:proofErr w:type="spellStart"/>
      <w:r w:rsidRPr="00FC7592"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  <w:r w:rsidRPr="00FC7592">
        <w:rPr>
          <w:rFonts w:ascii="Arial" w:hAnsi="Arial" w:cs="Arial"/>
          <w:sz w:val="24"/>
          <w:szCs w:val="24"/>
          <w:lang w:val="es-ES"/>
        </w:rPr>
        <w:t>)</w:t>
      </w:r>
    </w:p>
    <w:p xmlns:wp14="http://schemas.microsoft.com/office/word/2010/wordml" w:rsidR="00DF640D" w:rsidP="00DF640D" w:rsidRDefault="00DF640D" w14:paraId="5655A5DB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Definición y Concepto de Data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</w:p>
    <w:p xmlns:wp14="http://schemas.microsoft.com/office/word/2010/wordml" w:rsidR="00DF640D" w:rsidP="00DF640D" w:rsidRDefault="00DF640D" w14:paraId="56BDB790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Arquitectura de un Data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</w:p>
    <w:p xmlns:wp14="http://schemas.microsoft.com/office/word/2010/wordml" w:rsidR="00DF640D" w:rsidP="00DF640D" w:rsidRDefault="00DF640D" w14:paraId="324B44A8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Tipos de diagramas</w:t>
      </w:r>
    </w:p>
    <w:p xmlns:wp14="http://schemas.microsoft.com/office/word/2010/wordml" w:rsidR="00DF640D" w:rsidP="00DF640D" w:rsidRDefault="00DF640D" w14:paraId="584C714D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Técnicas para el desarrollo de Data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</w:p>
    <w:p xmlns:wp14="http://schemas.microsoft.com/office/word/2010/wordml" w:rsidRPr="009736D5" w:rsidR="00EB787B" w:rsidP="00B72CA2" w:rsidRDefault="00EB787B" w14:paraId="40EB3FDB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Pruebas</w:t>
      </w:r>
    </w:p>
    <w:p xmlns:wp14="http://schemas.microsoft.com/office/word/2010/wordml" w:rsidR="00FC7592" w:rsidP="00FC7592" w:rsidRDefault="00EB787B" w14:paraId="65DDE406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Uso y evaluación</w:t>
      </w:r>
    </w:p>
    <w:p xmlns:wp14="http://schemas.microsoft.com/office/word/2010/wordml" w:rsidRPr="00140D58" w:rsidR="00140D58" w:rsidP="00140D58" w:rsidRDefault="00140D58" w14:paraId="4B94D5A5" wp14:textId="77777777">
      <w:pPr>
        <w:pStyle w:val="ListParagraph"/>
        <w:ind w:left="1224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626196" w:rsidP="00B72CA2" w:rsidRDefault="00626196" w14:paraId="3DEEC669" wp14:textId="7777777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B72CA2" w:rsidP="00B72CA2" w:rsidRDefault="002C20E3" w14:paraId="0840CC80" wp14:textId="77777777">
      <w:pPr>
        <w:pStyle w:val="ListParagraph"/>
        <w:ind w:left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CAPÍTULO 4.</w:t>
      </w:r>
      <w:r w:rsidRPr="009736D5">
        <w:rPr>
          <w:rFonts w:ascii="Arial" w:hAnsi="Arial" w:cs="Arial"/>
          <w:b/>
          <w:sz w:val="24"/>
          <w:szCs w:val="24"/>
        </w:rPr>
        <w:t xml:space="preserve"> </w:t>
      </w:r>
      <w:r w:rsidRPr="009736D5">
        <w:rPr>
          <w:rFonts w:ascii="Arial" w:hAnsi="Arial" w:cs="Arial"/>
          <w:b/>
          <w:sz w:val="24"/>
          <w:szCs w:val="24"/>
          <w:lang w:val="es-ES"/>
        </w:rPr>
        <w:t>HERRAMIENTAS DE INTELIGENCIA D</w:t>
      </w:r>
      <w:r>
        <w:rPr>
          <w:rFonts w:ascii="Arial" w:hAnsi="Arial" w:cs="Arial"/>
          <w:b/>
          <w:sz w:val="24"/>
          <w:szCs w:val="24"/>
          <w:lang w:val="es-ES"/>
        </w:rPr>
        <w:t>E</w:t>
      </w:r>
      <w:r w:rsidRPr="009736D5">
        <w:rPr>
          <w:rFonts w:ascii="Arial" w:hAnsi="Arial" w:cs="Arial"/>
          <w:b/>
          <w:sz w:val="24"/>
          <w:szCs w:val="24"/>
          <w:lang w:val="es-ES"/>
        </w:rPr>
        <w:t xml:space="preserve"> NEGOCIOS</w:t>
      </w:r>
    </w:p>
    <w:p xmlns:wp14="http://schemas.microsoft.com/office/word/2010/wordml" w:rsidRPr="009736D5" w:rsidR="00626196" w:rsidP="00B72CA2" w:rsidRDefault="00626196" w14:paraId="3656B9AB" wp14:textId="77777777">
      <w:pPr>
        <w:pStyle w:val="ListParagraph"/>
        <w:ind w:left="0"/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Pr="009736D5" w:rsidR="00B72CA2" w:rsidP="00B72CA2" w:rsidRDefault="00B72CA2" w14:paraId="7BC473C5" wp14:textId="7777777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Herramientas de Inteligencia de Negocios</w:t>
      </w:r>
    </w:p>
    <w:p xmlns:wp14="http://schemas.microsoft.com/office/word/2010/wordml" w:rsidRPr="009736D5" w:rsidR="00B72CA2" w:rsidP="00140D58" w:rsidRDefault="00B72CA2" w14:paraId="2F09C9F8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Ev</w:t>
      </w:r>
      <w:r w:rsidR="0034652C">
        <w:rPr>
          <w:rFonts w:ascii="Arial" w:hAnsi="Arial" w:cs="Arial"/>
          <w:sz w:val="24"/>
          <w:szCs w:val="24"/>
          <w:lang w:val="es-ES"/>
        </w:rPr>
        <w:t xml:space="preserve">olución de las herramientas de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</w:p>
    <w:p xmlns:wp14="http://schemas.microsoft.com/office/word/2010/wordml" w:rsidRPr="009736D5" w:rsidR="00B72CA2" w:rsidP="00B72CA2" w:rsidRDefault="00B72CA2" w14:paraId="74DC4E8D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Alternativas de fuente abierta</w:t>
      </w:r>
    </w:p>
    <w:p xmlns:wp14="http://schemas.microsoft.com/office/word/2010/wordml" w:rsidRPr="009736D5" w:rsidR="00B72CA2" w:rsidP="00B72CA2" w:rsidRDefault="00B72CA2" w14:paraId="29E48BAA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Alternativas de fuente propietaria</w:t>
      </w:r>
    </w:p>
    <w:p xmlns:wp14="http://schemas.microsoft.com/office/word/2010/wordml" w:rsidRPr="009736D5" w:rsidR="00B72CA2" w:rsidP="00B72CA2" w:rsidRDefault="00B72CA2" w14:paraId="001B7B30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¿Cómo elegir la mejor herramienta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  <w:r w:rsidRPr="009736D5">
        <w:rPr>
          <w:rFonts w:ascii="Arial" w:hAnsi="Arial" w:cs="Arial"/>
          <w:sz w:val="24"/>
          <w:szCs w:val="24"/>
          <w:lang w:val="es-ES"/>
        </w:rPr>
        <w:t xml:space="preserve"> para la empresa</w:t>
      </w:r>
    </w:p>
    <w:p xmlns:wp14="http://schemas.microsoft.com/office/word/2010/wordml" w:rsidRPr="009736D5" w:rsidR="00B72CA2" w:rsidP="00B72CA2" w:rsidRDefault="00B72CA2" w14:paraId="66DE2BDE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Análisis de costo beneficio</w:t>
      </w:r>
    </w:p>
    <w:p xmlns:wp14="http://schemas.microsoft.com/office/word/2010/wordml" w:rsidRPr="009736D5" w:rsidR="00B72CA2" w:rsidP="00B72CA2" w:rsidRDefault="00B72CA2" w14:paraId="37B50A18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Características y flexibilidad</w:t>
      </w:r>
    </w:p>
    <w:p xmlns:wp14="http://schemas.microsoft.com/office/word/2010/wordml" w:rsidRPr="009736D5" w:rsidR="00B72CA2" w:rsidP="00B72CA2" w:rsidRDefault="00B72CA2" w14:paraId="4D22201F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Facilidad de uso</w:t>
      </w:r>
    </w:p>
    <w:p xmlns:wp14="http://schemas.microsoft.com/office/word/2010/wordml" w:rsidR="00B72CA2" w:rsidP="00B72CA2" w:rsidRDefault="00B72CA2" w14:paraId="6FDF36B9" wp14:textId="77777777">
      <w:pPr>
        <w:pStyle w:val="ListParagraph"/>
        <w:numPr>
          <w:ilvl w:val="2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Estabilidad del software</w:t>
      </w:r>
    </w:p>
    <w:p xmlns:wp14="http://schemas.microsoft.com/office/word/2010/wordml" w:rsidRPr="009736D5" w:rsidR="00140D58" w:rsidP="00140D58" w:rsidRDefault="00140D58" w14:paraId="5EB6EE6F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Casos de éxito</w:t>
      </w:r>
    </w:p>
    <w:p xmlns:wp14="http://schemas.microsoft.com/office/word/2010/wordml" w:rsidRPr="009736D5" w:rsidR="00B72CA2" w:rsidP="00B72CA2" w:rsidRDefault="00B72CA2" w14:paraId="45FB0818" wp14:textId="77777777">
      <w:pPr>
        <w:pStyle w:val="ListParagraph"/>
        <w:ind w:left="792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626196" w:rsidP="00B72CA2" w:rsidRDefault="00626196" w14:paraId="049F31CB" wp14:textId="77777777">
      <w:pPr>
        <w:pStyle w:val="ListParagraph"/>
        <w:ind w:left="792" w:hanging="792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B72CA2" w:rsidP="00B72CA2" w:rsidRDefault="002C20E3" w14:paraId="0706C834" wp14:textId="77777777">
      <w:pPr>
        <w:pStyle w:val="ListParagraph"/>
        <w:ind w:left="792" w:hanging="792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CAPÍTULO 5.</w:t>
      </w:r>
      <w:r w:rsidRPr="009736D5">
        <w:rPr>
          <w:rFonts w:ascii="Arial" w:hAnsi="Arial" w:cs="Arial"/>
          <w:b/>
          <w:sz w:val="24"/>
          <w:szCs w:val="24"/>
        </w:rPr>
        <w:t xml:space="preserve"> </w:t>
      </w:r>
      <w:r w:rsidRPr="009736D5">
        <w:rPr>
          <w:rFonts w:ascii="Arial" w:hAnsi="Arial" w:cs="Arial"/>
          <w:b/>
          <w:sz w:val="24"/>
          <w:szCs w:val="24"/>
          <w:lang w:val="es-ES"/>
        </w:rPr>
        <w:t>RETOS DE LA INTELIGENCIA DE NEGOCIOS</w:t>
      </w:r>
    </w:p>
    <w:p xmlns:wp14="http://schemas.microsoft.com/office/word/2010/wordml" w:rsidRPr="009736D5" w:rsidR="00626196" w:rsidP="00B72CA2" w:rsidRDefault="00626196" w14:paraId="53128261" wp14:textId="77777777">
      <w:pPr>
        <w:pStyle w:val="ListParagraph"/>
        <w:ind w:left="792" w:hanging="792"/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Pr="009736D5" w:rsidR="00EB787B" w:rsidP="00B72CA2" w:rsidRDefault="00B72CA2" w14:paraId="38AB312A" wp14:textId="7777777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Retos de la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</w:p>
    <w:p xmlns:wp14="http://schemas.microsoft.com/office/word/2010/wordml" w:rsidRPr="009736D5" w:rsidR="00EB787B" w:rsidP="00B72CA2" w:rsidRDefault="00EB787B" w14:paraId="3AD67FEE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Las nuevas necesidades organizaciones</w:t>
      </w:r>
    </w:p>
    <w:p xmlns:wp14="http://schemas.microsoft.com/office/word/2010/wordml" w:rsidRPr="009736D5" w:rsidR="00B72CA2" w:rsidP="00B72CA2" w:rsidRDefault="00B72CA2" w14:paraId="67FB09AE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Inteligencia de Negocios en la nube y Big Data</w:t>
      </w:r>
    </w:p>
    <w:p xmlns:wp14="http://schemas.microsoft.com/office/word/2010/wordml" w:rsidRPr="009736D5" w:rsidR="00B72CA2" w:rsidP="00B72CA2" w:rsidRDefault="00B72CA2" w14:paraId="17FE219B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Inteligencia de Negocio Móvil</w:t>
      </w:r>
    </w:p>
    <w:p xmlns:wp14="http://schemas.microsoft.com/office/word/2010/wordml" w:rsidRPr="009736D5" w:rsidR="00B72CA2" w:rsidP="00B72CA2" w:rsidRDefault="00B72CA2" w14:paraId="39190842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Aplicaciones para la empresa</w:t>
      </w:r>
    </w:p>
    <w:p xmlns:wp14="http://schemas.microsoft.com/office/word/2010/wordml" w:rsidRPr="009736D5" w:rsidR="00EB787B" w:rsidP="00B72CA2" w:rsidRDefault="0034652C" w14:paraId="294FDAC8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>I</w:t>
      </w:r>
      <w:r>
        <w:rPr>
          <w:rFonts w:ascii="Arial" w:hAnsi="Arial" w:cs="Arial"/>
          <w:sz w:val="24"/>
          <w:szCs w:val="24"/>
          <w:lang w:val="es-ES"/>
        </w:rPr>
        <w:t>nteligencia de Negocios</w:t>
      </w:r>
      <w:r w:rsidR="00140D5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40D58">
        <w:rPr>
          <w:rFonts w:ascii="Arial" w:hAnsi="Arial" w:cs="Arial"/>
          <w:sz w:val="24"/>
          <w:szCs w:val="24"/>
          <w:lang w:val="es-ES"/>
        </w:rPr>
        <w:t>Open</w:t>
      </w:r>
      <w:r w:rsidRPr="009736D5" w:rsidR="00140D58">
        <w:rPr>
          <w:rFonts w:ascii="Arial" w:hAnsi="Arial" w:cs="Arial"/>
          <w:sz w:val="24"/>
          <w:szCs w:val="24"/>
          <w:lang w:val="es-ES"/>
        </w:rPr>
        <w:t>Source</w:t>
      </w:r>
      <w:proofErr w:type="spellEnd"/>
    </w:p>
    <w:p xmlns:wp14="http://schemas.microsoft.com/office/word/2010/wordml" w:rsidRPr="009736D5" w:rsidR="00EB787B" w:rsidP="00B72CA2" w:rsidRDefault="00EB787B" w14:paraId="71F3CBA0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Sistemas de Social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</w:p>
    <w:p xmlns:wp14="http://schemas.microsoft.com/office/word/2010/wordml" w:rsidR="00540739" w:rsidP="00626196" w:rsidRDefault="00EB787B" w14:paraId="397E87AC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9736D5">
        <w:rPr>
          <w:rFonts w:ascii="Arial" w:hAnsi="Arial" w:cs="Arial"/>
          <w:sz w:val="24"/>
          <w:szCs w:val="24"/>
          <w:lang w:val="es-ES"/>
        </w:rPr>
        <w:t xml:space="preserve">Sistemas de Información </w:t>
      </w:r>
      <w:r w:rsidRPr="009736D5" w:rsidR="0034652C">
        <w:rPr>
          <w:rFonts w:ascii="Arial" w:hAnsi="Arial" w:cs="Arial"/>
          <w:sz w:val="24"/>
          <w:szCs w:val="24"/>
          <w:lang w:val="es-ES"/>
        </w:rPr>
        <w:t>I</w:t>
      </w:r>
      <w:r w:rsidR="0034652C">
        <w:rPr>
          <w:rFonts w:ascii="Arial" w:hAnsi="Arial" w:cs="Arial"/>
          <w:sz w:val="24"/>
          <w:szCs w:val="24"/>
          <w:lang w:val="es-ES"/>
        </w:rPr>
        <w:t>nteligencia de Negocios</w:t>
      </w:r>
      <w:r w:rsidRPr="009736D5">
        <w:rPr>
          <w:rFonts w:ascii="Arial" w:hAnsi="Arial" w:cs="Arial"/>
          <w:sz w:val="24"/>
          <w:szCs w:val="24"/>
          <w:lang w:val="es-ES"/>
        </w:rPr>
        <w:t xml:space="preserve"> Geográfico</w:t>
      </w:r>
    </w:p>
    <w:p xmlns:wp14="http://schemas.microsoft.com/office/word/2010/wordml" w:rsidR="00140D58" w:rsidP="00626196" w:rsidRDefault="00140D58" w14:paraId="5B7A6FDC" wp14:textId="77777777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Inteligencia de negocio a través de redes sociales</w:t>
      </w:r>
    </w:p>
    <w:p xmlns:wp14="http://schemas.microsoft.com/office/word/2010/wordml" w:rsidR="00626196" w:rsidP="00626196" w:rsidRDefault="00626196" w14:paraId="62486C05" wp14:textId="77777777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626196" w:rsidP="00123BF2" w:rsidRDefault="00626196" w14:paraId="4101652C" wp14:textId="77777777">
      <w:pPr>
        <w:pStyle w:val="Heading3"/>
        <w:ind w:firstLine="0"/>
        <w:rPr>
          <w:rFonts w:ascii="Arial" w:hAnsi="Arial" w:cs="Arial"/>
          <w:b/>
        </w:rPr>
      </w:pPr>
    </w:p>
    <w:p xmlns:wp14="http://schemas.microsoft.com/office/word/2010/wordml" w:rsidRPr="00B224A8" w:rsidR="00123BF2" w:rsidP="00123BF2" w:rsidRDefault="00123BF2" w14:paraId="7C200725" wp14:textId="77777777">
      <w:pPr>
        <w:pStyle w:val="Heading3"/>
        <w:ind w:firstLine="0"/>
        <w:rPr>
          <w:rFonts w:ascii="Arial" w:hAnsi="Arial" w:cs="Arial"/>
          <w:b/>
        </w:rPr>
      </w:pPr>
      <w:r w:rsidRPr="00B224A8">
        <w:rPr>
          <w:rFonts w:ascii="Arial" w:hAnsi="Arial" w:cs="Arial"/>
          <w:b/>
        </w:rPr>
        <w:t xml:space="preserve">EVALUACIÓN SUGERIDA: </w:t>
      </w:r>
    </w:p>
    <w:p xmlns:wp14="http://schemas.microsoft.com/office/word/2010/wordml" w:rsidR="00123BF2" w:rsidP="00123BF2" w:rsidRDefault="00123BF2" w14:paraId="4B99056E" wp14:textId="77777777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Spec="center" w:tblpY="-74"/>
        <w:tblOverlap w:val="never"/>
        <w:tblW w:w="8350" w:type="dxa"/>
        <w:tblBorders>
          <w:top w:val="single" w:color="auto" w:sz="12" w:space="0"/>
          <w:left w:val="single" w:color="auto" w:sz="12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0"/>
        <w:gridCol w:w="2430"/>
      </w:tblGrid>
      <w:tr xmlns:wp14="http://schemas.microsoft.com/office/word/2010/wordml" w:rsidRPr="00D8192A" w:rsidR="00123BF2" w:rsidTr="5F1586AB" w14:paraId="4BF90DF5" wp14:textId="77777777">
        <w:trPr>
          <w:trHeight w:val="327"/>
        </w:trPr>
        <w:tc>
          <w:tcPr>
            <w:tcW w:w="5920" w:type="dxa"/>
            <w:tcBorders>
              <w:top w:val="single" w:color="auto" w:sz="12" w:space="0"/>
              <w:bottom w:val="double" w:color="auto" w:sz="12" w:space="0"/>
            </w:tcBorders>
            <w:shd w:val="clear" w:color="auto" w:fill="auto"/>
            <w:tcMar/>
            <w:vAlign w:val="center"/>
          </w:tcPr>
          <w:p w:rsidRPr="00DC7088" w:rsidR="00123BF2" w:rsidP="003043D3" w:rsidRDefault="00123BF2" w14:paraId="29A98CC6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hi-IN"/>
              </w:rPr>
            </w:pPr>
            <w:r w:rsidRPr="00DC7088">
              <w:rPr>
                <w:rFonts w:ascii="Arial" w:hAnsi="Arial" w:cs="Arial"/>
                <w:b/>
                <w:sz w:val="24"/>
                <w:szCs w:val="24"/>
                <w:lang w:bidi="hi-IN"/>
              </w:rPr>
              <w:t>CRITERIOS DE EVALUACIÓN</w:t>
            </w:r>
          </w:p>
        </w:tc>
        <w:tc>
          <w:tcPr>
            <w:tcW w:w="2430" w:type="dxa"/>
            <w:tcBorders>
              <w:top w:val="single" w:color="auto" w:sz="12" w:space="0"/>
              <w:bottom w:val="double" w:color="auto" w:sz="12" w:space="0"/>
            </w:tcBorders>
            <w:shd w:val="clear" w:color="auto" w:fill="auto"/>
            <w:tcMar/>
            <w:vAlign w:val="center"/>
          </w:tcPr>
          <w:p w:rsidRPr="00DC7088" w:rsidR="00123BF2" w:rsidP="003043D3" w:rsidRDefault="00123BF2" w14:paraId="08384902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hi-IN"/>
              </w:rPr>
            </w:pPr>
            <w:r w:rsidRPr="00DC7088">
              <w:rPr>
                <w:rFonts w:ascii="Arial" w:hAnsi="Arial" w:cs="Arial"/>
                <w:b/>
                <w:sz w:val="24"/>
                <w:szCs w:val="24"/>
                <w:lang w:bidi="hi-IN"/>
              </w:rPr>
              <w:t>PORCENTAJE</w:t>
            </w:r>
          </w:p>
        </w:tc>
      </w:tr>
      <w:tr xmlns:wp14="http://schemas.microsoft.com/office/word/2010/wordml" w:rsidRPr="00D8192A" w:rsidR="00873FFA" w:rsidTr="5F1586AB" w14:paraId="1DCA39AC" wp14:textId="77777777">
        <w:trPr>
          <w:trHeight w:val="45"/>
        </w:trPr>
        <w:tc>
          <w:tcPr>
            <w:tcW w:w="5920" w:type="dxa"/>
            <w:tcBorders>
              <w:top w:val="nil"/>
            </w:tcBorders>
            <w:tcMar/>
            <w:vAlign w:val="center"/>
          </w:tcPr>
          <w:p w:rsidRPr="00873FFA" w:rsidR="00873FFA" w:rsidP="5F1586AB" w:rsidRDefault="00873FFA" w14:paraId="5AA929EF" wp14:textId="64325A64">
            <w:pPr>
              <w:rPr>
                <w:rFonts w:ascii="Arial" w:hAnsi="Arial" w:cs="Arial"/>
                <w:sz w:val="24"/>
                <w:szCs w:val="24"/>
              </w:rPr>
            </w:pPr>
            <w:r w:rsidRPr="5F1586AB" w:rsidR="00873FFA">
              <w:rPr>
                <w:rFonts w:ascii="Arial" w:hAnsi="Arial" w:cs="Arial"/>
                <w:sz w:val="24"/>
                <w:szCs w:val="24"/>
              </w:rPr>
              <w:t xml:space="preserve">PARCIALES </w:t>
            </w:r>
            <w:r w:rsidRPr="5F1586AB" w:rsidR="313DF8A3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2430" w:type="dxa"/>
            <w:tcBorders>
              <w:top w:val="nil"/>
            </w:tcBorders>
            <w:tcMar/>
          </w:tcPr>
          <w:p w:rsidRPr="00DC7088" w:rsidR="00873FFA" w:rsidP="00873FFA" w:rsidRDefault="00A80F18" w14:paraId="4CDC75CA" wp14:textId="1DFC6339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2</w:t>
            </w:r>
            <w:r w:rsidRPr="5F1586AB" w:rsidR="5843E354">
              <w:rPr>
                <w:rFonts w:ascii="Arial" w:hAnsi="Arial" w:cs="Arial"/>
                <w:sz w:val="24"/>
                <w:szCs w:val="24"/>
                <w:lang w:bidi="hi-IN"/>
              </w:rPr>
              <w:t>0</w:t>
            </w: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%</w:t>
            </w:r>
          </w:p>
        </w:tc>
      </w:tr>
      <w:tr xmlns:wp14="http://schemas.microsoft.com/office/word/2010/wordml" w:rsidRPr="00D8192A" w:rsidR="00873FFA" w:rsidTr="5F1586AB" w14:paraId="3FDF3A2D" wp14:textId="77777777">
        <w:tc>
          <w:tcPr>
            <w:tcW w:w="5920" w:type="dxa"/>
            <w:tcBorders>
              <w:top w:val="nil"/>
            </w:tcBorders>
            <w:tcMar/>
            <w:vAlign w:val="center"/>
          </w:tcPr>
          <w:p w:rsidRPr="00873FFA" w:rsidR="00873FFA" w:rsidP="00873FFA" w:rsidRDefault="00873FFA" w14:paraId="7845B541" wp14:textId="5B55740E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5F1586AB" w:rsidR="00873FFA">
              <w:rPr>
                <w:rFonts w:ascii="Arial" w:hAnsi="Arial" w:cs="Arial"/>
                <w:sz w:val="24"/>
                <w:szCs w:val="24"/>
              </w:rPr>
              <w:t>SEMESTRAL (</w:t>
            </w:r>
            <w:r w:rsidRPr="5F1586AB" w:rsidR="3A4C8B8A">
              <w:rPr>
                <w:rFonts w:ascii="Arial" w:hAnsi="Arial" w:cs="Arial"/>
                <w:sz w:val="24"/>
                <w:szCs w:val="24"/>
              </w:rPr>
              <w:t>Proyecto</w:t>
            </w:r>
            <w:r w:rsidRPr="5F1586AB" w:rsidR="00873FFA">
              <w:rPr>
                <w:rFonts w:ascii="Arial" w:hAnsi="Arial" w:cs="Arial"/>
                <w:sz w:val="24"/>
                <w:szCs w:val="24"/>
              </w:rPr>
              <w:t>)</w:t>
            </w:r>
            <w:r w:rsidRPr="5F1586AB" w:rsidR="00873FF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30" w:type="dxa"/>
            <w:tcBorders>
              <w:top w:val="nil"/>
            </w:tcBorders>
            <w:tcMar/>
          </w:tcPr>
          <w:p w:rsidRPr="00DC7088" w:rsidR="00873FFA" w:rsidP="00873FFA" w:rsidRDefault="00A80F18" w14:paraId="58FAD710" wp14:textId="1732E3AC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3</w:t>
            </w:r>
            <w:r w:rsidRPr="5F1586AB" w:rsidR="2C4E8F2D">
              <w:rPr>
                <w:rFonts w:ascii="Arial" w:hAnsi="Arial" w:cs="Arial"/>
                <w:sz w:val="24"/>
                <w:szCs w:val="24"/>
                <w:lang w:bidi="hi-IN"/>
              </w:rPr>
              <w:t>5</w:t>
            </w: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%</w:t>
            </w:r>
          </w:p>
        </w:tc>
      </w:tr>
      <w:tr xmlns:wp14="http://schemas.microsoft.com/office/word/2010/wordml" w:rsidRPr="00D8192A" w:rsidR="00123BF2" w:rsidTr="5F1586AB" w14:paraId="1199C7FE" wp14:textId="77777777">
        <w:tc>
          <w:tcPr>
            <w:tcW w:w="5920" w:type="dxa"/>
            <w:tcMar/>
          </w:tcPr>
          <w:p w:rsidRPr="00873FFA" w:rsidR="00123BF2" w:rsidP="5F1586AB" w:rsidRDefault="00873FFA" w14:paraId="418D8031" wp14:textId="794840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4CFC1C94">
              <w:rPr>
                <w:rFonts w:ascii="Arial" w:hAnsi="Arial" w:cs="Arial"/>
                <w:sz w:val="24"/>
                <w:szCs w:val="24"/>
                <w:lang w:bidi="hi-IN"/>
              </w:rPr>
              <w:t>Investigaciones (4)</w:t>
            </w:r>
          </w:p>
        </w:tc>
        <w:tc>
          <w:tcPr>
            <w:tcW w:w="2430" w:type="dxa"/>
            <w:tcMar/>
          </w:tcPr>
          <w:p w:rsidRPr="00DC7088" w:rsidR="00123BF2" w:rsidP="003043D3" w:rsidRDefault="00A80F18" w14:paraId="17DCED26" wp14:textId="42032EAC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2346C3E4">
              <w:rPr>
                <w:rFonts w:ascii="Arial" w:hAnsi="Arial" w:cs="Arial"/>
                <w:sz w:val="24"/>
                <w:szCs w:val="24"/>
                <w:lang w:bidi="hi-IN"/>
              </w:rPr>
              <w:t>5</w:t>
            </w:r>
            <w:r w:rsidRPr="5F1586AB" w:rsidR="76306820">
              <w:rPr>
                <w:rFonts w:ascii="Arial" w:hAnsi="Arial" w:cs="Arial"/>
                <w:sz w:val="24"/>
                <w:szCs w:val="24"/>
                <w:lang w:bidi="hi-IN"/>
              </w:rPr>
              <w:t>%</w:t>
            </w:r>
          </w:p>
        </w:tc>
      </w:tr>
      <w:tr xmlns:wp14="http://schemas.microsoft.com/office/word/2010/wordml" w:rsidRPr="00D8192A" w:rsidR="00123BF2" w:rsidTr="5F1586AB" w14:paraId="47B6682A" wp14:textId="77777777">
        <w:tc>
          <w:tcPr>
            <w:tcW w:w="5920" w:type="dxa"/>
            <w:tcMar/>
          </w:tcPr>
          <w:p w:rsidRPr="00873FFA" w:rsidR="00123BF2" w:rsidP="00A80F18" w:rsidRDefault="00873FFA" w14:paraId="25D146AA" wp14:textId="6912CD57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00873FFA">
              <w:rPr>
                <w:rFonts w:ascii="Arial" w:hAnsi="Arial" w:cs="Arial"/>
                <w:sz w:val="24"/>
                <w:szCs w:val="24"/>
                <w:lang w:bidi="hi-IN"/>
              </w:rPr>
              <w:t xml:space="preserve">LABORATORIOS </w:t>
            </w:r>
            <w:r w:rsidRPr="5F1586AB" w:rsidR="00F374E1">
              <w:rPr>
                <w:rFonts w:ascii="Arial" w:hAnsi="Arial" w:cs="Arial"/>
                <w:sz w:val="24"/>
                <w:szCs w:val="24"/>
                <w:lang w:bidi="hi-IN"/>
              </w:rPr>
              <w:t>(</w:t>
            </w:r>
            <w:r w:rsidRPr="5F1586AB" w:rsidR="67431397">
              <w:rPr>
                <w:rFonts w:ascii="Arial" w:hAnsi="Arial" w:cs="Arial"/>
                <w:sz w:val="24"/>
                <w:szCs w:val="24"/>
                <w:lang w:bidi="hi-IN"/>
              </w:rPr>
              <w:t>3</w:t>
            </w:r>
            <w:r w:rsidRPr="5F1586AB" w:rsidR="00F374E1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</w:p>
        </w:tc>
        <w:tc>
          <w:tcPr>
            <w:tcW w:w="2430" w:type="dxa"/>
            <w:tcMar/>
          </w:tcPr>
          <w:p w:rsidRPr="00DC7088" w:rsidR="00123BF2" w:rsidP="003043D3" w:rsidRDefault="00A80F18" w14:paraId="33E27760" wp14:textId="23AB6051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79F5C419">
              <w:rPr>
                <w:rFonts w:ascii="Arial" w:hAnsi="Arial" w:cs="Arial"/>
                <w:sz w:val="24"/>
                <w:szCs w:val="24"/>
                <w:lang w:bidi="hi-IN"/>
              </w:rPr>
              <w:t>25</w:t>
            </w: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%</w:t>
            </w:r>
          </w:p>
        </w:tc>
      </w:tr>
      <w:tr xmlns:wp14="http://schemas.microsoft.com/office/word/2010/wordml" w:rsidRPr="00D8192A" w:rsidR="00123BF2" w:rsidTr="5F1586AB" w14:paraId="0B0614E1" wp14:textId="77777777">
        <w:tc>
          <w:tcPr>
            <w:tcW w:w="5920" w:type="dxa"/>
            <w:tcMar/>
          </w:tcPr>
          <w:p w:rsidRPr="00873FFA" w:rsidR="00123BF2" w:rsidP="5F1586AB" w:rsidRDefault="00873FFA" w14:paraId="0B4C7245" wp14:textId="04BF9F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60326E39">
              <w:rPr>
                <w:rFonts w:ascii="Arial" w:hAnsi="Arial" w:cs="Arial"/>
                <w:sz w:val="24"/>
                <w:szCs w:val="24"/>
                <w:lang w:bidi="hi-IN"/>
              </w:rPr>
              <w:t>Talleres (3)</w:t>
            </w:r>
          </w:p>
        </w:tc>
        <w:tc>
          <w:tcPr>
            <w:tcW w:w="2430" w:type="dxa"/>
            <w:tcMar/>
          </w:tcPr>
          <w:p w:rsidRPr="00DC7088" w:rsidR="00A80F18" w:rsidP="00A80F18" w:rsidRDefault="00A80F18" w14:paraId="02D1A0E8" wp14:textId="28203847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27BB111A">
              <w:rPr>
                <w:rFonts w:ascii="Arial" w:hAnsi="Arial" w:cs="Arial"/>
                <w:sz w:val="24"/>
                <w:szCs w:val="24"/>
                <w:lang w:bidi="hi-IN"/>
              </w:rPr>
              <w:t>10</w:t>
            </w:r>
            <w:r w:rsidRPr="5F1586AB" w:rsidR="00A80F18">
              <w:rPr>
                <w:rFonts w:ascii="Arial" w:hAnsi="Arial" w:cs="Arial"/>
                <w:sz w:val="24"/>
                <w:szCs w:val="24"/>
                <w:lang w:bidi="hi-IN"/>
              </w:rPr>
              <w:t>%</w:t>
            </w:r>
          </w:p>
        </w:tc>
      </w:tr>
      <w:tr xmlns:wp14="http://schemas.microsoft.com/office/word/2010/wordml" w:rsidRPr="00D8192A" w:rsidR="00123BF2" w:rsidTr="5F1586AB" w14:paraId="1F1EE1AB" wp14:textId="77777777">
        <w:tc>
          <w:tcPr>
            <w:tcW w:w="5920" w:type="dxa"/>
            <w:tcMar/>
          </w:tcPr>
          <w:p w:rsidRPr="00873FFA" w:rsidR="00123BF2" w:rsidP="5F1586AB" w:rsidRDefault="00873FFA" w14:paraId="404D5C0C" wp14:textId="25D7C8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5F1586AB" w:rsidR="24C4FBCD">
              <w:rPr>
                <w:rFonts w:ascii="Arial" w:hAnsi="Arial" w:cs="Arial"/>
                <w:sz w:val="24"/>
                <w:szCs w:val="24"/>
                <w:lang w:bidi="hi-IN"/>
              </w:rPr>
              <w:t>Portafolio</w:t>
            </w:r>
          </w:p>
        </w:tc>
        <w:tc>
          <w:tcPr>
            <w:tcW w:w="2430" w:type="dxa"/>
            <w:tcMar/>
          </w:tcPr>
          <w:p w:rsidRPr="00DC7088" w:rsidR="00123BF2" w:rsidP="003043D3" w:rsidRDefault="00A80F18" w14:paraId="598B85BA" wp14:textId="77777777">
            <w:pPr>
              <w:jc w:val="center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sz w:val="24"/>
                <w:szCs w:val="24"/>
                <w:lang w:bidi="hi-IN"/>
              </w:rPr>
              <w:t>5%</w:t>
            </w:r>
          </w:p>
        </w:tc>
      </w:tr>
      <w:tr xmlns:wp14="http://schemas.microsoft.com/office/word/2010/wordml" w:rsidRPr="00D8192A" w:rsidR="00123BF2" w:rsidTr="5F1586AB" w14:paraId="4B71AA9E" wp14:textId="77777777">
        <w:tc>
          <w:tcPr>
            <w:tcW w:w="5920" w:type="dxa"/>
            <w:tcBorders>
              <w:top w:val="nil"/>
              <w:bottom w:val="single" w:color="auto" w:sz="18" w:space="0"/>
              <w:right w:val="single" w:color="auto" w:sz="4" w:space="0"/>
            </w:tcBorders>
            <w:tcMar/>
          </w:tcPr>
          <w:p w:rsidRPr="00DC7088" w:rsidR="00123BF2" w:rsidP="003043D3" w:rsidRDefault="00123BF2" w14:paraId="0712419D" wp14:textId="77777777">
            <w:pPr>
              <w:jc w:val="right"/>
              <w:rPr>
                <w:rFonts w:ascii="Arial" w:hAnsi="Arial" w:cs="Arial"/>
                <w:b/>
                <w:sz w:val="24"/>
                <w:szCs w:val="24"/>
                <w:lang w:bidi="hi-IN"/>
              </w:rPr>
            </w:pPr>
            <w:r w:rsidRPr="00DC7088">
              <w:rPr>
                <w:rFonts w:ascii="Arial" w:hAnsi="Arial" w:cs="Arial"/>
                <w:b/>
                <w:sz w:val="24"/>
                <w:szCs w:val="24"/>
                <w:lang w:bidi="hi-IN"/>
              </w:rPr>
              <w:t xml:space="preserve">Total:       </w:t>
            </w:r>
          </w:p>
        </w:tc>
        <w:tc>
          <w:tcPr>
            <w:tcW w:w="2430" w:type="dxa"/>
            <w:tcBorders>
              <w:top w:val="nil"/>
              <w:bottom w:val="single" w:color="auto" w:sz="18" w:space="0"/>
            </w:tcBorders>
            <w:tcMar/>
          </w:tcPr>
          <w:p w:rsidRPr="00DC7088" w:rsidR="00123BF2" w:rsidP="003043D3" w:rsidRDefault="00123BF2" w14:paraId="135237C8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hi-IN"/>
              </w:rPr>
            </w:pPr>
            <w:r w:rsidRPr="00DC7088">
              <w:rPr>
                <w:rFonts w:ascii="Arial" w:hAnsi="Arial" w:cs="Arial"/>
                <w:b/>
                <w:sz w:val="24"/>
                <w:szCs w:val="24"/>
                <w:lang w:bidi="hi-IN"/>
              </w:rPr>
              <w:t>100%</w:t>
            </w:r>
          </w:p>
        </w:tc>
      </w:tr>
    </w:tbl>
    <w:p xmlns:wp14="http://schemas.microsoft.com/office/word/2010/wordml" w:rsidR="00626196" w:rsidP="00540739" w:rsidRDefault="00626196" w14:paraId="1299C43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736D5" w:rsidR="00626196" w:rsidP="00540739" w:rsidRDefault="00626196" w14:paraId="4DDBEF0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736D5" w:rsidR="0064106E" w:rsidP="00C2730F" w:rsidRDefault="00C2730F" w14:paraId="3D57D554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9736D5">
        <w:rPr>
          <w:rFonts w:ascii="Arial" w:hAnsi="Arial" w:cs="Arial"/>
          <w:b/>
          <w:sz w:val="24"/>
          <w:szCs w:val="24"/>
        </w:rPr>
        <w:t>REFERENCIAS BIBLIOGRÁFICAS:</w:t>
      </w:r>
    </w:p>
    <w:p xmlns:wp14="http://schemas.microsoft.com/office/word/2010/wordml" w:rsidRPr="009736D5" w:rsidR="0064106E" w:rsidP="00540739" w:rsidRDefault="0064106E" w14:paraId="3461D77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736D5" w:rsidR="0064106E" w:rsidP="0077459F" w:rsidRDefault="0077459F" w14:paraId="169DF707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9736D5">
        <w:rPr>
          <w:rFonts w:ascii="Arial" w:hAnsi="Arial" w:cs="Arial"/>
          <w:b/>
          <w:sz w:val="24"/>
          <w:szCs w:val="24"/>
        </w:rPr>
        <w:t>Libros:</w:t>
      </w:r>
    </w:p>
    <w:p xmlns:wp14="http://schemas.microsoft.com/office/word/2010/wordml" w:rsidRPr="009736D5" w:rsidR="0077459F" w:rsidP="00540739" w:rsidRDefault="0077459F" w14:paraId="3CF2D8B6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="00B72CA2" w:rsidP="00DF640D" w:rsidRDefault="00B72CA2" w14:paraId="2A9768D6" wp14:textId="7777777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9736D5">
        <w:rPr>
          <w:rFonts w:ascii="Arial" w:hAnsi="Arial" w:cs="Arial"/>
          <w:bCs/>
          <w:sz w:val="24"/>
          <w:szCs w:val="24"/>
        </w:rPr>
        <w:t xml:space="preserve">Cano (2007). Business </w:t>
      </w:r>
      <w:proofErr w:type="spellStart"/>
      <w:r w:rsidRPr="009736D5">
        <w:rPr>
          <w:rFonts w:ascii="Arial" w:hAnsi="Arial" w:cs="Arial"/>
          <w:bCs/>
          <w:sz w:val="24"/>
          <w:szCs w:val="24"/>
        </w:rPr>
        <w:t>intelligence</w:t>
      </w:r>
      <w:proofErr w:type="spellEnd"/>
      <w:r w:rsidRPr="009736D5">
        <w:rPr>
          <w:rFonts w:ascii="Arial" w:hAnsi="Arial" w:cs="Arial"/>
          <w:bCs/>
          <w:sz w:val="24"/>
          <w:szCs w:val="24"/>
        </w:rPr>
        <w:t xml:space="preserve">: Competir con información. </w:t>
      </w:r>
      <w:r w:rsidRPr="009736D5">
        <w:rPr>
          <w:rFonts w:ascii="Arial" w:hAnsi="Arial" w:cs="Arial"/>
          <w:sz w:val="24"/>
          <w:szCs w:val="24"/>
        </w:rPr>
        <w:t>Depósito Legal: M-41185-2007.</w:t>
      </w:r>
    </w:p>
    <w:p xmlns:wp14="http://schemas.microsoft.com/office/word/2010/wordml" w:rsidR="00B72CA2" w:rsidP="00DF640D" w:rsidRDefault="00B72CA2" w14:paraId="730FBFAD" wp14:textId="77777777">
      <w:pPr>
        <w:pStyle w:val="Default"/>
        <w:numPr>
          <w:ilvl w:val="0"/>
          <w:numId w:val="35"/>
        </w:numPr>
        <w:tabs>
          <w:tab w:val="left" w:pos="284"/>
        </w:tabs>
        <w:jc w:val="both"/>
        <w:rPr>
          <w:rFonts w:ascii="Arial" w:hAnsi="Arial" w:cs="Arial"/>
        </w:rPr>
      </w:pPr>
      <w:r w:rsidRPr="009736D5">
        <w:rPr>
          <w:rFonts w:ascii="Arial" w:hAnsi="Arial" w:cs="Arial"/>
          <w:bCs/>
        </w:rPr>
        <w:t xml:space="preserve">Peña (2006). Inteligencia de Negocios: Una Propuesta para su Desarrollo en las organizaciones. Primera Edición. </w:t>
      </w:r>
      <w:r w:rsidRPr="009736D5">
        <w:rPr>
          <w:rFonts w:ascii="Arial" w:hAnsi="Arial" w:cs="Arial"/>
        </w:rPr>
        <w:t>ISBN: 970-94797-1-7 # 001. México.</w:t>
      </w:r>
    </w:p>
    <w:p xmlns:wp14="http://schemas.microsoft.com/office/word/2010/wordml" w:rsidR="00B72CA2" w:rsidP="00DF640D" w:rsidRDefault="00B72CA2" w14:paraId="21F95AE5" wp14:textId="77777777">
      <w:pPr>
        <w:pStyle w:val="Default"/>
        <w:numPr>
          <w:ilvl w:val="0"/>
          <w:numId w:val="35"/>
        </w:numPr>
        <w:tabs>
          <w:tab w:val="left" w:pos="284"/>
        </w:tabs>
        <w:jc w:val="both"/>
        <w:rPr>
          <w:rFonts w:ascii="Arial" w:hAnsi="Arial" w:cs="Arial"/>
          <w:lang w:val="en-US"/>
        </w:rPr>
      </w:pPr>
      <w:r w:rsidRPr="009736D5">
        <w:rPr>
          <w:rFonts w:ascii="Arial" w:hAnsi="Arial" w:cs="Arial"/>
        </w:rPr>
        <w:t xml:space="preserve">Ramos (2011). Microsoft Business </w:t>
      </w:r>
      <w:proofErr w:type="spellStart"/>
      <w:r w:rsidRPr="009736D5">
        <w:rPr>
          <w:rFonts w:ascii="Arial" w:hAnsi="Arial" w:cs="Arial"/>
        </w:rPr>
        <w:t>Intelligence</w:t>
      </w:r>
      <w:proofErr w:type="spellEnd"/>
      <w:r w:rsidRPr="009736D5">
        <w:rPr>
          <w:rFonts w:ascii="Arial" w:hAnsi="Arial" w:cs="Arial"/>
        </w:rPr>
        <w:t xml:space="preserve">: vea el cubo medio lleno. </w:t>
      </w:r>
      <w:r w:rsidRPr="009736D5">
        <w:rPr>
          <w:rFonts w:ascii="Arial" w:hAnsi="Arial" w:cs="Arial"/>
          <w:lang w:val="en-US"/>
        </w:rPr>
        <w:t xml:space="preserve">Editorial </w:t>
      </w:r>
      <w:proofErr w:type="spellStart"/>
      <w:r w:rsidRPr="009736D5">
        <w:rPr>
          <w:rFonts w:ascii="Arial" w:hAnsi="Arial" w:cs="Arial"/>
          <w:lang w:val="en-US"/>
        </w:rPr>
        <w:t>SolidQ</w:t>
      </w:r>
      <w:proofErr w:type="spellEnd"/>
      <w:r w:rsidRPr="009736D5">
        <w:rPr>
          <w:rFonts w:ascii="Arial" w:hAnsi="Arial" w:cs="Arial"/>
          <w:lang w:val="en-US"/>
        </w:rPr>
        <w:t xml:space="preserve"> </w:t>
      </w:r>
      <w:r w:rsidRPr="009736D5">
        <w:rPr>
          <w:rFonts w:ascii="Arial" w:hAnsi="Arial" w:cs="Arial"/>
          <w:vertAlign w:val="superscript"/>
          <w:lang w:val="en-US"/>
        </w:rPr>
        <w:t>TM</w:t>
      </w:r>
      <w:r w:rsidRPr="009736D5">
        <w:rPr>
          <w:rFonts w:ascii="Arial" w:hAnsi="Arial" w:cs="Arial"/>
          <w:lang w:val="en-US"/>
        </w:rPr>
        <w:t xml:space="preserve"> Press. ISBN 978-84-936417-8-8</w:t>
      </w:r>
    </w:p>
    <w:p xmlns:wp14="http://schemas.microsoft.com/office/word/2010/wordml" w:rsidR="00B72CA2" w:rsidP="00DF640D" w:rsidRDefault="00B72CA2" w14:paraId="01E03D1C" wp14:textId="77777777">
      <w:pPr>
        <w:numPr>
          <w:ilvl w:val="0"/>
          <w:numId w:val="35"/>
        </w:numPr>
        <w:jc w:val="both"/>
        <w:outlineLvl w:val="0"/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</w:pPr>
      <w:proofErr w:type="spellStart"/>
      <w:r w:rsidRPr="009736D5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>Withee</w:t>
      </w:r>
      <w:proofErr w:type="spellEnd"/>
      <w:r w:rsidRPr="009736D5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 xml:space="preserve"> (2010). Microsoft Business Intelligence For Dummies, Publisher Wiley. ISBN: 978-0-470-52693-4.</w:t>
      </w:r>
    </w:p>
    <w:p xmlns:wp14="http://schemas.microsoft.com/office/word/2010/wordml" w:rsidRPr="00DF640D" w:rsidR="00B224A8" w:rsidP="00DF640D" w:rsidRDefault="00B72CA2" w14:paraId="36792BCA" wp14:textId="77777777">
      <w:pPr>
        <w:numPr>
          <w:ilvl w:val="0"/>
          <w:numId w:val="35"/>
        </w:numPr>
        <w:jc w:val="both"/>
        <w:outlineLvl w:val="0"/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</w:pPr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 xml:space="preserve">Browne, et al. (2010). IBM </w:t>
      </w:r>
      <w:proofErr w:type="spellStart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>Cognos</w:t>
      </w:r>
      <w:proofErr w:type="spellEnd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 xml:space="preserve"> Business Intelligence V10.1 Handbook</w:t>
      </w:r>
    </w:p>
    <w:p xmlns:wp14="http://schemas.microsoft.com/office/word/2010/wordml" w:rsidR="00873FFA" w:rsidP="00DF640D" w:rsidRDefault="00873FFA" w14:paraId="3A79C4F3" wp14:textId="77777777">
      <w:pPr>
        <w:numPr>
          <w:ilvl w:val="0"/>
          <w:numId w:val="35"/>
        </w:numPr>
        <w:jc w:val="both"/>
        <w:outlineLvl w:val="0"/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</w:pPr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>Turban, Aronson</w:t>
      </w:r>
      <w:r w:rsidRPr="00DF640D" w:rsidR="00167A97">
        <w:rPr>
          <w:rFonts w:ascii="Arial" w:hAnsi="Arial" w:cs="Arial"/>
          <w:bCs/>
          <w:color w:val="000000"/>
          <w:kern w:val="36"/>
          <w:sz w:val="24"/>
          <w:szCs w:val="24"/>
          <w:lang w:val="en-US" w:eastAsia="es-MX"/>
        </w:rPr>
        <w:t>. Decision Support Systems and Intelligent Systems. 6th ed.</w:t>
      </w:r>
    </w:p>
    <w:p xmlns:wp14="http://schemas.microsoft.com/office/word/2010/wordml" w:rsidR="00DF640D" w:rsidP="00DF640D" w:rsidRDefault="00DF640D" w14:paraId="34B717D6" wp14:textId="77777777">
      <w:pPr>
        <w:numPr>
          <w:ilvl w:val="0"/>
          <w:numId w:val="35"/>
        </w:numPr>
        <w:jc w:val="both"/>
        <w:outlineLvl w:val="0"/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</w:pPr>
      <w:proofErr w:type="spellStart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Howson</w:t>
      </w:r>
      <w:proofErr w:type="spellEnd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 xml:space="preserve">, </w:t>
      </w:r>
      <w:proofErr w:type="spellStart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Condi</w:t>
      </w:r>
      <w:proofErr w:type="spellEnd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 xml:space="preserve"> (2008). Business </w:t>
      </w:r>
      <w:proofErr w:type="spellStart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Intelligence</w:t>
      </w:r>
      <w:proofErr w:type="spellEnd"/>
      <w:r w:rsidRPr="00DF640D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: Estrategias para una implementaci</w:t>
      </w:r>
      <w:r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ón exitosa. McGraw Hill</w:t>
      </w:r>
      <w:r w:rsidR="002E3211"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. México. ISBN 978-0-07-149851-7</w:t>
      </w:r>
    </w:p>
    <w:p xmlns:wp14="http://schemas.microsoft.com/office/word/2010/wordml" w:rsidRPr="00DF640D" w:rsidR="002E3211" w:rsidP="00DF640D" w:rsidRDefault="002E3211" w14:paraId="2495A6EE" wp14:textId="77777777">
      <w:pPr>
        <w:numPr>
          <w:ilvl w:val="0"/>
          <w:numId w:val="35"/>
        </w:numPr>
        <w:jc w:val="both"/>
        <w:outlineLvl w:val="0"/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</w:pPr>
      <w:r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 xml:space="preserve">Pérez, César &amp; </w:t>
      </w:r>
      <w:proofErr w:type="spellStart"/>
      <w:r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Santín</w:t>
      </w:r>
      <w:proofErr w:type="spellEnd"/>
      <w:r>
        <w:rPr>
          <w:rFonts w:ascii="Arial" w:hAnsi="Arial" w:cs="Arial"/>
          <w:bCs/>
          <w:color w:val="000000"/>
          <w:kern w:val="36"/>
          <w:sz w:val="24"/>
          <w:szCs w:val="24"/>
          <w:lang w:val="es-PA" w:eastAsia="es-MX"/>
        </w:rPr>
        <w:t>, Daniel (2007). Minería de Datos: Técnicas y herramientas. Editorial Thomson. España. ISBN: 978-84-9732-492-2</w:t>
      </w:r>
    </w:p>
    <w:sectPr w:rsidRPr="00DF640D" w:rsidR="002E3211" w:rsidSect="00862182">
      <w:footerReference w:type="even" r:id="rId12"/>
      <w:footerReference w:type="default" r:id="rId13"/>
      <w:pgSz w:w="12242" w:h="15842" w:orient="portrait" w:code="1"/>
      <w:pgMar w:top="1440" w:right="1440" w:bottom="1440" w:left="1440" w:header="850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51AA" w:rsidRDefault="00B751AA" w14:paraId="62EBF3C5" wp14:textId="77777777">
      <w:r>
        <w:separator/>
      </w:r>
    </w:p>
  </w:endnote>
  <w:endnote w:type="continuationSeparator" w:id="0">
    <w:p xmlns:wp14="http://schemas.microsoft.com/office/word/2010/wordml" w:rsidR="00B751AA" w:rsidRDefault="00B751AA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F6CBF" w:rsidRDefault="00EF6CBF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EF6CBF" w:rsidRDefault="00EF6CBF" w14:paraId="34CE0A41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F6CBF" w:rsidRDefault="00EF6CBF" w14:paraId="7E774E96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392E">
      <w:rPr>
        <w:rStyle w:val="PageNumber"/>
        <w:noProof/>
      </w:rPr>
      <w:t>4</w:t>
    </w:r>
    <w:r>
      <w:rPr>
        <w:rStyle w:val="PageNumber"/>
      </w:rPr>
      <w:fldChar w:fldCharType="end"/>
    </w:r>
  </w:p>
  <w:p xmlns:wp14="http://schemas.microsoft.com/office/word/2010/wordml" w:rsidR="00EF6CBF" w:rsidP="00576B35" w:rsidRDefault="00EF6CBF" w14:paraId="0562CB0E" wp14:textId="77777777">
    <w:pPr>
      <w:pStyle w:val="Footer"/>
      <w:tabs>
        <w:tab w:val="clear" w:pos="4419"/>
      </w:tabs>
      <w:ind w:right="360"/>
      <w:rPr>
        <w:rFonts w:ascii="Arial Narrow" w:hAnsi="Arial Narrow"/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51AA" w:rsidRDefault="00B751AA" w14:paraId="0FB78278" wp14:textId="77777777">
      <w:r>
        <w:separator/>
      </w:r>
    </w:p>
  </w:footnote>
  <w:footnote w:type="continuationSeparator" w:id="0">
    <w:p xmlns:wp14="http://schemas.microsoft.com/office/word/2010/wordml" w:rsidR="00B751AA" w:rsidRDefault="00B751AA" w14:paraId="1FC3994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60C"/>
    <w:multiLevelType w:val="hybridMultilevel"/>
    <w:tmpl w:val="752C919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1B2629"/>
    <w:multiLevelType w:val="singleLevel"/>
    <w:tmpl w:val="146CFB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96646E2"/>
    <w:multiLevelType w:val="hybridMultilevel"/>
    <w:tmpl w:val="3DA07D6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C73A8F"/>
    <w:multiLevelType w:val="singleLevel"/>
    <w:tmpl w:val="7B68E6E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61F6B33"/>
    <w:multiLevelType w:val="hybridMultilevel"/>
    <w:tmpl w:val="21565D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709F"/>
    <w:multiLevelType w:val="singleLevel"/>
    <w:tmpl w:val="146CFB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85D4C78"/>
    <w:multiLevelType w:val="multilevel"/>
    <w:tmpl w:val="910C0F9C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19DA73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45804E7"/>
    <w:multiLevelType w:val="singleLevel"/>
    <w:tmpl w:val="7B76E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08181A"/>
    <w:multiLevelType w:val="hybridMultilevel"/>
    <w:tmpl w:val="980C6E82"/>
    <w:lvl w:ilvl="0" w:tplc="0C0A000F">
      <w:start w:val="1"/>
      <w:numFmt w:val="decimal"/>
      <w:lvlText w:val="%1."/>
      <w:lvlJc w:val="left"/>
      <w:pPr>
        <w:tabs>
          <w:tab w:val="num" w:pos="4230"/>
        </w:tabs>
        <w:ind w:left="423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4950"/>
        </w:tabs>
        <w:ind w:left="49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670"/>
        </w:tabs>
        <w:ind w:left="56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390"/>
        </w:tabs>
        <w:ind w:left="63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110"/>
        </w:tabs>
        <w:ind w:left="71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830"/>
        </w:tabs>
        <w:ind w:left="78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550"/>
        </w:tabs>
        <w:ind w:left="85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270"/>
        </w:tabs>
        <w:ind w:left="92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9990"/>
        </w:tabs>
        <w:ind w:left="9990" w:hanging="180"/>
      </w:pPr>
    </w:lvl>
  </w:abstractNum>
  <w:abstractNum w:abstractNumId="10" w15:restartNumberingAfterBreak="0">
    <w:nsid w:val="2C2F471B"/>
    <w:multiLevelType w:val="multilevel"/>
    <w:tmpl w:val="D31217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2FB57201"/>
    <w:multiLevelType w:val="multilevel"/>
    <w:tmpl w:val="EBA0134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2D84DC1"/>
    <w:multiLevelType w:val="multilevel"/>
    <w:tmpl w:val="FAC02E3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2A2784A"/>
    <w:multiLevelType w:val="multilevel"/>
    <w:tmpl w:val="73C60650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43E15438"/>
    <w:multiLevelType w:val="hybridMultilevel"/>
    <w:tmpl w:val="639CEEB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2C1CD9"/>
    <w:multiLevelType w:val="multilevel"/>
    <w:tmpl w:val="6EF62C5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D0334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9A409E"/>
    <w:multiLevelType w:val="multilevel"/>
    <w:tmpl w:val="7920658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FF823C9"/>
    <w:multiLevelType w:val="singleLevel"/>
    <w:tmpl w:val="146CFB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516A06B2"/>
    <w:multiLevelType w:val="multilevel"/>
    <w:tmpl w:val="B14AF6D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20" w15:restartNumberingAfterBreak="0">
    <w:nsid w:val="7C3E34F9"/>
    <w:multiLevelType w:val="multilevel"/>
    <w:tmpl w:val="E0D6EF88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num w:numId="1" w16cid:durableId="642007448">
    <w:abstractNumId w:val="10"/>
  </w:num>
  <w:num w:numId="2" w16cid:durableId="541868832">
    <w:abstractNumId w:val="19"/>
  </w:num>
  <w:num w:numId="3" w16cid:durableId="1393044978">
    <w:abstractNumId w:val="13"/>
  </w:num>
  <w:num w:numId="4" w16cid:durableId="1362046286">
    <w:abstractNumId w:val="6"/>
  </w:num>
  <w:num w:numId="5" w16cid:durableId="1115100664">
    <w:abstractNumId w:val="6"/>
  </w:num>
  <w:num w:numId="6" w16cid:durableId="2105179525">
    <w:abstractNumId w:val="6"/>
  </w:num>
  <w:num w:numId="7" w16cid:durableId="998191817">
    <w:abstractNumId w:val="6"/>
  </w:num>
  <w:num w:numId="8" w16cid:durableId="360402819">
    <w:abstractNumId w:val="6"/>
  </w:num>
  <w:num w:numId="9" w16cid:durableId="670523427">
    <w:abstractNumId w:val="6"/>
  </w:num>
  <w:num w:numId="10" w16cid:durableId="1519730311">
    <w:abstractNumId w:val="6"/>
  </w:num>
  <w:num w:numId="11" w16cid:durableId="254048612">
    <w:abstractNumId w:val="6"/>
  </w:num>
  <w:num w:numId="12" w16cid:durableId="1429891364">
    <w:abstractNumId w:val="6"/>
  </w:num>
  <w:num w:numId="13" w16cid:durableId="1556896253">
    <w:abstractNumId w:val="6"/>
  </w:num>
  <w:num w:numId="14" w16cid:durableId="431316543">
    <w:abstractNumId w:val="6"/>
  </w:num>
  <w:num w:numId="15" w16cid:durableId="1687559305">
    <w:abstractNumId w:val="6"/>
  </w:num>
  <w:num w:numId="16" w16cid:durableId="1765372504">
    <w:abstractNumId w:val="6"/>
  </w:num>
  <w:num w:numId="17" w16cid:durableId="1664619774">
    <w:abstractNumId w:val="6"/>
  </w:num>
  <w:num w:numId="18" w16cid:durableId="373509914">
    <w:abstractNumId w:val="6"/>
  </w:num>
  <w:num w:numId="19" w16cid:durableId="1861317547">
    <w:abstractNumId w:val="1"/>
  </w:num>
  <w:num w:numId="20" w16cid:durableId="1119953685">
    <w:abstractNumId w:val="7"/>
  </w:num>
  <w:num w:numId="21" w16cid:durableId="636842392">
    <w:abstractNumId w:val="5"/>
  </w:num>
  <w:num w:numId="22" w16cid:durableId="863135959">
    <w:abstractNumId w:val="18"/>
  </w:num>
  <w:num w:numId="23" w16cid:durableId="1401638885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 w16cid:durableId="1113137882">
    <w:abstractNumId w:val="20"/>
  </w:num>
  <w:num w:numId="25" w16cid:durableId="1166674971">
    <w:abstractNumId w:val="17"/>
  </w:num>
  <w:num w:numId="26" w16cid:durableId="314727193">
    <w:abstractNumId w:val="12"/>
  </w:num>
  <w:num w:numId="27" w16cid:durableId="315574751">
    <w:abstractNumId w:val="15"/>
  </w:num>
  <w:num w:numId="28" w16cid:durableId="939223375">
    <w:abstractNumId w:val="11"/>
  </w:num>
  <w:num w:numId="29" w16cid:durableId="1240673067">
    <w:abstractNumId w:val="9"/>
  </w:num>
  <w:num w:numId="30" w16cid:durableId="1144353483">
    <w:abstractNumId w:val="8"/>
  </w:num>
  <w:num w:numId="31" w16cid:durableId="542717728">
    <w:abstractNumId w:val="0"/>
  </w:num>
  <w:num w:numId="32" w16cid:durableId="134377289">
    <w:abstractNumId w:val="14"/>
  </w:num>
  <w:num w:numId="33" w16cid:durableId="165176914">
    <w:abstractNumId w:val="16"/>
  </w:num>
  <w:num w:numId="34" w16cid:durableId="500658122">
    <w:abstractNumId w:val="4"/>
  </w:num>
  <w:num w:numId="35" w16cid:durableId="189126600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ctiveWritingStyle w:lang="es-ES_tradnl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S3sDQztjAwNzQzMzVR0lEKTi0uzszPAykwrgUAuLiLyywAAAA="/>
  </w:docVars>
  <w:rsids>
    <w:rsidRoot w:val="00540739"/>
    <w:rsid w:val="00033D77"/>
    <w:rsid w:val="00043E30"/>
    <w:rsid w:val="00051896"/>
    <w:rsid w:val="00060167"/>
    <w:rsid w:val="00067D12"/>
    <w:rsid w:val="00074662"/>
    <w:rsid w:val="000A2373"/>
    <w:rsid w:val="000D3039"/>
    <w:rsid w:val="000E2AB4"/>
    <w:rsid w:val="000E5D7B"/>
    <w:rsid w:val="000E7486"/>
    <w:rsid w:val="00123BF2"/>
    <w:rsid w:val="00140D58"/>
    <w:rsid w:val="00167A97"/>
    <w:rsid w:val="001E40FF"/>
    <w:rsid w:val="00242345"/>
    <w:rsid w:val="002A45F5"/>
    <w:rsid w:val="002C20E3"/>
    <w:rsid w:val="002D2334"/>
    <w:rsid w:val="002E3211"/>
    <w:rsid w:val="002E684A"/>
    <w:rsid w:val="003043D3"/>
    <w:rsid w:val="00340E9D"/>
    <w:rsid w:val="0034543C"/>
    <w:rsid w:val="0034652C"/>
    <w:rsid w:val="0035107D"/>
    <w:rsid w:val="00353104"/>
    <w:rsid w:val="00353DC9"/>
    <w:rsid w:val="00375AD9"/>
    <w:rsid w:val="00377B88"/>
    <w:rsid w:val="003A2BC6"/>
    <w:rsid w:val="003E7A09"/>
    <w:rsid w:val="003F037B"/>
    <w:rsid w:val="004078D3"/>
    <w:rsid w:val="00423083"/>
    <w:rsid w:val="004524C6"/>
    <w:rsid w:val="004860B0"/>
    <w:rsid w:val="004E5E62"/>
    <w:rsid w:val="005058BB"/>
    <w:rsid w:val="00540739"/>
    <w:rsid w:val="00576B35"/>
    <w:rsid w:val="0059203D"/>
    <w:rsid w:val="005A4F39"/>
    <w:rsid w:val="005B02B3"/>
    <w:rsid w:val="006102A5"/>
    <w:rsid w:val="00626196"/>
    <w:rsid w:val="0064106E"/>
    <w:rsid w:val="006A3ED0"/>
    <w:rsid w:val="007109D1"/>
    <w:rsid w:val="0075710A"/>
    <w:rsid w:val="00772900"/>
    <w:rsid w:val="00772F38"/>
    <w:rsid w:val="0077459F"/>
    <w:rsid w:val="007A686E"/>
    <w:rsid w:val="007C514A"/>
    <w:rsid w:val="007E6F2C"/>
    <w:rsid w:val="00817C96"/>
    <w:rsid w:val="008553F9"/>
    <w:rsid w:val="00862182"/>
    <w:rsid w:val="00873FD3"/>
    <w:rsid w:val="00873FFA"/>
    <w:rsid w:val="00875FFD"/>
    <w:rsid w:val="008A6CBE"/>
    <w:rsid w:val="008C5007"/>
    <w:rsid w:val="008C7E8D"/>
    <w:rsid w:val="008D37CA"/>
    <w:rsid w:val="008D72C4"/>
    <w:rsid w:val="009736D5"/>
    <w:rsid w:val="009D2450"/>
    <w:rsid w:val="009F392E"/>
    <w:rsid w:val="00A5232E"/>
    <w:rsid w:val="00A65625"/>
    <w:rsid w:val="00A67500"/>
    <w:rsid w:val="00A80F18"/>
    <w:rsid w:val="00B117B3"/>
    <w:rsid w:val="00B224A8"/>
    <w:rsid w:val="00B4236A"/>
    <w:rsid w:val="00B45D4D"/>
    <w:rsid w:val="00B72CA2"/>
    <w:rsid w:val="00B751AA"/>
    <w:rsid w:val="00B81E93"/>
    <w:rsid w:val="00B91B1E"/>
    <w:rsid w:val="00BA5DC9"/>
    <w:rsid w:val="00BB08F2"/>
    <w:rsid w:val="00C2730F"/>
    <w:rsid w:val="00C27B37"/>
    <w:rsid w:val="00C57CB2"/>
    <w:rsid w:val="00C77EF8"/>
    <w:rsid w:val="00D24441"/>
    <w:rsid w:val="00D7168C"/>
    <w:rsid w:val="00DB2C82"/>
    <w:rsid w:val="00DB51A2"/>
    <w:rsid w:val="00DC4BA0"/>
    <w:rsid w:val="00DF640D"/>
    <w:rsid w:val="00E148B1"/>
    <w:rsid w:val="00E320C4"/>
    <w:rsid w:val="00E95E6D"/>
    <w:rsid w:val="00EB787B"/>
    <w:rsid w:val="00EF6CBF"/>
    <w:rsid w:val="00F05B4D"/>
    <w:rsid w:val="00F17E4B"/>
    <w:rsid w:val="00F25897"/>
    <w:rsid w:val="00F31DCC"/>
    <w:rsid w:val="00F374E1"/>
    <w:rsid w:val="00F93EBE"/>
    <w:rsid w:val="00FB5D56"/>
    <w:rsid w:val="00FC7592"/>
    <w:rsid w:val="00FD0417"/>
    <w:rsid w:val="00FD1680"/>
    <w:rsid w:val="00FF3968"/>
    <w:rsid w:val="2346C3E4"/>
    <w:rsid w:val="24C4FBCD"/>
    <w:rsid w:val="27BB111A"/>
    <w:rsid w:val="2C4E8F2D"/>
    <w:rsid w:val="313DF8A3"/>
    <w:rsid w:val="3A4C8B8A"/>
    <w:rsid w:val="46EC6376"/>
    <w:rsid w:val="488833D7"/>
    <w:rsid w:val="49382ECB"/>
    <w:rsid w:val="4CFC1C94"/>
    <w:rsid w:val="5843E354"/>
    <w:rsid w:val="5A421588"/>
    <w:rsid w:val="5F1586AB"/>
    <w:rsid w:val="60326E39"/>
    <w:rsid w:val="67431397"/>
    <w:rsid w:val="71A2156C"/>
    <w:rsid w:val="734524F2"/>
    <w:rsid w:val="76306820"/>
    <w:rsid w:val="79F5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61A161"/>
  <w15:chartTrackingRefBased/>
  <w15:docId w15:val="{7C5FBB3D-AA5F-4D57-B0F5-CF3E820E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8"/>
      </w:numPr>
      <w:outlineLvl w:val="1"/>
    </w:pPr>
    <w:rPr>
      <w:rFonts w:ascii="Arial Narrow" w:hAnsi="Arial Narrow"/>
      <w:sz w:val="24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ascii="Arial Narrow" w:hAnsi="Arial Narrow"/>
      <w:sz w:val="24"/>
    </w:rPr>
  </w:style>
  <w:style w:type="paragraph" w:styleId="Heading4">
    <w:name w:val="heading 4"/>
    <w:basedOn w:val="Normal"/>
    <w:next w:val="Normal"/>
    <w:qFormat/>
    <w:pPr>
      <w:keepNext/>
      <w:ind w:hanging="90"/>
      <w:outlineLvl w:val="3"/>
    </w:pPr>
    <w:rPr>
      <w:rFonts w:ascii="Britannic Bold" w:hAnsi="Britannic Bold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 Narrow" w:hAnsi="Arial Narrow"/>
      <w:b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Narrow" w:hAnsi="Arial Narrow"/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i/>
      <w:sz w:val="2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 Narrow" w:hAnsi="Arial Narrow"/>
      <w:sz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sid w:val="00EF6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CA2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MX" w:eastAsia="en-US"/>
    </w:rPr>
  </w:style>
  <w:style w:type="paragraph" w:styleId="textos" w:customStyle="1">
    <w:name w:val="textos"/>
    <w:basedOn w:val="Normal"/>
    <w:rsid w:val="00B72CA2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Default" w:customStyle="1">
    <w:name w:val="Default"/>
    <w:rsid w:val="00B72CA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9D8EC7AD0B4EB5E88C14685C2193" ma:contentTypeVersion="10" ma:contentTypeDescription="Crear nuevo documento." ma:contentTypeScope="" ma:versionID="f7ff52880c85a03af2b4458a66c451ad">
  <xsd:schema xmlns:xsd="http://www.w3.org/2001/XMLSchema" xmlns:xs="http://www.w3.org/2001/XMLSchema" xmlns:p="http://schemas.microsoft.com/office/2006/metadata/properties" xmlns:ns2="8c407c3c-7af9-4909-befe-663363e3003b" xmlns:ns3="99b28688-3e7e-4311-9793-e8951d24fac1" targetNamespace="http://schemas.microsoft.com/office/2006/metadata/properties" ma:root="true" ma:fieldsID="55e18862c2f46432a088836301f1542c" ns2:_="" ns3:_="">
    <xsd:import namespace="8c407c3c-7af9-4909-befe-663363e3003b"/>
    <xsd:import namespace="99b28688-3e7e-4311-9793-e8951d24f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7c3c-7af9-4909-befe-663363e30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28688-3e7e-4311-9793-e8951d24fa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f72d5b-9426-4882-9adc-d3398e29ca0d}" ma:internalName="TaxCatchAll" ma:showField="CatchAllData" ma:web="99b28688-3e7e-4311-9793-e8951d24f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407c3c-7af9-4909-befe-663363e3003b">
      <Terms xmlns="http://schemas.microsoft.com/office/infopath/2007/PartnerControls"/>
    </lcf76f155ced4ddcb4097134ff3c332f>
    <TaxCatchAll xmlns="99b28688-3e7e-4311-9793-e8951d24fac1" xsi:nil="true"/>
  </documentManagement>
</p:properties>
</file>

<file path=customXml/itemProps1.xml><?xml version="1.0" encoding="utf-8"?>
<ds:datastoreItem xmlns:ds="http://schemas.openxmlformats.org/officeDocument/2006/customXml" ds:itemID="{0E6204A3-6353-4208-93FA-1E67A2783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29BE3-F057-4C39-9112-67836B633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71FBCB-C6F8-41F4-8C08-6DE11D830671}"/>
</file>

<file path=customXml/itemProps4.xml><?xml version="1.0" encoding="utf-8"?>
<ds:datastoreItem xmlns:ds="http://schemas.openxmlformats.org/officeDocument/2006/customXml" ds:itemID="{851349B5-5135-4CD8-8808-9DCF3EFD0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ARRAIJAN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</dc:title>
  <dc:subject/>
  <dc:creator>EUCLIDES SAMANIEGO</dc:creator>
  <cp:keywords/>
  <cp:lastModifiedBy>Aldo Afranchi</cp:lastModifiedBy>
  <cp:revision>9</cp:revision>
  <cp:lastPrinted>2015-09-21T17:00:00Z</cp:lastPrinted>
  <dcterms:created xsi:type="dcterms:W3CDTF">2022-08-23T00:35:00Z</dcterms:created>
  <dcterms:modified xsi:type="dcterms:W3CDTF">2022-08-23T00:44:17Z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0x010100CBC79D8EC7AD0B4EB5E88C14685C2193</vt:lpwstr>
  </property>
</Properties>
</file>