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A6D60EF" w:rsidR="00BB39C0" w:rsidRDefault="009E6D33">
      <w:pPr>
        <w:pStyle w:val="Heading1"/>
        <w:jc w:val="center"/>
      </w:pPr>
      <w:bookmarkStart w:id="0" w:name="_6jurfzvqx9h4" w:colFirst="0" w:colLast="0"/>
      <w:bookmarkEnd w:id="0"/>
      <w:proofErr w:type="spellStart"/>
      <w:r>
        <w:t>Conclusiones</w:t>
      </w:r>
      <w:proofErr w:type="spellEnd"/>
    </w:p>
    <w:p w14:paraId="612C8E42" w14:textId="2DFDCDF4" w:rsidR="009E6D33" w:rsidRDefault="009E6D33" w:rsidP="009E6D33">
      <w:pPr>
        <w:rPr>
          <w:lang w:val="es-PA"/>
        </w:rPr>
      </w:pPr>
      <w:r w:rsidRPr="009E6D33">
        <w:rPr>
          <w:lang w:val="es-PA"/>
        </w:rPr>
        <w:t>Del material del curso d</w:t>
      </w:r>
      <w:r>
        <w:rPr>
          <w:lang w:val="es-PA"/>
        </w:rPr>
        <w:t>e seguridad informática he podido llegar a las siguientes conclusiones:</w:t>
      </w:r>
    </w:p>
    <w:p w14:paraId="7CD2CFFF" w14:textId="77777777" w:rsidR="009E6D33" w:rsidRPr="009E6D33" w:rsidRDefault="009E6D33" w:rsidP="009E6D33">
      <w:pPr>
        <w:rPr>
          <w:lang w:val="es-PA"/>
        </w:rPr>
      </w:pPr>
    </w:p>
    <w:p w14:paraId="6933AEAB" w14:textId="77777777" w:rsidR="009E6D33" w:rsidRPr="009E6D33" w:rsidRDefault="009E6D33" w:rsidP="009E6D33">
      <w:pPr>
        <w:pStyle w:val="ListParagraph"/>
        <w:numPr>
          <w:ilvl w:val="0"/>
          <w:numId w:val="2"/>
        </w:numPr>
        <w:rPr>
          <w:lang w:val="es-PA"/>
        </w:rPr>
      </w:pPr>
      <w:r w:rsidRPr="009E6D33">
        <w:rPr>
          <w:lang w:val="es-PA"/>
        </w:rPr>
        <w:t>Si bien día a día aparecen nuevos y complejos tipos de incidentes, aún se registran fallas de seguridad de fácil resolución técnica, las cuales ocurren en muchos casos por falta de conocimientos sobre los riesgos que acarrean. Por otro lado, los incidentes de seguridad impactan en forma cada vez más directa sobre las personas. En consecuencia, se requieren efectivas acciones de concientización, capacitación y difusión de mejores prácticas.</w:t>
      </w:r>
    </w:p>
    <w:p w14:paraId="7EC0C456" w14:textId="77777777" w:rsidR="009E6D33" w:rsidRPr="009E6D33" w:rsidRDefault="009E6D33" w:rsidP="009E6D33">
      <w:pPr>
        <w:pStyle w:val="ListParagraph"/>
        <w:numPr>
          <w:ilvl w:val="0"/>
          <w:numId w:val="2"/>
        </w:numPr>
        <w:rPr>
          <w:lang w:val="es-PA"/>
        </w:rPr>
      </w:pPr>
      <w:r w:rsidRPr="009E6D33">
        <w:rPr>
          <w:lang w:val="es-PA"/>
        </w:rPr>
        <w:t>Es necesario mantener un estado de alerta y actualización permanente: la seguridad es un proceso continuo que exige aprender sobre las propias experiencias.</w:t>
      </w:r>
    </w:p>
    <w:p w14:paraId="44391EDD" w14:textId="77777777" w:rsidR="009E6D33" w:rsidRPr="009E6D33" w:rsidRDefault="009E6D33" w:rsidP="009E6D33">
      <w:pPr>
        <w:pStyle w:val="ListParagraph"/>
        <w:numPr>
          <w:ilvl w:val="0"/>
          <w:numId w:val="2"/>
        </w:numPr>
        <w:rPr>
          <w:lang w:val="es-PA"/>
        </w:rPr>
      </w:pPr>
      <w:r w:rsidRPr="009E6D33">
        <w:rPr>
          <w:lang w:val="es-PA"/>
        </w:rPr>
        <w:t>Las organizaciones no pueden permitirse considerar la seguridad como un proceso o un producto aislado de los demás. La seguridad tiene que formar parte de las organizaciones.</w:t>
      </w:r>
    </w:p>
    <w:p w14:paraId="5E61D56E" w14:textId="7025DE3D" w:rsidR="009E6D33" w:rsidRPr="009E6D33" w:rsidRDefault="009E6D33" w:rsidP="009E6D33">
      <w:pPr>
        <w:pStyle w:val="ListParagraph"/>
        <w:numPr>
          <w:ilvl w:val="0"/>
          <w:numId w:val="2"/>
        </w:numPr>
        <w:rPr>
          <w:lang w:val="es-PA"/>
        </w:rPr>
      </w:pPr>
      <w:r w:rsidRPr="009E6D33">
        <w:rPr>
          <w:lang w:val="es-PA"/>
        </w:rPr>
        <w:t xml:space="preserve">Debido a </w:t>
      </w:r>
      <w:r w:rsidRPr="009E6D33">
        <w:rPr>
          <w:lang w:val="es-PA"/>
        </w:rPr>
        <w:t>las constantes amenazas</w:t>
      </w:r>
      <w:r w:rsidRPr="009E6D33">
        <w:rPr>
          <w:lang w:val="es-PA"/>
        </w:rPr>
        <w:t xml:space="preserve"> en que se encuentran los sistemas, es necesario que los usuarios y las empresas enfoquen su atención en el grado de vulnerabilidad y en las herramientas de seguridad con las que cuentan para hacerle frente a posibles ataques informáticos que luego se pueden traducir en grandes pérdidas.</w:t>
      </w:r>
    </w:p>
    <w:p w14:paraId="6A45D24C" w14:textId="5E339992" w:rsidR="009E6D33" w:rsidRPr="009E6D33" w:rsidRDefault="009E6D33" w:rsidP="009E6D33">
      <w:pPr>
        <w:pStyle w:val="ListParagraph"/>
        <w:numPr>
          <w:ilvl w:val="0"/>
          <w:numId w:val="2"/>
        </w:numPr>
        <w:rPr>
          <w:lang w:val="es-PA"/>
        </w:rPr>
      </w:pPr>
      <w:r w:rsidRPr="009E6D33">
        <w:rPr>
          <w:lang w:val="es-PA"/>
        </w:rPr>
        <w:t xml:space="preserve">Los ataques están teniendo el mayor éxito en el eslabón </w:t>
      </w:r>
      <w:r w:rsidRPr="009E6D33">
        <w:rPr>
          <w:lang w:val="es-PA"/>
        </w:rPr>
        <w:t>más</w:t>
      </w:r>
      <w:r w:rsidRPr="009E6D33">
        <w:rPr>
          <w:lang w:val="es-PA"/>
        </w:rPr>
        <w:t xml:space="preserve"> débil y difícil de proteger, en este caso es la gente, se trata de uno de los factores que han incentivado el número de ataques internos. No importando los procesos y la tecnología, finalmente el evitar los ataques queda en manos de los usuarios.</w:t>
      </w:r>
    </w:p>
    <w:p w14:paraId="00000009" w14:textId="77777777" w:rsidR="00BB39C0" w:rsidRPr="009E6D33" w:rsidRDefault="00BB39C0">
      <w:pPr>
        <w:rPr>
          <w:lang w:val="es-PA"/>
        </w:rPr>
      </w:pPr>
    </w:p>
    <w:p w14:paraId="0000000A" w14:textId="77777777" w:rsidR="00BB39C0" w:rsidRPr="009E6D33" w:rsidRDefault="00BB39C0">
      <w:pPr>
        <w:rPr>
          <w:lang w:val="es-PA"/>
        </w:rPr>
      </w:pPr>
    </w:p>
    <w:p w14:paraId="0000000B" w14:textId="77777777" w:rsidR="00BB39C0" w:rsidRPr="009E6D33" w:rsidRDefault="00BB39C0">
      <w:pPr>
        <w:rPr>
          <w:lang w:val="es-PA"/>
        </w:rPr>
      </w:pPr>
    </w:p>
    <w:p w14:paraId="0000000C" w14:textId="77777777" w:rsidR="00BB39C0" w:rsidRDefault="009E6D33">
      <w:r>
        <w:t>Fernando Cutire</w:t>
      </w:r>
    </w:p>
    <w:p w14:paraId="0000000D" w14:textId="77777777" w:rsidR="00BB39C0" w:rsidRDefault="00BB39C0">
      <w:pPr>
        <w:ind w:left="720"/>
      </w:pPr>
    </w:p>
    <w:p w14:paraId="0000000E" w14:textId="77777777" w:rsidR="00BB39C0" w:rsidRDefault="00BB39C0">
      <w:pPr>
        <w:jc w:val="left"/>
      </w:pPr>
    </w:p>
    <w:p w14:paraId="0000000F" w14:textId="77777777" w:rsidR="00BB39C0" w:rsidRDefault="00BB39C0"/>
    <w:sectPr w:rsidR="00BB39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F2DD7"/>
    <w:multiLevelType w:val="hybridMultilevel"/>
    <w:tmpl w:val="BBE4C03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7C883404"/>
    <w:multiLevelType w:val="multilevel"/>
    <w:tmpl w:val="8C68E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4072309">
    <w:abstractNumId w:val="1"/>
  </w:num>
  <w:num w:numId="2" w16cid:durableId="137569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9C0"/>
    <w:rsid w:val="009E6D33"/>
    <w:rsid w:val="00BB39C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49C7"/>
  <w15:docId w15:val="{787E0F67-BF8C-4FAD-A4A3-732858F0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s-PA"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9E6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530418">
      <w:bodyDiv w:val="1"/>
      <w:marLeft w:val="0"/>
      <w:marRight w:val="0"/>
      <w:marTop w:val="0"/>
      <w:marBottom w:val="0"/>
      <w:divBdr>
        <w:top w:val="none" w:sz="0" w:space="0" w:color="auto"/>
        <w:left w:val="none" w:sz="0" w:space="0" w:color="auto"/>
        <w:bottom w:val="none" w:sz="0" w:space="0" w:color="auto"/>
        <w:right w:val="none" w:sz="0" w:space="0" w:color="auto"/>
      </w:divBdr>
      <w:divsChild>
        <w:div w:id="624317034">
          <w:marLeft w:val="0"/>
          <w:marRight w:val="0"/>
          <w:marTop w:val="0"/>
          <w:marBottom w:val="0"/>
          <w:divBdr>
            <w:top w:val="none" w:sz="0" w:space="0" w:color="auto"/>
            <w:left w:val="none" w:sz="0" w:space="0" w:color="auto"/>
            <w:bottom w:val="none" w:sz="0" w:space="0" w:color="auto"/>
            <w:right w:val="none" w:sz="0" w:space="0" w:color="auto"/>
          </w:divBdr>
        </w:div>
        <w:div w:id="1286815644">
          <w:marLeft w:val="0"/>
          <w:marRight w:val="0"/>
          <w:marTop w:val="0"/>
          <w:marBottom w:val="0"/>
          <w:divBdr>
            <w:top w:val="none" w:sz="0" w:space="0" w:color="auto"/>
            <w:left w:val="none" w:sz="0" w:space="0" w:color="auto"/>
            <w:bottom w:val="none" w:sz="0" w:space="0" w:color="auto"/>
            <w:right w:val="none" w:sz="0" w:space="0" w:color="auto"/>
          </w:divBdr>
        </w:div>
        <w:div w:id="1859156467">
          <w:marLeft w:val="0"/>
          <w:marRight w:val="0"/>
          <w:marTop w:val="0"/>
          <w:marBottom w:val="0"/>
          <w:divBdr>
            <w:top w:val="none" w:sz="0" w:space="0" w:color="auto"/>
            <w:left w:val="none" w:sz="0" w:space="0" w:color="auto"/>
            <w:bottom w:val="none" w:sz="0" w:space="0" w:color="auto"/>
            <w:right w:val="none" w:sz="0" w:space="0" w:color="auto"/>
          </w:divBdr>
        </w:div>
        <w:div w:id="454106868">
          <w:marLeft w:val="0"/>
          <w:marRight w:val="0"/>
          <w:marTop w:val="0"/>
          <w:marBottom w:val="0"/>
          <w:divBdr>
            <w:top w:val="none" w:sz="0" w:space="0" w:color="auto"/>
            <w:left w:val="none" w:sz="0" w:space="0" w:color="auto"/>
            <w:bottom w:val="none" w:sz="0" w:space="0" w:color="auto"/>
            <w:right w:val="none" w:sz="0" w:space="0" w:color="auto"/>
          </w:divBdr>
        </w:div>
        <w:div w:id="4345942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1300</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CUTIRE</cp:lastModifiedBy>
  <cp:revision>2</cp:revision>
  <dcterms:created xsi:type="dcterms:W3CDTF">2022-07-02T00:31:00Z</dcterms:created>
  <dcterms:modified xsi:type="dcterms:W3CDTF">2022-07-02T00:33:00Z</dcterms:modified>
</cp:coreProperties>
</file>