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44CED7" w:rsidR="00666C7D" w:rsidRPr="00CF66D5" w:rsidRDefault="00CF66D5">
      <w:pPr>
        <w:pStyle w:val="Heading1"/>
        <w:jc w:val="center"/>
        <w:rPr>
          <w:lang w:val="es-PA"/>
        </w:rPr>
      </w:pPr>
      <w:r>
        <w:rPr>
          <w:lang w:val="es-PA"/>
        </w:rPr>
        <w:t>Reflexiones por capítulo</w:t>
      </w:r>
    </w:p>
    <w:p w14:paraId="00000002" w14:textId="77777777" w:rsidR="00666C7D" w:rsidRPr="00CF66D5" w:rsidRDefault="00666C7D">
      <w:pPr>
        <w:rPr>
          <w:lang w:val="es-PA"/>
        </w:rPr>
      </w:pPr>
    </w:p>
    <w:p w14:paraId="13BF6E58" w14:textId="2E7F3DA9" w:rsidR="00CF66D5" w:rsidRDefault="00CF66D5" w:rsidP="00CF66D5">
      <w:pPr>
        <w:rPr>
          <w:lang w:val="es-PA"/>
        </w:rPr>
      </w:pPr>
      <w:r>
        <w:rPr>
          <w:lang w:val="es-PA"/>
        </w:rPr>
        <w:t>Algunas reflexiones del curso que me quedan son de actualizar mis conocimientos de forma regular y brindar protección a mis aplicaciones y datos personales.:</w:t>
      </w:r>
    </w:p>
    <w:p w14:paraId="31F8EFD9" w14:textId="77777777" w:rsidR="00CF66D5" w:rsidRPr="00280A2F" w:rsidRDefault="00CF66D5" w:rsidP="00CF66D5">
      <w:pPr>
        <w:rPr>
          <w:lang w:val="es-PA"/>
        </w:rPr>
      </w:pPr>
    </w:p>
    <w:p w14:paraId="7BEED2CD" w14:textId="77777777" w:rsidR="007C6561" w:rsidRPr="003A1663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 w:rsidRPr="003A1663">
        <w:rPr>
          <w:lang w:val="es-PA"/>
        </w:rPr>
        <w:t xml:space="preserve">Con el creciente mundo tecnológico y los cambios en los hábitos de compra que ha impuesto la pandemia y la comodidad de estar en casa, muchos establecimientos comerciales se vieron obligados a acelerar estrategias para trasladar sus ventas al mundo de la internet. Las ganas de generar ventas llevaron a muchas empresas a implementar algunas estrategias de comercio electrónico o </w:t>
      </w:r>
      <w:proofErr w:type="spellStart"/>
      <w:r w:rsidRPr="003A1663">
        <w:rPr>
          <w:lang w:val="es-PA"/>
        </w:rPr>
        <w:t>ecommerce</w:t>
      </w:r>
      <w:proofErr w:type="spellEnd"/>
      <w:r w:rsidRPr="003A1663">
        <w:rPr>
          <w:lang w:val="es-PA"/>
        </w:rPr>
        <w:t>, sin considerar todo lo necesario para que este tipo de negocios sea totalmente “legal” y poder de esta forma satisfacer las necesidades y expectativas de los clientes.</w:t>
      </w:r>
    </w:p>
    <w:p w14:paraId="141A0BBF" w14:textId="77777777" w:rsidR="007C6561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 w:rsidRPr="003A1663">
        <w:rPr>
          <w:lang w:val="es-PA"/>
        </w:rPr>
        <w:t>Como, por ejemplo, las legislaciones que rigen este tipo de comercio, ya que muchas de las empresas y personas naturales y jurídicas desconocían incluso de la existencia de la dirección general de comercio electrónico como ente regulatorio de estas actividades dando paso a un sinfín de contratiempos que sumados a las fallas en los manejos logísticos de los inventarios llevaron el comercio electrónico en Panamá a la cuerda floja, sin embargo a partir de la pandemia se ha visto un gran crecimiento en la calidad y el atención ofrecida en la venta de productos y servicios regulados en internet, todo esto bajo las medidas tomadas por la DGCE y todas las facilidades que brinda en la actualidad para ejercer de esta manera</w:t>
      </w:r>
    </w:p>
    <w:p w14:paraId="464148DF" w14:textId="77777777" w:rsidR="007C6561" w:rsidRPr="00280A2F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Ponga especial atención en el tratamiento de su correo electrónico, ya que es una de las herramientas más utilizadas para llevar a cabo estafas, introducir virus, etc.</w:t>
      </w:r>
    </w:p>
    <w:p w14:paraId="51956C7A" w14:textId="77777777" w:rsidR="007C6561" w:rsidRPr="00280A2F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abra mensajes de correo de remitentes desconocidos.</w:t>
      </w:r>
    </w:p>
    <w:p w14:paraId="6C6F5983" w14:textId="77777777" w:rsidR="007C6561" w:rsidRPr="00280A2F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Mantenerse actualizado con el acontecer ciudadano con medios como martesfinanciero.com</w:t>
      </w:r>
    </w:p>
    <w:p w14:paraId="06C9E497" w14:textId="77777777" w:rsidR="007C6561" w:rsidRPr="00280A2F" w:rsidRDefault="007C6561" w:rsidP="007C6561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En general, es fundamental estar al día de la aparición de nuevas técnicas que amenazan la seguridad de su equipo informático, para tratar de evitarlas o de aplicar la solución más efectiva posible.</w:t>
      </w:r>
    </w:p>
    <w:p w14:paraId="7C0A2699" w14:textId="77777777" w:rsidR="00CF66D5" w:rsidRDefault="00CF66D5">
      <w:pPr>
        <w:rPr>
          <w:lang w:val="es-PA"/>
        </w:rPr>
      </w:pPr>
    </w:p>
    <w:p w14:paraId="0000000D" w14:textId="1BE6B067" w:rsidR="00666C7D" w:rsidRDefault="00CF66D5">
      <w:r>
        <w:t>Fernando Cutire</w:t>
      </w:r>
    </w:p>
    <w:sectPr w:rsidR="00666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CC"/>
    <w:multiLevelType w:val="multilevel"/>
    <w:tmpl w:val="FC94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342">
    <w:abstractNumId w:val="0"/>
  </w:num>
  <w:num w:numId="2" w16cid:durableId="156456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D"/>
    <w:rsid w:val="00666C7D"/>
    <w:rsid w:val="007C6561"/>
    <w:rsid w:val="00C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E51E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2022-07-02T00:37:00Z</dcterms:created>
  <dcterms:modified xsi:type="dcterms:W3CDTF">2022-11-28T21:27:00Z</dcterms:modified>
</cp:coreProperties>
</file>