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3D392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>UT01 – Tecnologías de programación sobre clientes web</w:t>
      </w:r>
    </w:p>
    <w:p w14:paraId="056841D0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328BD636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B17DC4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27A55" w14:textId="09849892" w:rsidR="007116E6" w:rsidRDefault="00574119">
            <w:pPr>
              <w:spacing w:before="40" w:after="40"/>
            </w:pPr>
            <w:r>
              <w:rPr>
                <w:i/>
                <w:color w:val="777777"/>
              </w:rPr>
              <w:t>Fernando García Benito</w:t>
            </w:r>
          </w:p>
        </w:tc>
      </w:tr>
      <w:tr w:rsidR="007116E6" w14:paraId="61BF251C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5AC76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5F25A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0F24DC24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FF88C5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EF974" w14:textId="3C279E05" w:rsidR="007116E6" w:rsidRPr="00574119" w:rsidRDefault="006607CE">
            <w:pPr>
              <w:spacing w:before="40" w:after="40"/>
              <w:rPr>
                <w:u w:val="single"/>
              </w:rPr>
            </w:pPr>
            <w:r>
              <w:t>https://github.com/</w:t>
            </w:r>
            <w:r w:rsidR="00574119" w:rsidRPr="00574119">
              <w:t>FernandoGB07/UT01-Tecnolog-as-de-programaci-n-sobre-clientes-web-Ejercicios-Fernando</w:t>
            </w:r>
          </w:p>
        </w:tc>
      </w:tr>
    </w:tbl>
    <w:p w14:paraId="141E1471" w14:textId="77777777" w:rsidR="007116E6" w:rsidRDefault="007116E6">
      <w:pPr>
        <w:spacing w:after="240"/>
      </w:pPr>
    </w:p>
    <w:p w14:paraId="6102F1D7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1. Repositorio y Estructura de la Actividad (0,50 pts)</w:t>
      </w:r>
    </w:p>
    <w:p w14:paraId="4904A730" w14:textId="77777777" w:rsidR="007116E6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continuación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469D82DB" w14:textId="77777777" w:rsidTr="00190A9F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8EAD5C" w14:textId="1E0BD345" w:rsidR="00717EAA" w:rsidRDefault="00717EAA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Evidencia</w:t>
            </w:r>
            <w:proofErr w:type="spellEnd"/>
            <w:r>
              <w:rPr>
                <w:b/>
                <w:color w:val="008080"/>
              </w:rPr>
              <w:t xml:space="preserve">: </w:t>
            </w:r>
            <w:proofErr w:type="spellStart"/>
            <w:r>
              <w:rPr>
                <w:b/>
                <w:color w:val="008080"/>
              </w:rPr>
              <w:t>Captura</w:t>
            </w:r>
            <w:proofErr w:type="spellEnd"/>
            <w:r>
              <w:rPr>
                <w:b/>
                <w:color w:val="008080"/>
              </w:rPr>
              <w:t xml:space="preserve"> del </w:t>
            </w:r>
            <w:proofErr w:type="spellStart"/>
            <w:r>
              <w:rPr>
                <w:b/>
                <w:color w:val="008080"/>
              </w:rPr>
              <w:t>explorador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r>
              <w:rPr>
                <w:b/>
                <w:color w:val="008080"/>
              </w:rPr>
              <w:t>archivos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donde</w:t>
            </w:r>
            <w:proofErr w:type="spellEnd"/>
            <w:r>
              <w:rPr>
                <w:b/>
                <w:color w:val="008080"/>
              </w:rPr>
              <w:t xml:space="preserve"> se </w:t>
            </w:r>
            <w:proofErr w:type="spellStart"/>
            <w:r>
              <w:rPr>
                <w:b/>
                <w:color w:val="008080"/>
              </w:rPr>
              <w:t>vean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todos</w:t>
            </w:r>
            <w:proofErr w:type="spellEnd"/>
            <w:r>
              <w:rPr>
                <w:b/>
                <w:color w:val="008080"/>
              </w:rPr>
              <w:t xml:space="preserve"> los </w:t>
            </w:r>
            <w:proofErr w:type="spellStart"/>
            <w:r>
              <w:rPr>
                <w:b/>
                <w:color w:val="008080"/>
              </w:rPr>
              <w:t>archivos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generados</w:t>
            </w:r>
            <w:proofErr w:type="spellEnd"/>
            <w:r>
              <w:rPr>
                <w:b/>
                <w:color w:val="008080"/>
              </w:rPr>
              <w:t>.</w:t>
            </w:r>
            <w:r>
              <w:rPr>
                <w:b/>
                <w:color w:val="008080"/>
              </w:rPr>
              <w:br/>
            </w:r>
            <w:r w:rsidR="00325B4B" w:rsidRPr="00325B4B">
              <w:rPr>
                <w:i/>
                <w:color w:val="888888"/>
              </w:rPr>
              <w:drawing>
                <wp:inline distT="0" distB="0" distL="0" distR="0" wp14:anchorId="46B4D189" wp14:editId="21D75BF3">
                  <wp:extent cx="5689600" cy="2611755"/>
                  <wp:effectExtent l="0" t="0" r="635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1DCA2" w14:textId="77777777" w:rsidR="00717EAA" w:rsidRDefault="00717EAA" w:rsidP="00717EAA">
      <w:pPr>
        <w:spacing w:after="80"/>
      </w:pPr>
    </w:p>
    <w:p w14:paraId="7969FADB" w14:textId="77777777" w:rsidR="007116E6" w:rsidRDefault="006607CE">
      <w:pPr>
        <w:pStyle w:val="Ttulo2"/>
        <w:spacing w:before="240" w:after="80"/>
      </w:pPr>
      <w:proofErr w:type="spellStart"/>
      <w:r>
        <w:rPr>
          <w:rFonts w:ascii="Calibri" w:hAnsi="Calibri"/>
          <w:color w:val="008080"/>
        </w:rPr>
        <w:lastRenderedPageBreak/>
        <w:t>Ejercicio</w:t>
      </w:r>
      <w:proofErr w:type="spellEnd"/>
      <w:r>
        <w:rPr>
          <w:rFonts w:ascii="Calibri" w:hAnsi="Calibri"/>
          <w:color w:val="008080"/>
        </w:rPr>
        <w:t xml:space="preserve"> 1.1 – Carga Diferida con 'defer'</w:t>
      </w:r>
    </w:p>
    <w:p w14:paraId="71C992C0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defer src="..."&gt;&lt;/script&gt; ubicado en la cabecera &lt;head&gt;. El script genera los números del 1 al 100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</w:t>
      </w:r>
      <w:proofErr w:type="spellStart"/>
      <w:r>
        <w:t>i</w:t>
      </w:r>
      <w:proofErr w:type="spellEnd"/>
      <w:r>
        <w:t>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401A32E0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0FBEDE" w14:textId="7A4EE516" w:rsidR="007116E6" w:rsidRDefault="00717EAA" w:rsidP="00717EAA">
            <w:pPr>
              <w:spacing w:after="40"/>
            </w:pPr>
            <w:proofErr w:type="spellStart"/>
            <w:r>
              <w:rPr>
                <w:b/>
                <w:color w:val="008080"/>
              </w:rPr>
              <w:t>Explica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8080"/>
              </w:rPr>
              <w:t>aquí</w:t>
            </w:r>
            <w:proofErr w:type="spellEnd"/>
            <w:r>
              <w:rPr>
                <w:b/>
                <w:color w:val="008080"/>
              </w:rPr>
              <w:t xml:space="preserve">  </w:t>
            </w:r>
            <w:proofErr w:type="spellStart"/>
            <w:r>
              <w:rPr>
                <w:b/>
                <w:color w:val="008080"/>
              </w:rPr>
              <w:t>qué</w:t>
            </w:r>
            <w:proofErr w:type="spellEnd"/>
            <w:proofErr w:type="gram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ocurre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si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eliminas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atri</w:t>
            </w:r>
            <w:r w:rsidR="00C2761B">
              <w:rPr>
                <w:b/>
                <w:color w:val="008080"/>
              </w:rPr>
              <w:t>buto</w:t>
            </w:r>
            <w:proofErr w:type="spellEnd"/>
            <w:r w:rsidR="00C2761B">
              <w:rPr>
                <w:b/>
                <w:color w:val="008080"/>
              </w:rPr>
              <w:t xml:space="preserve"> defer de la </w:t>
            </w:r>
            <w:proofErr w:type="spellStart"/>
            <w:r w:rsidR="00C2761B">
              <w:rPr>
                <w:b/>
                <w:color w:val="008080"/>
              </w:rPr>
              <w:t>etiqueta</w:t>
            </w:r>
            <w:proofErr w:type="spellEnd"/>
            <w:r w:rsidR="00C2761B">
              <w:rPr>
                <w:b/>
                <w:color w:val="008080"/>
              </w:rPr>
              <w:t xml:space="preserve">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325B4B" w:rsidRPr="00325B4B">
              <w:t xml:space="preserve">Si </w:t>
            </w:r>
            <w:proofErr w:type="spellStart"/>
            <w:r w:rsidR="00325B4B" w:rsidRPr="00325B4B">
              <w:t>eliminas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atributo</w:t>
            </w:r>
            <w:proofErr w:type="spellEnd"/>
            <w:r w:rsidR="00325B4B" w:rsidRPr="00325B4B">
              <w:t xml:space="preserve"> defer,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código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fallará</w:t>
            </w:r>
            <w:proofErr w:type="spellEnd"/>
            <w:r w:rsidR="00325B4B" w:rsidRPr="00325B4B">
              <w:t xml:space="preserve"> y no </w:t>
            </w:r>
            <w:proofErr w:type="spellStart"/>
            <w:r w:rsidR="00325B4B" w:rsidRPr="00325B4B">
              <w:t>mostrará</w:t>
            </w:r>
            <w:proofErr w:type="spellEnd"/>
            <w:r w:rsidR="00325B4B" w:rsidRPr="00325B4B">
              <w:t xml:space="preserve"> los </w:t>
            </w:r>
            <w:proofErr w:type="spellStart"/>
            <w:r w:rsidR="00325B4B" w:rsidRPr="00325B4B">
              <w:t>números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en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pantalla</w:t>
            </w:r>
            <w:proofErr w:type="spellEnd"/>
            <w:r w:rsidR="00325B4B" w:rsidRPr="00325B4B">
              <w:t xml:space="preserve">. Al </w:t>
            </w:r>
            <w:proofErr w:type="spellStart"/>
            <w:r w:rsidR="00325B4B" w:rsidRPr="00325B4B">
              <w:t>estar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ubicado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en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&lt;head&gt;,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navegador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ejecuta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script antes de que se lea y </w:t>
            </w:r>
            <w:proofErr w:type="spellStart"/>
            <w:r w:rsidR="00325B4B" w:rsidRPr="00325B4B">
              <w:t>cree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elemento</w:t>
            </w:r>
            <w:proofErr w:type="spellEnd"/>
            <w:r w:rsidR="00325B4B" w:rsidRPr="00325B4B">
              <w:t xml:space="preserve"> &lt;body&gt;. Como </w:t>
            </w:r>
            <w:proofErr w:type="spellStart"/>
            <w:proofErr w:type="gramStart"/>
            <w:r w:rsidR="00325B4B" w:rsidRPr="00325B4B">
              <w:t>document.body</w:t>
            </w:r>
            <w:proofErr w:type="spellEnd"/>
            <w:proofErr w:type="gramEnd"/>
            <w:r w:rsidR="00325B4B" w:rsidRPr="00325B4B">
              <w:t xml:space="preserve"> </w:t>
            </w:r>
            <w:proofErr w:type="spellStart"/>
            <w:r w:rsidR="00325B4B" w:rsidRPr="00325B4B">
              <w:t>aún</w:t>
            </w:r>
            <w:proofErr w:type="spellEnd"/>
            <w:r w:rsidR="00325B4B" w:rsidRPr="00325B4B">
              <w:t xml:space="preserve"> no </w:t>
            </w:r>
            <w:proofErr w:type="spellStart"/>
            <w:r w:rsidR="00325B4B" w:rsidRPr="00325B4B">
              <w:t>existe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en</w:t>
            </w:r>
            <w:proofErr w:type="spellEnd"/>
            <w:r w:rsidR="00325B4B" w:rsidRPr="00325B4B">
              <w:t xml:space="preserve"> </w:t>
            </w:r>
            <w:proofErr w:type="spellStart"/>
            <w:r w:rsidR="00325B4B" w:rsidRPr="00325B4B">
              <w:t>el</w:t>
            </w:r>
            <w:proofErr w:type="spellEnd"/>
            <w:r w:rsidR="00325B4B" w:rsidRPr="00325B4B">
              <w:t xml:space="preserve"> DOM </w:t>
            </w:r>
            <w:proofErr w:type="spellStart"/>
            <w:r w:rsidR="00325B4B" w:rsidRPr="00325B4B">
              <w:t>en</w:t>
            </w:r>
            <w:proofErr w:type="spellEnd"/>
            <w:r w:rsidR="00325B4B" w:rsidRPr="00325B4B">
              <w:t xml:space="preserve"> ese </w:t>
            </w:r>
            <w:proofErr w:type="spellStart"/>
            <w:r w:rsidR="00325B4B" w:rsidRPr="00325B4B">
              <w:t>momento</w:t>
            </w:r>
            <w:proofErr w:type="spellEnd"/>
            <w:r w:rsidR="00325B4B" w:rsidRPr="00325B4B">
              <w:t>,</w:t>
            </w:r>
            <w:r w:rsidR="00325B4B">
              <w:t xml:space="preserve"> </w:t>
            </w:r>
            <w:proofErr w:type="spellStart"/>
            <w:r w:rsidR="00325B4B">
              <w:t>saltara</w:t>
            </w:r>
            <w:proofErr w:type="spellEnd"/>
            <w:r w:rsidR="00325B4B">
              <w:t xml:space="preserve"> un error.</w:t>
            </w:r>
          </w:p>
        </w:tc>
      </w:tr>
    </w:tbl>
    <w:p w14:paraId="481E8840" w14:textId="77777777" w:rsidR="007116E6" w:rsidRDefault="007116E6">
      <w:pPr>
        <w:spacing w:after="80"/>
      </w:pPr>
    </w:p>
    <w:p w14:paraId="565DE706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1.2 – Carga Asíncrona con 'async'</w:t>
      </w:r>
    </w:p>
    <w:p w14:paraId="6B74C0F8" w14:textId="77777777" w:rsidR="007116E6" w:rsidRDefault="006607CE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async src="..."&gt;&lt;/script&gt;. Uno muestra los números del 1 al 100 y el otro del 900 al 1000.</w:t>
      </w:r>
    </w:p>
    <w:p w14:paraId="791BEA98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C8A260F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03B6D7" w14:textId="5BEAC609" w:rsidR="007116E6" w:rsidRDefault="006607CE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Explica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aquí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qué</w:t>
            </w:r>
            <w:proofErr w:type="spellEnd"/>
            <w:r w:rsidR="00717EAA">
              <w:rPr>
                <w:b/>
                <w:color w:val="008080"/>
              </w:rPr>
              <w:t xml:space="preserve"> se </w:t>
            </w:r>
            <w:proofErr w:type="spellStart"/>
            <w:r w:rsidR="00717EAA">
              <w:rPr>
                <w:b/>
                <w:color w:val="008080"/>
              </w:rPr>
              <w:t>pretende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demostrar</w:t>
            </w:r>
            <w:proofErr w:type="spellEnd"/>
            <w:r w:rsidR="00717EAA">
              <w:rPr>
                <w:b/>
                <w:color w:val="008080"/>
              </w:rPr>
              <w:t xml:space="preserve"> y </w:t>
            </w:r>
            <w:proofErr w:type="spellStart"/>
            <w:r w:rsidR="00717EAA">
              <w:rPr>
                <w:b/>
                <w:color w:val="008080"/>
              </w:rPr>
              <w:t>si</w:t>
            </w:r>
            <w:proofErr w:type="spellEnd"/>
            <w:r w:rsidR="00717EAA">
              <w:rPr>
                <w:b/>
                <w:color w:val="008080"/>
              </w:rPr>
              <w:t xml:space="preserve"> se ha </w:t>
            </w:r>
            <w:proofErr w:type="spellStart"/>
            <w:r w:rsidR="00717EAA">
              <w:rPr>
                <w:b/>
                <w:color w:val="008080"/>
              </w:rPr>
              <w:t>conseguido</w:t>
            </w:r>
            <w:proofErr w:type="spellEnd"/>
            <w:r w:rsidR="00717EAA">
              <w:rPr>
                <w:b/>
                <w:color w:val="008080"/>
              </w:rPr>
              <w:t xml:space="preserve"> con </w:t>
            </w:r>
            <w:proofErr w:type="spellStart"/>
            <w:r w:rsidR="00717EAA">
              <w:rPr>
                <w:b/>
                <w:color w:val="008080"/>
              </w:rPr>
              <w:t>este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ejemplo</w:t>
            </w:r>
            <w:proofErr w:type="spellEnd"/>
            <w:r>
              <w:rPr>
                <w:b/>
                <w:color w:val="008080"/>
              </w:rPr>
              <w:br/>
            </w:r>
            <w:r w:rsidR="00731B84" w:rsidRPr="00731B84">
              <w:t xml:space="preserve">La </w:t>
            </w:r>
            <w:proofErr w:type="spellStart"/>
            <w:r w:rsidR="00731B84" w:rsidRPr="00731B84">
              <w:t>página</w:t>
            </w:r>
            <w:proofErr w:type="spellEnd"/>
            <w:r w:rsidR="00731B84" w:rsidRPr="00731B84">
              <w:t xml:space="preserve"> </w:t>
            </w:r>
            <w:proofErr w:type="spellStart"/>
            <w:r w:rsidR="00731B84">
              <w:t>esta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en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blanco</w:t>
            </w:r>
            <w:proofErr w:type="spellEnd"/>
            <w:r w:rsidR="00731B84" w:rsidRPr="00731B84">
              <w:t xml:space="preserve"> y la </w:t>
            </w:r>
            <w:proofErr w:type="spellStart"/>
            <w:r w:rsidR="00731B84" w:rsidRPr="00731B84">
              <w:t>consola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muestra</w:t>
            </w:r>
            <w:proofErr w:type="spellEnd"/>
            <w:r w:rsidR="00731B84" w:rsidRPr="00731B84">
              <w:t xml:space="preserve"> un error</w:t>
            </w:r>
            <w:r w:rsidR="00731B84">
              <w:t>,</w:t>
            </w:r>
            <w:r w:rsidR="00731B84" w:rsidRPr="00731B84">
              <w:t xml:space="preserve"> </w:t>
            </w:r>
            <w:r w:rsidR="00731B84">
              <w:t xml:space="preserve">lo que </w:t>
            </w:r>
            <w:proofErr w:type="spellStart"/>
            <w:r w:rsidR="00731B84">
              <w:t>pasa</w:t>
            </w:r>
            <w:proofErr w:type="spellEnd"/>
            <w:r w:rsidR="00731B84">
              <w:t xml:space="preserve"> es que</w:t>
            </w:r>
            <w:r w:rsidR="00731B84" w:rsidRPr="00731B84">
              <w:t xml:space="preserve"> async </w:t>
            </w:r>
            <w:proofErr w:type="spellStart"/>
            <w:r w:rsidR="00731B84" w:rsidRPr="00731B84">
              <w:t>ejecuta</w:t>
            </w:r>
            <w:proofErr w:type="spellEnd"/>
            <w:r w:rsidR="00731B84" w:rsidRPr="00731B84">
              <w:t xml:space="preserve"> los scripts de </w:t>
            </w:r>
            <w:proofErr w:type="spellStart"/>
            <w:r w:rsidR="00731B84" w:rsidRPr="00731B84">
              <w:t>inmediato</w:t>
            </w:r>
            <w:proofErr w:type="spellEnd"/>
            <w:r w:rsidR="00731B84" w:rsidRPr="00731B84">
              <w:t xml:space="preserve"> y </w:t>
            </w:r>
            <w:proofErr w:type="spellStart"/>
            <w:r w:rsidR="00731B84" w:rsidRPr="00731B84">
              <w:t>el</w:t>
            </w:r>
            <w:proofErr w:type="spellEnd"/>
            <w:r w:rsidR="00731B84" w:rsidRPr="00731B84">
              <w:t xml:space="preserve"> &lt;body&gt; </w:t>
            </w:r>
            <w:proofErr w:type="spellStart"/>
            <w:r w:rsidR="00731B84" w:rsidRPr="00731B84">
              <w:t>aún</w:t>
            </w:r>
            <w:proofErr w:type="spellEnd"/>
            <w:r w:rsidR="00731B84" w:rsidRPr="00731B84">
              <w:t xml:space="preserve"> no se ha </w:t>
            </w:r>
            <w:proofErr w:type="spellStart"/>
            <w:r w:rsidR="00731B84" w:rsidRPr="00731B84">
              <w:t>creado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en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el</w:t>
            </w:r>
            <w:proofErr w:type="spellEnd"/>
            <w:r w:rsidR="00731B84" w:rsidRPr="00731B84">
              <w:t xml:space="preserve"> DOM, por lo que </w:t>
            </w:r>
            <w:proofErr w:type="spellStart"/>
            <w:r w:rsidR="00731B84" w:rsidRPr="00731B84">
              <w:t>el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ejemplo</w:t>
            </w:r>
            <w:proofErr w:type="spellEnd"/>
            <w:r w:rsidR="00731B84" w:rsidRPr="00731B84">
              <w:t xml:space="preserve"> no </w:t>
            </w:r>
            <w:proofErr w:type="spellStart"/>
            <w:r w:rsidR="00731B84" w:rsidRPr="00731B84">
              <w:t>logra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demostrar</w:t>
            </w:r>
            <w:proofErr w:type="spellEnd"/>
            <w:r w:rsidR="00731B84" w:rsidRPr="00731B84">
              <w:t xml:space="preserve"> la </w:t>
            </w:r>
            <w:proofErr w:type="spellStart"/>
            <w:r w:rsidR="00731B84" w:rsidRPr="00731B84">
              <w:t>ejecución</w:t>
            </w:r>
            <w:proofErr w:type="spellEnd"/>
            <w:r w:rsidR="00731B84" w:rsidRPr="00731B84">
              <w:t xml:space="preserve"> </w:t>
            </w:r>
            <w:proofErr w:type="spellStart"/>
            <w:r w:rsidR="00731B84" w:rsidRPr="00731B84">
              <w:t>asíncrona</w:t>
            </w:r>
            <w:proofErr w:type="spellEnd"/>
            <w:r w:rsidR="00731B84" w:rsidRPr="00731B84">
              <w:t>.</w:t>
            </w:r>
          </w:p>
        </w:tc>
      </w:tr>
    </w:tbl>
    <w:p w14:paraId="2AE2B9A9" w14:textId="77777777" w:rsidR="007116E6" w:rsidRDefault="007116E6">
      <w:pPr>
        <w:spacing w:after="80"/>
      </w:pPr>
    </w:p>
    <w:p w14:paraId="56F94250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2. Depuración en Visual Studio Code (0,75 pts)</w:t>
      </w:r>
    </w:p>
    <w:p w14:paraId="3371E090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>. A continuación se documentan los elementos clave de la interfaz de depuración de VS Code.</w:t>
      </w:r>
    </w:p>
    <w:p w14:paraId="32C0C490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(Breakpoint)</w:t>
      </w:r>
    </w:p>
    <w:p w14:paraId="28419065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CFCA069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4D427D" w14:textId="3D666180" w:rsidR="007116E6" w:rsidRDefault="006607CE">
            <w:pPr>
              <w:spacing w:after="40"/>
            </w:pPr>
            <w:r>
              <w:rPr>
                <w:b/>
                <w:color w:val="008080"/>
              </w:rPr>
              <w:t xml:space="preserve">📷 </w:t>
            </w:r>
            <w:proofErr w:type="spellStart"/>
            <w:r>
              <w:rPr>
                <w:b/>
                <w:color w:val="008080"/>
              </w:rPr>
              <w:t>Captura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r>
              <w:rPr>
                <w:b/>
                <w:color w:val="008080"/>
              </w:rPr>
              <w:t>Pantalla</w:t>
            </w:r>
            <w:proofErr w:type="spellEnd"/>
            <w:r>
              <w:rPr>
                <w:b/>
                <w:color w:val="008080"/>
              </w:rPr>
              <w:t xml:space="preserve">: Punto de </w:t>
            </w:r>
            <w:proofErr w:type="spellStart"/>
            <w:r>
              <w:rPr>
                <w:b/>
                <w:color w:val="008080"/>
              </w:rPr>
              <w:t>ruptura</w:t>
            </w:r>
            <w:proofErr w:type="spellEnd"/>
            <w:r>
              <w:rPr>
                <w:b/>
                <w:color w:val="008080"/>
              </w:rPr>
              <w:t xml:space="preserve"> (Breakpoint) </w:t>
            </w:r>
            <w:proofErr w:type="spellStart"/>
            <w:r>
              <w:rPr>
                <w:b/>
                <w:color w:val="008080"/>
              </w:rPr>
              <w:t>activo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en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código</w:t>
            </w:r>
            <w:proofErr w:type="spellEnd"/>
            <w:r>
              <w:rPr>
                <w:b/>
                <w:color w:val="008080"/>
              </w:rPr>
              <w:t xml:space="preserve"> del Ej.2</w:t>
            </w:r>
            <w:r>
              <w:rPr>
                <w:b/>
                <w:color w:val="008080"/>
              </w:rPr>
              <w:br/>
            </w:r>
            <w:r w:rsidR="00DF7917" w:rsidRPr="00DF7917">
              <w:rPr>
                <w:i/>
                <w:color w:val="888888"/>
              </w:rPr>
              <w:drawing>
                <wp:inline distT="0" distB="0" distL="0" distR="0" wp14:anchorId="5DDB0A9D" wp14:editId="373312D6">
                  <wp:extent cx="5689600" cy="652780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29E4E" w14:textId="77777777" w:rsidR="007116E6" w:rsidRDefault="007116E6">
      <w:pPr>
        <w:spacing w:after="80"/>
      </w:pPr>
    </w:p>
    <w:p w14:paraId="439FFF16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2.2. Botones de Control de Depuración de VS Code</w:t>
      </w:r>
    </w:p>
    <w:p w14:paraId="6C09C648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0A186B61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8A973" w14:textId="77777777" w:rsidR="00717EAA" w:rsidRDefault="00717EAA">
            <w:pPr>
              <w:spacing w:before="60" w:after="60"/>
            </w:pPr>
            <w:proofErr w:type="spellStart"/>
            <w:r>
              <w:rPr>
                <w:b/>
                <w:color w:val="FFFFFF"/>
              </w:rPr>
              <w:t>Botón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Acción</w:t>
            </w:r>
            <w:proofErr w:type="spellEnd"/>
          </w:p>
        </w:tc>
        <w:tc>
          <w:tcPr>
            <w:tcW w:w="1872" w:type="dxa"/>
            <w:shd w:val="clear" w:color="auto" w:fill="1B365D"/>
          </w:tcPr>
          <w:p w14:paraId="3D596CD4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Icono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0E8DE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 xml:space="preserve">Atajo de </w:t>
            </w:r>
            <w:proofErr w:type="spellStart"/>
            <w:r>
              <w:rPr>
                <w:b/>
                <w:color w:val="FFFFFF"/>
              </w:rPr>
              <w:t>Teclado</w:t>
            </w:r>
            <w:proofErr w:type="spellEnd"/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25D0B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42EF06FE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C2FCB" w14:textId="77777777" w:rsidR="00717EAA" w:rsidRDefault="00717EAA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Continuar</w:t>
            </w:r>
            <w:proofErr w:type="spellEnd"/>
            <w:r>
              <w:rPr>
                <w:b/>
                <w:color w:val="1B365D"/>
              </w:rPr>
              <w:t xml:space="preserve"> (Continue)</w:t>
            </w:r>
          </w:p>
        </w:tc>
        <w:tc>
          <w:tcPr>
            <w:tcW w:w="1872" w:type="dxa"/>
            <w:shd w:val="clear" w:color="auto" w:fill="F0F4F8"/>
          </w:tcPr>
          <w:p w14:paraId="4B226A7E" w14:textId="5E3DF9BB" w:rsidR="00717EAA" w:rsidRDefault="00DF7917">
            <w:pPr>
              <w:spacing w:before="40" w:after="40"/>
            </w:pPr>
            <w:r w:rsidRPr="00DF7917">
              <w:drawing>
                <wp:inline distT="0" distB="0" distL="0" distR="0" wp14:anchorId="0AA26110" wp14:editId="12726C65">
                  <wp:extent cx="533474" cy="495369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4542" w14:textId="618A052A" w:rsidR="00717EAA" w:rsidRDefault="00DF7917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9B484" w14:textId="66896E51" w:rsidR="00717EAA" w:rsidRDefault="00DF7917">
            <w:pPr>
              <w:spacing w:before="40" w:after="40"/>
            </w:pPr>
            <w:proofErr w:type="spellStart"/>
            <w:r>
              <w:t>Reanuda</w:t>
            </w:r>
            <w:proofErr w:type="spellEnd"/>
            <w:r>
              <w:t xml:space="preserve"> la </w:t>
            </w: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programa</w:t>
            </w:r>
            <w:proofErr w:type="spellEnd"/>
            <w:r>
              <w:t xml:space="preserve"> hasta </w:t>
            </w:r>
            <w:proofErr w:type="spellStart"/>
            <w:r>
              <w:t>alcanzar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siguiente</w:t>
            </w:r>
            <w:proofErr w:type="spellEnd"/>
            <w:r>
              <w:t xml:space="preserve"> punto de </w:t>
            </w:r>
            <w:proofErr w:type="spellStart"/>
            <w:r>
              <w:t>interrupción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breakpoint</w:t>
            </w:r>
            <w:r>
              <w:t xml:space="preserve">) o hasta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</w:p>
        </w:tc>
      </w:tr>
      <w:tr w:rsidR="00717EAA" w14:paraId="5125DAB9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C235A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encima (Step Over)</w:t>
            </w:r>
          </w:p>
        </w:tc>
        <w:tc>
          <w:tcPr>
            <w:tcW w:w="1872" w:type="dxa"/>
            <w:shd w:val="clear" w:color="auto" w:fill="FFFFFF"/>
          </w:tcPr>
          <w:p w14:paraId="0C150ED0" w14:textId="09884754" w:rsidR="00717EAA" w:rsidRDefault="00DF7917">
            <w:pPr>
              <w:spacing w:before="40" w:after="40"/>
            </w:pPr>
            <w:r w:rsidRPr="00DF7917">
              <w:drawing>
                <wp:inline distT="0" distB="0" distL="0" distR="0" wp14:anchorId="4C25128E" wp14:editId="4545BA26">
                  <wp:extent cx="581106" cy="466790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5F03F" w14:textId="659BC76C" w:rsidR="00717EAA" w:rsidRDefault="00DF7917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5A94" w14:textId="516338DE" w:rsidR="00717EAA" w:rsidRDefault="00DF7917">
            <w:pPr>
              <w:spacing w:before="40" w:after="40"/>
            </w:pP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  <w:r>
              <w:t xml:space="preserve"> de </w:t>
            </w:r>
            <w:r w:rsidR="00C228FC">
              <w:t xml:space="preserve">Código, </w:t>
            </w:r>
            <w:proofErr w:type="spellStart"/>
            <w:r w:rsidR="00C228FC">
              <w:t>s</w:t>
            </w:r>
            <w:r w:rsidR="00C228FC">
              <w:t>i</w:t>
            </w:r>
            <w:proofErr w:type="spellEnd"/>
            <w:r w:rsidR="00C228FC">
              <w:t xml:space="preserve"> la </w:t>
            </w:r>
            <w:proofErr w:type="spellStart"/>
            <w:r w:rsidR="00C228FC">
              <w:t>línea</w:t>
            </w:r>
            <w:proofErr w:type="spellEnd"/>
            <w:r w:rsidR="00C228FC">
              <w:t xml:space="preserve"> </w:t>
            </w:r>
            <w:proofErr w:type="spellStart"/>
            <w:r w:rsidR="00C228FC">
              <w:t>contiene</w:t>
            </w:r>
            <w:proofErr w:type="spellEnd"/>
            <w:r w:rsidR="00C228FC">
              <w:t xml:space="preserve"> una </w:t>
            </w:r>
            <w:proofErr w:type="spellStart"/>
            <w:r w:rsidR="00C228FC">
              <w:t>llamada</w:t>
            </w:r>
            <w:proofErr w:type="spellEnd"/>
            <w:r w:rsidR="00C228FC">
              <w:t xml:space="preserve"> a una </w:t>
            </w:r>
            <w:proofErr w:type="spellStart"/>
            <w:r w:rsidR="00C228FC">
              <w:t>función</w:t>
            </w:r>
            <w:proofErr w:type="spellEnd"/>
            <w:r w:rsidR="00C228FC">
              <w:t xml:space="preserve">, la </w:t>
            </w:r>
            <w:proofErr w:type="spellStart"/>
            <w:r w:rsidR="00C228FC">
              <w:t>ejecuta</w:t>
            </w:r>
            <w:proofErr w:type="spellEnd"/>
            <w:r w:rsidR="00C228FC">
              <w:t xml:space="preserve"> de una sola </w:t>
            </w:r>
            <w:proofErr w:type="spellStart"/>
            <w:r w:rsidR="00C228FC">
              <w:t>vez</w:t>
            </w:r>
            <w:proofErr w:type="spellEnd"/>
            <w:r w:rsidR="00C228FC">
              <w:t xml:space="preserve"> sin </w:t>
            </w:r>
            <w:proofErr w:type="spellStart"/>
            <w:r w:rsidR="00C228FC">
              <w:t>entrar</w:t>
            </w:r>
            <w:proofErr w:type="spellEnd"/>
            <w:r w:rsidR="00C228FC">
              <w:t xml:space="preserve"> </w:t>
            </w:r>
            <w:proofErr w:type="gramStart"/>
            <w:r w:rsidR="00C228FC">
              <w:t>a</w:t>
            </w:r>
            <w:proofErr w:type="gramEnd"/>
            <w:r w:rsidR="00C228FC">
              <w:t xml:space="preserve"> </w:t>
            </w:r>
            <w:proofErr w:type="spellStart"/>
            <w:r w:rsidR="00C228FC">
              <w:t>examinar</w:t>
            </w:r>
            <w:proofErr w:type="spellEnd"/>
            <w:r w:rsidR="00C228FC">
              <w:t xml:space="preserve"> </w:t>
            </w:r>
            <w:proofErr w:type="spellStart"/>
            <w:r w:rsidR="00C228FC">
              <w:t>su</w:t>
            </w:r>
            <w:proofErr w:type="spellEnd"/>
            <w:r w:rsidR="00C228FC">
              <w:t xml:space="preserve"> interior</w:t>
            </w:r>
          </w:p>
        </w:tc>
      </w:tr>
      <w:tr w:rsidR="00717EAA" w14:paraId="3B20F984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4C7E5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dentro (Step Into)</w:t>
            </w:r>
          </w:p>
        </w:tc>
        <w:tc>
          <w:tcPr>
            <w:tcW w:w="1872" w:type="dxa"/>
            <w:shd w:val="clear" w:color="auto" w:fill="F0F4F8"/>
          </w:tcPr>
          <w:p w14:paraId="4DB56A1E" w14:textId="612B18C9" w:rsidR="00717EAA" w:rsidRDefault="00DF7917">
            <w:pPr>
              <w:spacing w:before="40" w:after="40"/>
            </w:pPr>
            <w:r w:rsidRPr="00DF7917">
              <w:drawing>
                <wp:inline distT="0" distB="0" distL="0" distR="0" wp14:anchorId="4D62C16B" wp14:editId="60A2FD03">
                  <wp:extent cx="533474" cy="504895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4D724" w14:textId="710996AE" w:rsidR="00717EAA" w:rsidRDefault="00DF7917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E5C8B" w14:textId="5AD8FCB3" w:rsidR="00717EAA" w:rsidRDefault="00C228FC">
            <w:pPr>
              <w:spacing w:before="40" w:after="40"/>
            </w:pP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trata</w:t>
            </w:r>
            <w:proofErr w:type="spellEnd"/>
            <w:r>
              <w:t xml:space="preserve"> de una </w:t>
            </w:r>
            <w:proofErr w:type="spellStart"/>
            <w:r>
              <w:t>llamada</w:t>
            </w:r>
            <w:proofErr w:type="spellEnd"/>
            <w:r>
              <w:t xml:space="preserve"> a una </w:t>
            </w:r>
            <w:proofErr w:type="spellStart"/>
            <w:r>
              <w:t>función</w:t>
            </w:r>
            <w:proofErr w:type="spellEnd"/>
            <w:r>
              <w:t xml:space="preserve">, </w:t>
            </w:r>
            <w:proofErr w:type="spellStart"/>
            <w:r>
              <w:t>ingresa</w:t>
            </w:r>
            <w:proofErr w:type="spellEnd"/>
            <w:r>
              <w:t xml:space="preserve"> dentro de </w:t>
            </w:r>
            <w:proofErr w:type="spellStart"/>
            <w:r>
              <w:t>ella</w:t>
            </w:r>
            <w:proofErr w:type="spellEnd"/>
            <w:r>
              <w:t xml:space="preserve"> para </w:t>
            </w:r>
            <w:proofErr w:type="spellStart"/>
            <w:r>
              <w:t>depurarla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  <w:r>
              <w:t xml:space="preserve"> por </w:t>
            </w:r>
            <w:proofErr w:type="spellStart"/>
            <w:r>
              <w:t>línea</w:t>
            </w:r>
            <w:proofErr w:type="spellEnd"/>
          </w:p>
        </w:tc>
      </w:tr>
      <w:tr w:rsidR="00717EAA" w14:paraId="361C6FA4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1F8E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para salir (Step Out)</w:t>
            </w:r>
          </w:p>
        </w:tc>
        <w:tc>
          <w:tcPr>
            <w:tcW w:w="1872" w:type="dxa"/>
            <w:shd w:val="clear" w:color="auto" w:fill="FFFFFF"/>
          </w:tcPr>
          <w:p w14:paraId="5AF48C49" w14:textId="0704001C" w:rsidR="00717EAA" w:rsidRDefault="00DF7917">
            <w:pPr>
              <w:spacing w:before="40" w:after="40"/>
            </w:pPr>
            <w:r w:rsidRPr="00DF7917">
              <w:drawing>
                <wp:inline distT="0" distB="0" distL="0" distR="0" wp14:anchorId="3F84D52A" wp14:editId="65F27F6D">
                  <wp:extent cx="381053" cy="495369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6B68A" w14:textId="2D92824C" w:rsidR="00717EAA" w:rsidRDefault="00DF7917">
            <w:pPr>
              <w:spacing w:before="40" w:after="40"/>
            </w:pPr>
            <w:r>
              <w:t>Shift + 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CD28" w14:textId="38ACDE4D" w:rsidR="00717EAA" w:rsidRDefault="00C228FC">
            <w:pPr>
              <w:spacing w:before="40" w:after="40"/>
            </w:pPr>
            <w:proofErr w:type="spellStart"/>
            <w:r w:rsidRPr="00C228FC">
              <w:t>Ejecuta</w:t>
            </w:r>
            <w:proofErr w:type="spellEnd"/>
            <w:r w:rsidRPr="00C228FC">
              <w:t xml:space="preserve"> </w:t>
            </w:r>
            <w:proofErr w:type="spellStart"/>
            <w:r w:rsidRPr="00C228FC">
              <w:t>el</w:t>
            </w:r>
            <w:proofErr w:type="spellEnd"/>
            <w:r w:rsidRPr="00C228FC">
              <w:t xml:space="preserve"> resto del </w:t>
            </w:r>
            <w:proofErr w:type="spellStart"/>
            <w:r w:rsidRPr="00C228FC">
              <w:t>código</w:t>
            </w:r>
            <w:proofErr w:type="spellEnd"/>
            <w:r w:rsidRPr="00C228FC">
              <w:t xml:space="preserve"> de la </w:t>
            </w:r>
            <w:proofErr w:type="spellStart"/>
            <w:r w:rsidRPr="00C228FC">
              <w:t>función</w:t>
            </w:r>
            <w:proofErr w:type="spellEnd"/>
            <w:r w:rsidRPr="00C228FC">
              <w:t xml:space="preserve"> actual hasta </w:t>
            </w:r>
            <w:proofErr w:type="spellStart"/>
            <w:r w:rsidRPr="00C228FC">
              <w:t>salir</w:t>
            </w:r>
            <w:proofErr w:type="spellEnd"/>
            <w:r w:rsidRPr="00C228FC">
              <w:t xml:space="preserve"> de </w:t>
            </w:r>
            <w:proofErr w:type="spellStart"/>
            <w:r w:rsidRPr="00C228FC">
              <w:t>ella</w:t>
            </w:r>
            <w:proofErr w:type="spellEnd"/>
            <w:r w:rsidRPr="00C228FC">
              <w:t xml:space="preserve"> y se </w:t>
            </w:r>
            <w:proofErr w:type="spellStart"/>
            <w:r w:rsidRPr="00C228FC">
              <w:t>detiene</w:t>
            </w:r>
            <w:proofErr w:type="spellEnd"/>
            <w:r w:rsidRPr="00C228FC">
              <w:t xml:space="preserve"> </w:t>
            </w:r>
            <w:proofErr w:type="spellStart"/>
            <w:r w:rsidRPr="00C228FC">
              <w:t>en</w:t>
            </w:r>
            <w:proofErr w:type="spellEnd"/>
            <w:r w:rsidRPr="00C228FC">
              <w:t xml:space="preserve"> la </w:t>
            </w:r>
            <w:proofErr w:type="spellStart"/>
            <w:r w:rsidRPr="00C228FC">
              <w:t>línea</w:t>
            </w:r>
            <w:proofErr w:type="spellEnd"/>
            <w:r w:rsidRPr="00C228FC">
              <w:t xml:space="preserve"> </w:t>
            </w:r>
            <w:proofErr w:type="spellStart"/>
            <w:r w:rsidRPr="00C228FC">
              <w:t>inmediatamente</w:t>
            </w:r>
            <w:proofErr w:type="spellEnd"/>
            <w:r w:rsidRPr="00C228FC">
              <w:t xml:space="preserve"> posterior a </w:t>
            </w:r>
            <w:proofErr w:type="spellStart"/>
            <w:r w:rsidRPr="00C228FC">
              <w:t>donde</w:t>
            </w:r>
            <w:proofErr w:type="spellEnd"/>
            <w:r w:rsidRPr="00C228FC">
              <w:t xml:space="preserve"> </w:t>
            </w:r>
            <w:proofErr w:type="spellStart"/>
            <w:r w:rsidRPr="00C228FC">
              <w:t>fue</w:t>
            </w:r>
            <w:proofErr w:type="spellEnd"/>
            <w:r w:rsidRPr="00C228FC">
              <w:t xml:space="preserve"> </w:t>
            </w:r>
            <w:proofErr w:type="spellStart"/>
            <w:r w:rsidRPr="00C228FC">
              <w:t>llamada</w:t>
            </w:r>
            <w:proofErr w:type="spellEnd"/>
          </w:p>
        </w:tc>
      </w:tr>
      <w:tr w:rsidR="00717EAA" w14:paraId="5E8F0E0C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C6EF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(Restart)</w:t>
            </w:r>
          </w:p>
        </w:tc>
        <w:tc>
          <w:tcPr>
            <w:tcW w:w="1872" w:type="dxa"/>
            <w:shd w:val="clear" w:color="auto" w:fill="F0F4F8"/>
          </w:tcPr>
          <w:p w14:paraId="5223AF4A" w14:textId="5A1B4E37" w:rsidR="00717EAA" w:rsidRDefault="00DF7917">
            <w:pPr>
              <w:spacing w:before="40" w:after="40"/>
            </w:pPr>
            <w:r w:rsidRPr="00DF7917">
              <w:drawing>
                <wp:inline distT="0" distB="0" distL="0" distR="0" wp14:anchorId="64947071" wp14:editId="2DAA9570">
                  <wp:extent cx="533474" cy="409632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89C73" w14:textId="4F2F217B" w:rsidR="00717EAA" w:rsidRDefault="00DF7917">
            <w:pPr>
              <w:spacing w:before="40" w:after="40"/>
            </w:pPr>
            <w:r>
              <w:t>Ctrl + Shift + 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6B733" w14:textId="215100D7" w:rsidR="00717EAA" w:rsidRDefault="00C228FC">
            <w:pPr>
              <w:spacing w:before="40" w:after="40"/>
            </w:pPr>
            <w:proofErr w:type="spellStart"/>
            <w:r>
              <w:t>Detiene</w:t>
            </w:r>
            <w:proofErr w:type="spellEnd"/>
            <w:r>
              <w:t xml:space="preserve"> la </w:t>
            </w:r>
            <w:proofErr w:type="spellStart"/>
            <w:r>
              <w:t>sesión</w:t>
            </w:r>
            <w:proofErr w:type="spellEnd"/>
            <w:r>
              <w:t xml:space="preserve"> de </w:t>
            </w:r>
            <w:proofErr w:type="spellStart"/>
            <w:r>
              <w:t>depuración</w:t>
            </w:r>
            <w:proofErr w:type="spellEnd"/>
            <w:r>
              <w:t xml:space="preserve"> actual y la </w:t>
            </w:r>
            <w:proofErr w:type="spellStart"/>
            <w:r>
              <w:t>vuelve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principio con la </w:t>
            </w:r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configuración</w:t>
            </w:r>
            <w:proofErr w:type="spellEnd"/>
          </w:p>
        </w:tc>
      </w:tr>
      <w:tr w:rsidR="00717EAA" w14:paraId="579ED293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AB934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693FC75F" w14:textId="61C72CC9" w:rsidR="00717EAA" w:rsidRDefault="00DF7917">
            <w:pPr>
              <w:spacing w:before="40" w:after="40"/>
            </w:pPr>
            <w:r w:rsidRPr="00DF7917">
              <w:drawing>
                <wp:inline distT="0" distB="0" distL="0" distR="0" wp14:anchorId="310E0D23" wp14:editId="031AC3B2">
                  <wp:extent cx="562053" cy="438211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06C4A" w14:textId="44C54306" w:rsidR="00717EAA" w:rsidRDefault="00DF7917">
            <w:pPr>
              <w:spacing w:before="40" w:after="40"/>
            </w:pPr>
            <w:r>
              <w:t>Shift + F5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7387D" w14:textId="7C9AD80A" w:rsidR="00717EAA" w:rsidRDefault="00C228FC">
            <w:pPr>
              <w:spacing w:before="40" w:after="40"/>
            </w:pPr>
            <w:proofErr w:type="spellStart"/>
            <w:r>
              <w:t>Finaliza</w:t>
            </w:r>
            <w:proofErr w:type="spellEnd"/>
            <w:r>
              <w:t xml:space="preserve"> por </w:t>
            </w:r>
            <w:proofErr w:type="spellStart"/>
            <w:r>
              <w:t>completo</w:t>
            </w:r>
            <w:proofErr w:type="spellEnd"/>
            <w:r>
              <w:t xml:space="preserve"> la </w:t>
            </w:r>
            <w:proofErr w:type="spellStart"/>
            <w:r>
              <w:t>sesión</w:t>
            </w:r>
            <w:proofErr w:type="spellEnd"/>
            <w:r>
              <w:t xml:space="preserve"> de </w:t>
            </w:r>
            <w:proofErr w:type="spellStart"/>
            <w:r>
              <w:t>depuración</w:t>
            </w:r>
            <w:proofErr w:type="spellEnd"/>
            <w:r>
              <w:t xml:space="preserve"> y </w:t>
            </w:r>
            <w:proofErr w:type="spellStart"/>
            <w:r>
              <w:t>detiene</w:t>
            </w:r>
            <w:proofErr w:type="spellEnd"/>
            <w:r>
              <w:t xml:space="preserve"> la </w:t>
            </w: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programa</w:t>
            </w:r>
            <w:proofErr w:type="spellEnd"/>
          </w:p>
        </w:tc>
      </w:tr>
    </w:tbl>
    <w:p w14:paraId="03012FF7" w14:textId="77777777" w:rsidR="00717EAA" w:rsidRDefault="00717EAA"/>
    <w:p w14:paraId="5F99D30C" w14:textId="77777777" w:rsidR="00A9302E" w:rsidRDefault="00A9302E"/>
    <w:p w14:paraId="2B4255AB" w14:textId="77777777" w:rsidR="00A9302E" w:rsidRDefault="00A9302E"/>
    <w:p w14:paraId="2ADD5797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2.3. Inspección de Código: Zonas Watch y Variables</w:t>
      </w:r>
    </w:p>
    <w:p w14:paraId="087606DD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7E81949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F1F8F2" w14:textId="59E909A4" w:rsidR="007116E6" w:rsidRDefault="006607CE">
            <w:pPr>
              <w:spacing w:after="40"/>
            </w:pPr>
            <w:r>
              <w:rPr>
                <w:b/>
                <w:color w:val="008080"/>
              </w:rPr>
              <w:t xml:space="preserve">📷 </w:t>
            </w:r>
            <w:proofErr w:type="spellStart"/>
            <w:r>
              <w:rPr>
                <w:b/>
                <w:color w:val="008080"/>
              </w:rPr>
              <w:t>Captura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r>
              <w:rPr>
                <w:b/>
                <w:color w:val="008080"/>
              </w:rPr>
              <w:t>Pantalla</w:t>
            </w:r>
            <w:proofErr w:type="spellEnd"/>
            <w:r>
              <w:rPr>
                <w:b/>
                <w:color w:val="008080"/>
              </w:rPr>
              <w:t xml:space="preserve">: Panel 'Watch' con </w:t>
            </w:r>
            <w:proofErr w:type="spellStart"/>
            <w:r>
              <w:rPr>
                <w:b/>
                <w:color w:val="008080"/>
              </w:rPr>
              <w:t>expresiones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en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seguimiento</w:t>
            </w:r>
            <w:proofErr w:type="spellEnd"/>
            <w:r>
              <w:rPr>
                <w:b/>
                <w:color w:val="008080"/>
              </w:rPr>
              <w:t xml:space="preserve"> y 'Variables' </w:t>
            </w:r>
            <w:proofErr w:type="spellStart"/>
            <w:r>
              <w:rPr>
                <w:b/>
                <w:color w:val="008080"/>
              </w:rPr>
              <w:t>en</w:t>
            </w:r>
            <w:proofErr w:type="spellEnd"/>
            <w:r>
              <w:rPr>
                <w:b/>
                <w:color w:val="008080"/>
              </w:rPr>
              <w:t xml:space="preserve"> un </w:t>
            </w:r>
            <w:proofErr w:type="spellStart"/>
            <w:r>
              <w:rPr>
                <w:b/>
                <w:color w:val="008080"/>
              </w:rPr>
              <w:t>estado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concreto</w:t>
            </w:r>
            <w:proofErr w:type="spellEnd"/>
            <w:r>
              <w:rPr>
                <w:b/>
                <w:color w:val="008080"/>
              </w:rPr>
              <w:br/>
            </w:r>
            <w:r w:rsidR="00E435DF" w:rsidRPr="00E435DF">
              <w:lastRenderedPageBreak/>
              <w:drawing>
                <wp:inline distT="0" distB="0" distL="0" distR="0" wp14:anchorId="5C23C2E6" wp14:editId="62F8E817">
                  <wp:extent cx="5689600" cy="2032000"/>
                  <wp:effectExtent l="0" t="0" r="635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EAFED" w14:textId="77777777" w:rsidR="007116E6" w:rsidRDefault="007116E6">
      <w:pPr>
        <w:spacing w:after="80"/>
      </w:pPr>
    </w:p>
    <w:p w14:paraId="2A500FF5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3. Ejecución con Node.js (0,25 pts)</w:t>
      </w:r>
    </w:p>
    <w:p w14:paraId="5C810364" w14:textId="77777777" w:rsidR="007116E6" w:rsidRDefault="006607CE">
      <w:proofErr w:type="spellStart"/>
      <w:r>
        <w:t>Ejecución</w:t>
      </w:r>
      <w:proofErr w:type="spellEnd"/>
      <w:r>
        <w:t xml:space="preserve"> del script </w:t>
      </w:r>
      <w:r w:rsidR="00C2761B">
        <w:t xml:space="preserve">de la </w:t>
      </w:r>
      <w:proofErr w:type="spellStart"/>
      <w:r w:rsidR="00C2761B">
        <w:t>carpeta</w:t>
      </w:r>
      <w:proofErr w:type="spellEnd"/>
      <w:r w:rsidR="00C2761B">
        <w:t xml:space="preserve"> Ej2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local Node.js mediante la terminal integrada de Visual Studio Code.</w:t>
      </w:r>
    </w:p>
    <w:p w14:paraId="5C6C07EA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6F12D9B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6749FE" w14:textId="77777777" w:rsidR="007116E6" w:rsidRDefault="006607CE" w:rsidP="00C2761B">
            <w:pPr>
              <w:spacing w:after="40"/>
              <w:rPr>
                <w:b/>
                <w:color w:val="008080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Captura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r>
              <w:rPr>
                <w:b/>
                <w:color w:val="008080"/>
              </w:rPr>
              <w:t>Pantalla</w:t>
            </w:r>
            <w:proofErr w:type="spellEnd"/>
            <w:r>
              <w:rPr>
                <w:b/>
                <w:color w:val="008080"/>
              </w:rPr>
              <w:t xml:space="preserve">: Terminal integrada con comando 'node -v', la </w:t>
            </w:r>
            <w:proofErr w:type="spellStart"/>
            <w:r>
              <w:rPr>
                <w:b/>
                <w:color w:val="008080"/>
              </w:rPr>
              <w:t>ruta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completa</w:t>
            </w:r>
            <w:proofErr w:type="spellEnd"/>
            <w:r>
              <w:rPr>
                <w:b/>
                <w:color w:val="008080"/>
              </w:rPr>
              <w:t xml:space="preserve"> y la </w:t>
            </w:r>
            <w:proofErr w:type="spellStart"/>
            <w:r>
              <w:rPr>
                <w:b/>
                <w:color w:val="008080"/>
              </w:rPr>
              <w:t>ejecución</w:t>
            </w:r>
            <w:proofErr w:type="spellEnd"/>
            <w:r>
              <w:rPr>
                <w:b/>
                <w:color w:val="008080"/>
              </w:rPr>
              <w:t xml:space="preserve"> del script </w:t>
            </w:r>
            <w:proofErr w:type="spellStart"/>
            <w:r>
              <w:rPr>
                <w:b/>
                <w:color w:val="008080"/>
              </w:rPr>
              <w:t>mostrando</w:t>
            </w:r>
            <w:proofErr w:type="spellEnd"/>
            <w:r>
              <w:rPr>
                <w:b/>
                <w:color w:val="008080"/>
              </w:rPr>
              <w:t xml:space="preserve"> la </w:t>
            </w:r>
            <w:proofErr w:type="spellStart"/>
            <w:r>
              <w:rPr>
                <w:b/>
                <w:color w:val="008080"/>
              </w:rPr>
              <w:t>salida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personalizada</w:t>
            </w:r>
            <w:proofErr w:type="spellEnd"/>
          </w:p>
          <w:p w14:paraId="37788E20" w14:textId="391AB37C" w:rsidR="00E435DF" w:rsidRDefault="00E435DF" w:rsidP="00C2761B">
            <w:pPr>
              <w:spacing w:after="40"/>
            </w:pPr>
            <w:r w:rsidRPr="00E435DF">
              <w:lastRenderedPageBreak/>
              <w:drawing>
                <wp:inline distT="0" distB="0" distL="0" distR="0" wp14:anchorId="50647DD4" wp14:editId="6EEF476D">
                  <wp:extent cx="5331125" cy="5708943"/>
                  <wp:effectExtent l="0" t="0" r="3175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078" cy="572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F4DD5" w14:textId="77777777" w:rsidR="007116E6" w:rsidRDefault="007116E6">
      <w:pPr>
        <w:spacing w:after="80"/>
      </w:pPr>
    </w:p>
    <w:p w14:paraId="0209928A" w14:textId="77777777" w:rsidR="00717EAA" w:rsidRDefault="00717EAA">
      <w:pPr>
        <w:spacing w:after="200"/>
        <w:rPr>
          <w:rFonts w:eastAsiaTheme="majorEastAsia" w:cstheme="majorBidi"/>
          <w:b/>
          <w:bCs/>
          <w:color w:val="1B365D"/>
          <w:sz w:val="30"/>
          <w:szCs w:val="28"/>
        </w:rPr>
      </w:pPr>
      <w:r>
        <w:rPr>
          <w:color w:val="1B365D"/>
          <w:sz w:val="30"/>
        </w:rPr>
        <w:br w:type="page"/>
      </w:r>
    </w:p>
    <w:p w14:paraId="4447676A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02571898" w14:textId="77777777" w:rsidR="007116E6" w:rsidRDefault="006607CE">
      <w:r>
        <w:rPr>
          <w:i/>
        </w:rPr>
        <w:t>Calificación máxima: 1,50 pts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68212836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7237B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92297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0E3D4" w14:textId="77777777" w:rsidR="007116E6" w:rsidRDefault="00717EAA" w:rsidP="00E9699A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</w:rPr>
              <w:t>Sí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Parcial</w:t>
            </w:r>
            <w:proofErr w:type="spellEnd"/>
            <w:r>
              <w:rPr>
                <w:b/>
                <w:color w:val="FFFFFF"/>
              </w:rPr>
              <w:t>/No</w:t>
            </w:r>
          </w:p>
        </w:tc>
      </w:tr>
      <w:tr w:rsidR="007116E6" w14:paraId="7BF060E4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848B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9BC0A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6F828F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329BA184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0CD4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73008C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8EB66" w14:textId="0A7321F2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1A1BD394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095E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C40869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34C87" w14:textId="305E22EC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55D8C975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840C" w14:textId="77777777" w:rsidR="007116E6" w:rsidRDefault="006607CE">
            <w:pPr>
              <w:spacing w:before="40" w:after="40"/>
            </w:pPr>
            <w:r>
              <w:t>· Ej.0.0: .html con &lt;script src="..."&gt;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68B71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021AD" w14:textId="266E801E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396E688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5EA6" w14:textId="77777777" w:rsidR="007116E6" w:rsidRDefault="006607CE">
            <w:pPr>
              <w:spacing w:before="40" w:after="40"/>
            </w:pPr>
            <w:r>
              <w:t>· Ej.0.1: .html con script en línea (sin src)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CFBA4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EADCC" w14:textId="7835C434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0D67FA5C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5285" w14:textId="77777777" w:rsidR="007116E6" w:rsidRDefault="006607CE">
            <w:pPr>
              <w:spacing w:before="40" w:after="40"/>
            </w:pPr>
            <w:r>
              <w:t>· Ej.1.1: Script externo con defer en &lt;head&gt; escribe 1-100 en document.body.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390BC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43CA8" w14:textId="41B4FFC4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37032BA0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62AD" w14:textId="77777777" w:rsidR="007116E6" w:rsidRDefault="006607CE">
            <w:pPr>
              <w:spacing w:before="40" w:after="40"/>
            </w:pPr>
            <w:r>
              <w:t>· Ej.1.2: Dos scripts con async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27D16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58099" w14:textId="57C4EC3A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0425F3FA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5BE4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2. </w:t>
            </w:r>
            <w:proofErr w:type="spellStart"/>
            <w:r>
              <w:rPr>
                <w:b/>
                <w:color w:val="1B365D"/>
              </w:rPr>
              <w:t>Depuración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V</w:t>
            </w:r>
            <w:r w:rsidR="00C2761B">
              <w:rPr>
                <w:b/>
                <w:color w:val="1B365D"/>
              </w:rPr>
              <w:t>isual Studio Code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AE73D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5C57C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6548C85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6DB3" w14:textId="77777777" w:rsidR="007116E6" w:rsidRDefault="006607CE">
            <w:pPr>
              <w:spacing w:before="40" w:after="40"/>
            </w:pPr>
            <w:r>
              <w:t>· Puntos de ruptura (breakpoints)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6487E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7C2CC" w14:textId="38A747BC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5C75CC6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0B89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6590A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2BF68" w14:textId="0477C8E6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697D67E1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5A2B" w14:textId="77777777" w:rsidR="007116E6" w:rsidRDefault="006607CE">
            <w:pPr>
              <w:spacing w:before="40" w:after="40"/>
            </w:pPr>
            <w:r>
              <w:t>· Zona Watch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2F9C9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58FE1" w14:textId="0262CB9E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1202E134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04F9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67CF4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474D5" w14:textId="43031BB3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3E5038EF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48DB" w14:textId="77777777" w:rsidR="007116E6" w:rsidRDefault="006607CE" w:rsidP="00E9699A">
            <w:pPr>
              <w:spacing w:before="40" w:after="40"/>
            </w:pPr>
            <w:r>
              <w:t xml:space="preserve">· Calidad de </w:t>
            </w:r>
            <w:proofErr w:type="spellStart"/>
            <w:r>
              <w:t>evidencia</w:t>
            </w:r>
            <w:proofErr w:type="spellEnd"/>
            <w:r>
              <w:t xml:space="preserve">: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legibles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5BF8B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203FF" w14:textId="694A6E87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644AA446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06DC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</w:t>
            </w:r>
            <w:proofErr w:type="spellStart"/>
            <w:r>
              <w:rPr>
                <w:b/>
                <w:color w:val="1B365D"/>
              </w:rPr>
              <w:t>Ejecución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4FE30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8503A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6BB9AF0B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FE27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proofErr w:type="spellStart"/>
            <w:r w:rsidR="004B63CE">
              <w:t>Ejecución</w:t>
            </w:r>
            <w:proofErr w:type="spellEnd"/>
            <w:r w:rsidR="004B63CE">
              <w:t xml:space="preserve"> del commando </w:t>
            </w:r>
            <w:proofErr w:type="spellStart"/>
            <w:r w:rsidR="004B63CE">
              <w:t>en</w:t>
            </w:r>
            <w:proofErr w:type="spellEnd"/>
            <w:r w:rsidR="004B63CE"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EE726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6737F" w14:textId="677F1C57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594E6794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2604" w14:textId="77777777" w:rsidR="007116E6" w:rsidRDefault="006607CE" w:rsidP="004B63CE">
            <w:pPr>
              <w:spacing w:before="40" w:after="40"/>
            </w:pPr>
            <w:r>
              <w:t xml:space="preserve">· Salida por </w:t>
            </w:r>
            <w:proofErr w:type="spellStart"/>
            <w:r>
              <w:t>consola</w:t>
            </w:r>
            <w:proofErr w:type="spellEnd"/>
            <w:r>
              <w:t xml:space="preserve"> </w:t>
            </w:r>
            <w:proofErr w:type="spellStart"/>
            <w:r w:rsidR="004B63CE">
              <w:t>correcta</w:t>
            </w:r>
            <w:proofErr w:type="spellEnd"/>
            <w:r w:rsidR="004B63CE">
              <w:t xml:space="preserve">, </w:t>
            </w:r>
            <w:proofErr w:type="spellStart"/>
            <w:r w:rsidR="004B63CE">
              <w:t>incluyendo</w:t>
            </w:r>
            <w:proofErr w:type="spellEnd"/>
            <w:r w:rsidR="004B63CE">
              <w:t xml:space="preserve"> </w:t>
            </w:r>
            <w:proofErr w:type="spellStart"/>
            <w:r w:rsidR="004B63CE">
              <w:t>el</w:t>
            </w:r>
            <w:proofErr w:type="spellEnd"/>
            <w:r w:rsidR="004B63CE">
              <w:t xml:space="preserve"> </w:t>
            </w:r>
            <w:proofErr w:type="spellStart"/>
            <w:r w:rsidR="004B63CE">
              <w:t>nombre</w:t>
            </w:r>
            <w:proofErr w:type="spellEnd"/>
            <w:r w:rsidR="004B63CE">
              <w:t xml:space="preserve"> del </w:t>
            </w:r>
            <w:proofErr w:type="spellStart"/>
            <w:r w:rsidR="004B63CE">
              <w:t>alumno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84C61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718C8" w14:textId="126F13A5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09C46F6F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7813" w14:textId="77777777" w:rsidR="007116E6" w:rsidRDefault="006607CE">
            <w:pPr>
              <w:spacing w:before="40" w:after="40"/>
            </w:pPr>
            <w:r>
              <w:t>· Entorno visible: terminal integrada de VS Code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34C8B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C2998" w14:textId="4A5152D8" w:rsidR="007116E6" w:rsidRDefault="00E435DF">
            <w:pPr>
              <w:spacing w:before="40" w:after="40"/>
              <w:jc w:val="center"/>
            </w:pPr>
            <w:r>
              <w:t>Si</w:t>
            </w:r>
          </w:p>
        </w:tc>
      </w:tr>
      <w:tr w:rsidR="00E9699A" w14:paraId="0B57B88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A62D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AF6AC" w14:textId="0119C267" w:rsidR="00E9699A" w:rsidRDefault="00542D19">
            <w:pPr>
              <w:spacing w:before="40" w:after="40"/>
              <w:jc w:val="center"/>
            </w:pPr>
            <w:r>
              <w:t>1,5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15F4A8" w14:textId="77777777" w:rsidR="00E9699A" w:rsidRDefault="00E9699A">
            <w:pPr>
              <w:spacing w:before="40" w:after="40"/>
              <w:jc w:val="center"/>
            </w:pPr>
          </w:p>
        </w:tc>
      </w:tr>
    </w:tbl>
    <w:p w14:paraId="3F4E2726" w14:textId="77777777" w:rsidR="00200CF0" w:rsidRDefault="00200CF0"/>
    <w:p w14:paraId="3440A111" w14:textId="77777777" w:rsidR="00E9699A" w:rsidRDefault="00E9699A">
      <w:proofErr w:type="spellStart"/>
      <w:r>
        <w:t>Observaciones</w:t>
      </w:r>
      <w:proofErr w:type="spellEnd"/>
      <w:r>
        <w:t xml:space="preserve">: </w:t>
      </w:r>
    </w:p>
    <w:p w14:paraId="2E6FCEDC" w14:textId="0DD17DEF" w:rsidR="00E9699A" w:rsidRPr="00C72834" w:rsidRDefault="00C72834" w:rsidP="00E9699A">
      <w:pPr>
        <w:spacing w:after="40"/>
        <w:rPr>
          <w:b/>
          <w:bCs/>
          <w:color w:val="4F81BD" w:themeColor="accent1"/>
        </w:rPr>
      </w:pPr>
      <w:r w:rsidRPr="00C72834">
        <w:rPr>
          <w:b/>
          <w:bCs/>
          <w:i/>
          <w:color w:val="4F81BD" w:themeColor="accent1"/>
        </w:rPr>
        <w:t xml:space="preserve">Una Buena </w:t>
      </w:r>
      <w:proofErr w:type="spellStart"/>
      <w:r w:rsidRPr="00C72834">
        <w:rPr>
          <w:b/>
          <w:bCs/>
          <w:i/>
          <w:color w:val="4F81BD" w:themeColor="accent1"/>
        </w:rPr>
        <w:t>practica</w:t>
      </w:r>
      <w:proofErr w:type="spellEnd"/>
      <w:r w:rsidRPr="00C72834">
        <w:rPr>
          <w:b/>
          <w:bCs/>
          <w:i/>
          <w:color w:val="4F81BD" w:themeColor="accent1"/>
        </w:rPr>
        <w:t xml:space="preserve"> para </w:t>
      </w:r>
      <w:proofErr w:type="spellStart"/>
      <w:r w:rsidRPr="00C72834">
        <w:rPr>
          <w:b/>
          <w:bCs/>
          <w:i/>
          <w:color w:val="4F81BD" w:themeColor="accent1"/>
        </w:rPr>
        <w:t>practicar</w:t>
      </w:r>
      <w:proofErr w:type="spellEnd"/>
      <w:r w:rsidRPr="00C72834">
        <w:rPr>
          <w:b/>
          <w:bCs/>
          <w:i/>
          <w:color w:val="4F81BD" w:themeColor="accent1"/>
        </w:rPr>
        <w:t xml:space="preserve"> </w:t>
      </w:r>
      <w:proofErr w:type="spellStart"/>
      <w:r w:rsidRPr="00C72834">
        <w:rPr>
          <w:b/>
          <w:bCs/>
          <w:i/>
          <w:color w:val="4F81BD" w:themeColor="accent1"/>
        </w:rPr>
        <w:t>todos</w:t>
      </w:r>
      <w:proofErr w:type="spellEnd"/>
      <w:r w:rsidRPr="00C72834">
        <w:rPr>
          <w:b/>
          <w:bCs/>
          <w:i/>
          <w:color w:val="4F81BD" w:themeColor="accent1"/>
        </w:rPr>
        <w:t xml:space="preserve"> los </w:t>
      </w:r>
      <w:proofErr w:type="spellStart"/>
      <w:r w:rsidRPr="00C72834">
        <w:rPr>
          <w:b/>
          <w:bCs/>
          <w:i/>
          <w:color w:val="4F81BD" w:themeColor="accent1"/>
        </w:rPr>
        <w:t>conetnidos</w:t>
      </w:r>
      <w:proofErr w:type="spellEnd"/>
      <w:r w:rsidRPr="00C72834">
        <w:rPr>
          <w:b/>
          <w:bCs/>
          <w:i/>
          <w:color w:val="4F81BD" w:themeColor="accent1"/>
        </w:rPr>
        <w:t xml:space="preserve"> </w:t>
      </w:r>
      <w:proofErr w:type="spellStart"/>
      <w:r w:rsidRPr="00C72834">
        <w:rPr>
          <w:b/>
          <w:bCs/>
          <w:i/>
          <w:color w:val="4F81BD" w:themeColor="accent1"/>
        </w:rPr>
        <w:t>realizados</w:t>
      </w:r>
      <w:proofErr w:type="spellEnd"/>
      <w:r w:rsidRPr="00C72834">
        <w:rPr>
          <w:b/>
          <w:bCs/>
          <w:i/>
          <w:color w:val="4F81BD" w:themeColor="accent1"/>
        </w:rPr>
        <w:t xml:space="preserve"> hasta </w:t>
      </w:r>
      <w:proofErr w:type="spellStart"/>
      <w:r w:rsidRPr="00C72834">
        <w:rPr>
          <w:b/>
          <w:bCs/>
          <w:i/>
          <w:color w:val="4F81BD" w:themeColor="accent1"/>
        </w:rPr>
        <w:t>el</w:t>
      </w:r>
      <w:proofErr w:type="spellEnd"/>
      <w:r w:rsidRPr="00C72834">
        <w:rPr>
          <w:b/>
          <w:bCs/>
          <w:i/>
          <w:color w:val="4F81BD" w:themeColor="accent1"/>
        </w:rPr>
        <w:t xml:space="preserve"> </w:t>
      </w:r>
      <w:proofErr w:type="spellStart"/>
      <w:r w:rsidRPr="00C72834">
        <w:rPr>
          <w:b/>
          <w:bCs/>
          <w:i/>
          <w:color w:val="4F81BD" w:themeColor="accent1"/>
        </w:rPr>
        <w:t>momento</w:t>
      </w:r>
      <w:proofErr w:type="spellEnd"/>
      <w:r w:rsidRPr="00C72834">
        <w:rPr>
          <w:b/>
          <w:bCs/>
          <w:i/>
          <w:color w:val="4F81BD" w:themeColor="accent1"/>
        </w:rPr>
        <w:t>.</w:t>
      </w:r>
    </w:p>
    <w:sectPr w:rsidR="00E9699A" w:rsidRPr="00C72834" w:rsidSect="0003461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7F947" w14:textId="77777777" w:rsidR="00053E9F" w:rsidRDefault="00053E9F" w:rsidP="00717EAA">
      <w:pPr>
        <w:spacing w:after="0" w:line="240" w:lineRule="auto"/>
      </w:pPr>
      <w:r>
        <w:separator/>
      </w:r>
    </w:p>
  </w:endnote>
  <w:endnote w:type="continuationSeparator" w:id="0">
    <w:p w14:paraId="05111B6A" w14:textId="77777777" w:rsidR="00053E9F" w:rsidRDefault="00053E9F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20863" w14:textId="77777777" w:rsidR="00053E9F" w:rsidRDefault="00053E9F" w:rsidP="00717EAA">
      <w:pPr>
        <w:spacing w:after="0" w:line="240" w:lineRule="auto"/>
      </w:pPr>
      <w:r>
        <w:separator/>
      </w:r>
    </w:p>
  </w:footnote>
  <w:footnote w:type="continuationSeparator" w:id="0">
    <w:p w14:paraId="6A7D3BAC" w14:textId="77777777" w:rsidR="00053E9F" w:rsidRDefault="00053E9F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7CC05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 xml:space="preserve">Desarrollo Web </w:t>
    </w:r>
    <w:proofErr w:type="spellStart"/>
    <w:r w:rsidRPr="006B613C">
      <w:rPr>
        <w:i/>
        <w:sz w:val="20"/>
      </w:rPr>
      <w:t>en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Entorno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Cliente</w:t>
    </w:r>
    <w:proofErr w:type="spellEnd"/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 xml:space="preserve">UT01 – </w:t>
    </w:r>
    <w:proofErr w:type="spellStart"/>
    <w:r>
      <w:rPr>
        <w:i/>
        <w:sz w:val="20"/>
      </w:rPr>
      <w:t>Tecnologías</w:t>
    </w:r>
    <w:proofErr w:type="spellEnd"/>
    <w:r>
      <w:rPr>
        <w:i/>
        <w:sz w:val="20"/>
      </w:rPr>
      <w:t xml:space="preserve"> de </w:t>
    </w:r>
    <w:proofErr w:type="spellStart"/>
    <w:r>
      <w:rPr>
        <w:i/>
        <w:sz w:val="20"/>
      </w:rPr>
      <w:t>programación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sobre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clientes</w:t>
    </w:r>
    <w:proofErr w:type="spellEnd"/>
    <w:r>
      <w:rPr>
        <w:i/>
        <w:sz w:val="20"/>
      </w:rPr>
      <w:t xml:space="preserve"> web</w:t>
    </w:r>
  </w:p>
  <w:p w14:paraId="55EAAFE3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9F"/>
    <w:rsid w:val="0006063C"/>
    <w:rsid w:val="0015074B"/>
    <w:rsid w:val="00200CF0"/>
    <w:rsid w:val="0029639D"/>
    <w:rsid w:val="002E12A7"/>
    <w:rsid w:val="00325B4B"/>
    <w:rsid w:val="00326F90"/>
    <w:rsid w:val="004B63CE"/>
    <w:rsid w:val="00542D19"/>
    <w:rsid w:val="00574119"/>
    <w:rsid w:val="006607CE"/>
    <w:rsid w:val="007116E6"/>
    <w:rsid w:val="00717EAA"/>
    <w:rsid w:val="00731B84"/>
    <w:rsid w:val="00861EB3"/>
    <w:rsid w:val="00A9302E"/>
    <w:rsid w:val="00AA1D8D"/>
    <w:rsid w:val="00B47730"/>
    <w:rsid w:val="00C0608F"/>
    <w:rsid w:val="00C228FC"/>
    <w:rsid w:val="00C2761B"/>
    <w:rsid w:val="00C57E78"/>
    <w:rsid w:val="00C72834"/>
    <w:rsid w:val="00CB0664"/>
    <w:rsid w:val="00DF7917"/>
    <w:rsid w:val="00E435DF"/>
    <w:rsid w:val="00E96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86D70"/>
  <w14:defaultImageDpi w14:val="300"/>
  <w15:docId w15:val="{BCD242A0-AEB1-4757-9849-C25CF7B1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831</Words>
  <Characters>4574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fernando.garben</cp:lastModifiedBy>
  <cp:revision>15</cp:revision>
  <dcterms:created xsi:type="dcterms:W3CDTF">2013-12-23T23:15:00Z</dcterms:created>
  <dcterms:modified xsi:type="dcterms:W3CDTF">2026-09-18T11:11:00Z</dcterms:modified>
  <cp:category/>
</cp:coreProperties>
</file>