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C0939" w14:textId="7542ED94" w:rsidR="003B279F" w:rsidRDefault="00C66DC2" w:rsidP="00D6489A">
      <w:r>
        <w:t>Este archivo contiene toda la información de la prueba, para agilizar el montaje de la página.</w:t>
      </w:r>
    </w:p>
    <w:p w14:paraId="531044EE" w14:textId="1CE15C14" w:rsidR="00331409" w:rsidRDefault="00331409" w:rsidP="00D6489A"/>
    <w:p w14:paraId="323138D3" w14:textId="77777777" w:rsidR="00D6489A" w:rsidRDefault="00D6489A" w:rsidP="00D6489A">
      <w:r>
        <w:t>Texto pantalla inicial:</w:t>
      </w:r>
    </w:p>
    <w:p w14:paraId="255DD2BE" w14:textId="77777777" w:rsidR="00D6489A" w:rsidRDefault="00D6489A" w:rsidP="00D6489A">
      <w:r>
        <w:t>Bienvenido</w:t>
      </w:r>
    </w:p>
    <w:p w14:paraId="1B6A7F91" w14:textId="764E55F9" w:rsidR="00D6489A" w:rsidRPr="00D6489A" w:rsidRDefault="004B06FC" w:rsidP="00D6489A">
      <w:proofErr w:type="spellStart"/>
      <w:r>
        <w:t>M</w:t>
      </w:r>
      <w:r w:rsidR="00D6489A">
        <w:t>onitoring</w:t>
      </w:r>
      <w:proofErr w:type="spellEnd"/>
      <w:r>
        <w:t xml:space="preserve"> </w:t>
      </w:r>
      <w:proofErr w:type="spellStart"/>
      <w:r w:rsidR="00D6489A">
        <w:t>innovation</w:t>
      </w:r>
      <w:proofErr w:type="spellEnd"/>
    </w:p>
    <w:p w14:paraId="4A0AD03D" w14:textId="7E1E81AB" w:rsidR="00D6489A" w:rsidRDefault="004B06FC" w:rsidP="004B06FC">
      <w:pPr>
        <w:tabs>
          <w:tab w:val="left" w:pos="1365"/>
        </w:tabs>
      </w:pPr>
      <w:r>
        <w:t>Links:</w:t>
      </w:r>
      <w:r>
        <w:tab/>
      </w:r>
    </w:p>
    <w:p w14:paraId="7F453D22" w14:textId="10C777D9" w:rsidR="004B06FC" w:rsidRDefault="004B06FC" w:rsidP="004B06FC">
      <w:pPr>
        <w:tabs>
          <w:tab w:val="left" w:pos="1365"/>
        </w:tabs>
      </w:pPr>
      <w:r>
        <w:t xml:space="preserve">Motion: </w:t>
      </w:r>
      <w:hyperlink r:id="rId5" w:history="1">
        <w:r w:rsidRPr="009429BE">
          <w:rPr>
            <w:rStyle w:val="Hipervnculo"/>
          </w:rPr>
          <w:t>https://monitoringinnovation.com/</w:t>
        </w:r>
      </w:hyperlink>
    </w:p>
    <w:p w14:paraId="2361A02C" w14:textId="77777777" w:rsidR="004B06FC" w:rsidRDefault="004B06FC" w:rsidP="004B06FC">
      <w:pPr>
        <w:tabs>
          <w:tab w:val="left" w:pos="1365"/>
        </w:tabs>
      </w:pPr>
    </w:p>
    <w:p w14:paraId="7678579E" w14:textId="323EB00C" w:rsidR="004B06FC" w:rsidRDefault="004B06FC">
      <w:r>
        <w:t xml:space="preserve">GPS control: </w:t>
      </w:r>
      <w:hyperlink r:id="rId6" w:history="1">
        <w:r w:rsidRPr="009429BE">
          <w:rPr>
            <w:rStyle w:val="Hipervnculo"/>
          </w:rPr>
          <w:t>https://gpscontrol.co/</w:t>
        </w:r>
      </w:hyperlink>
    </w:p>
    <w:p w14:paraId="416C82EF" w14:textId="69C909CF" w:rsidR="004B06FC" w:rsidRDefault="004B06FC" w:rsidP="004B06FC">
      <w:pPr>
        <w:tabs>
          <w:tab w:val="left" w:pos="3735"/>
        </w:tabs>
      </w:pPr>
    </w:p>
    <w:p w14:paraId="1BE38D07" w14:textId="77777777" w:rsidR="001614B5" w:rsidRDefault="001614B5">
      <w:r>
        <w:t>Colores:</w:t>
      </w:r>
    </w:p>
    <w:p w14:paraId="03A6095B" w14:textId="797A0E3C" w:rsidR="001614B5" w:rsidRDefault="00016CE6">
      <w:r>
        <w:t>Blue1</w:t>
      </w:r>
      <w:r w:rsidR="001614B5">
        <w:t xml:space="preserve">: </w:t>
      </w:r>
      <w:r w:rsidR="001614B5">
        <w:rPr>
          <w:rFonts w:ascii="Ubuntu" w:hAnsi="Ubuntu"/>
          <w:color w:val="FFFFFF"/>
          <w:shd w:val="clear" w:color="auto" w:fill="00249C"/>
        </w:rPr>
        <w:t>00249C</w:t>
      </w:r>
    </w:p>
    <w:p w14:paraId="13C1AA4C" w14:textId="3711B17E" w:rsidR="001614B5" w:rsidRDefault="00016CE6" w:rsidP="001614B5">
      <w:pPr>
        <w:rPr>
          <w:rFonts w:asciiTheme="majorHAnsi" w:hAnsiTheme="majorHAnsi" w:cstheme="majorHAnsi"/>
          <w:color w:val="FFFFFF"/>
          <w:shd w:val="clear" w:color="auto" w:fill="40CEE4"/>
        </w:rPr>
      </w:pPr>
      <w:r>
        <w:t>Blue2</w:t>
      </w:r>
      <w:r w:rsidR="001614B5">
        <w:t xml:space="preserve">: </w:t>
      </w:r>
      <w:r w:rsidR="001614B5">
        <w:rPr>
          <w:rFonts w:ascii="Ubuntu" w:hAnsi="Ubuntu"/>
          <w:color w:val="FFFFFF"/>
          <w:shd w:val="clear" w:color="auto" w:fill="40CEE4"/>
        </w:rPr>
        <w:t>40CEE4</w:t>
      </w:r>
    </w:p>
    <w:p w14:paraId="07AEEEF8" w14:textId="1564179D" w:rsidR="001614B5" w:rsidRDefault="001614B5" w:rsidP="001614B5">
      <w:pPr>
        <w:tabs>
          <w:tab w:val="left" w:pos="2520"/>
        </w:tabs>
        <w:rPr>
          <w:rFonts w:ascii="Ubuntu" w:hAnsi="Ubuntu"/>
          <w:color w:val="FFFFFF"/>
          <w:shd w:val="clear" w:color="auto" w:fill="A8A8A8"/>
        </w:rPr>
      </w:pPr>
      <w:r>
        <w:rPr>
          <w:rFonts w:asciiTheme="majorHAnsi" w:hAnsiTheme="majorHAnsi" w:cstheme="majorHAnsi"/>
        </w:rPr>
        <w:t>Gr</w:t>
      </w:r>
      <w:r w:rsidR="00016CE6">
        <w:rPr>
          <w:rFonts w:asciiTheme="majorHAnsi" w:hAnsiTheme="majorHAnsi" w:cstheme="majorHAnsi"/>
        </w:rPr>
        <w:t>ey</w:t>
      </w:r>
      <w:r w:rsidR="00FD66AD">
        <w:rPr>
          <w:rFonts w:asciiTheme="majorHAnsi" w:hAnsiTheme="majorHAnsi" w:cstheme="majorHAnsi"/>
        </w:rPr>
        <w:t>1</w:t>
      </w:r>
      <w:r w:rsidR="00016CE6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  <w:r w:rsidR="00016CE6" w:rsidRPr="00016CE6">
        <w:rPr>
          <w:rFonts w:ascii="Ubuntu" w:hAnsi="Ubuntu"/>
          <w:color w:val="FFFFFF"/>
          <w:shd w:val="clear" w:color="auto" w:fill="A8A8A8"/>
        </w:rPr>
        <w:t>C5C5C5</w:t>
      </w:r>
    </w:p>
    <w:p w14:paraId="6346C34F" w14:textId="703EADF9" w:rsidR="00016CE6" w:rsidRDefault="00016CE6" w:rsidP="001614B5">
      <w:pPr>
        <w:tabs>
          <w:tab w:val="left" w:pos="2520"/>
        </w:tabs>
        <w:rPr>
          <w:rFonts w:ascii="Ubuntu" w:hAnsi="Ubuntu"/>
          <w:color w:val="FFFFFF"/>
          <w:shd w:val="clear" w:color="auto" w:fill="A8A8A8"/>
        </w:rPr>
      </w:pPr>
      <w:r w:rsidRPr="00016CE6">
        <w:rPr>
          <w:rFonts w:ascii="Ubuntu" w:hAnsi="Ubuntu"/>
          <w:color w:val="FFFFFF"/>
          <w:shd w:val="clear" w:color="auto" w:fill="A8A8A8"/>
        </w:rPr>
        <w:t xml:space="preserve">Red2: </w:t>
      </w:r>
      <w:r w:rsidRPr="00016CE6">
        <w:rPr>
          <w:rFonts w:ascii="Ubuntu" w:hAnsi="Ubuntu"/>
          <w:color w:val="FFFFFF"/>
          <w:highlight w:val="magenta"/>
          <w:shd w:val="clear" w:color="auto" w:fill="A8A8A8"/>
        </w:rPr>
        <w:t>E280BE</w:t>
      </w:r>
    </w:p>
    <w:p w14:paraId="1633548B" w14:textId="6DB950B7" w:rsidR="00FD66AD" w:rsidRDefault="00FD66AD" w:rsidP="001614B5">
      <w:pPr>
        <w:tabs>
          <w:tab w:val="left" w:pos="2520"/>
        </w:tabs>
        <w:rPr>
          <w:rFonts w:ascii="Ubuntu" w:hAnsi="Ubuntu"/>
          <w:color w:val="FFFFFF"/>
          <w:shd w:val="clear" w:color="auto" w:fill="A8A8A8"/>
        </w:rPr>
      </w:pPr>
      <w:r w:rsidRPr="00FD66AD">
        <w:rPr>
          <w:rFonts w:ascii="Ubuntu" w:hAnsi="Ubuntu"/>
          <w:color w:val="FFFFFF"/>
          <w:shd w:val="clear" w:color="auto" w:fill="A8A8A8"/>
        </w:rPr>
        <w:t xml:space="preserve">Red1: </w:t>
      </w:r>
      <w:r w:rsidRPr="00FD66AD">
        <w:rPr>
          <w:rFonts w:ascii="Ubuntu" w:hAnsi="Ubuntu"/>
          <w:color w:val="FFFFFF"/>
          <w:highlight w:val="red"/>
          <w:shd w:val="clear" w:color="auto" w:fill="A8A8A8"/>
        </w:rPr>
        <w:t>C6007E</w:t>
      </w:r>
    </w:p>
    <w:p w14:paraId="5D124CE6" w14:textId="77777777" w:rsidR="00DB443C" w:rsidRDefault="00DB443C" w:rsidP="001614B5">
      <w:pPr>
        <w:tabs>
          <w:tab w:val="left" w:pos="2520"/>
        </w:tabs>
        <w:rPr>
          <w:rFonts w:ascii="Ubuntu" w:hAnsi="Ubuntu"/>
          <w:color w:val="FFFFFF"/>
          <w:shd w:val="clear" w:color="auto" w:fill="A8A8A8"/>
        </w:rPr>
      </w:pPr>
    </w:p>
    <w:p w14:paraId="221D0539" w14:textId="77777777" w:rsidR="008A5EFA" w:rsidRDefault="00DB443C" w:rsidP="001614B5">
      <w:pPr>
        <w:tabs>
          <w:tab w:val="left" w:pos="2520"/>
        </w:tabs>
        <w:rPr>
          <w:rFonts w:asciiTheme="majorHAnsi" w:hAnsiTheme="majorHAnsi"/>
          <w:color w:val="000000" w:themeColor="text1"/>
          <w:lang w:val="en-US"/>
        </w:rPr>
      </w:pPr>
      <w:r>
        <w:rPr>
          <w:rFonts w:asciiTheme="majorHAnsi" w:hAnsiTheme="majorHAnsi"/>
          <w:color w:val="000000" w:themeColor="text1"/>
          <w:lang w:val="en-US"/>
        </w:rPr>
        <w:t>Fuente:</w:t>
      </w:r>
    </w:p>
    <w:p w14:paraId="4E5E243D" w14:textId="77777777" w:rsidR="00DB443C" w:rsidRDefault="00000000" w:rsidP="001614B5">
      <w:pPr>
        <w:tabs>
          <w:tab w:val="left" w:pos="2520"/>
        </w:tabs>
        <w:rPr>
          <w:rFonts w:asciiTheme="majorHAnsi" w:hAnsiTheme="majorHAnsi"/>
          <w:color w:val="000000" w:themeColor="text1"/>
          <w:lang w:val="en-US"/>
        </w:rPr>
      </w:pPr>
      <w:hyperlink r:id="rId7" w:history="1">
        <w:r w:rsidR="00DB443C" w:rsidRPr="0060216E">
          <w:rPr>
            <w:rStyle w:val="Hipervnculo"/>
            <w:rFonts w:asciiTheme="majorHAnsi" w:hAnsiTheme="majorHAnsi"/>
            <w:lang w:val="en-US"/>
          </w:rPr>
          <w:t>https://fonts.google.com/specimen/Montserrat</w:t>
        </w:r>
      </w:hyperlink>
    </w:p>
    <w:p w14:paraId="2FE23F43" w14:textId="77777777" w:rsidR="00C66DC2" w:rsidRDefault="00C66DC2" w:rsidP="001614B5">
      <w:pPr>
        <w:tabs>
          <w:tab w:val="left" w:pos="2520"/>
        </w:tabs>
        <w:rPr>
          <w:rStyle w:val="Hipervnculo"/>
          <w:rFonts w:asciiTheme="majorHAnsi" w:hAnsiTheme="majorHAnsi"/>
          <w:lang w:val="en-US"/>
        </w:rPr>
      </w:pPr>
    </w:p>
    <w:p w14:paraId="281BF8AC" w14:textId="6764DE37" w:rsidR="00C66DC2" w:rsidRDefault="00C66DC2" w:rsidP="00C66DC2">
      <w:r>
        <w:t xml:space="preserve">El cometido de la prueba </w:t>
      </w:r>
      <w:r w:rsidR="001E0E52">
        <w:t>es:</w:t>
      </w:r>
    </w:p>
    <w:p w14:paraId="541F9E19" w14:textId="77777777" w:rsidR="00C66DC2" w:rsidRDefault="00C66DC2" w:rsidP="00C66DC2">
      <w:r>
        <w:t xml:space="preserve">Crear un </w:t>
      </w:r>
      <w:proofErr w:type="spellStart"/>
      <w:r>
        <w:t>backend</w:t>
      </w:r>
      <w:proofErr w:type="spellEnd"/>
      <w:r>
        <w:t xml:space="preserve"> el cual contenga un CRUD y se presente en el </w:t>
      </w:r>
      <w:proofErr w:type="spellStart"/>
      <w:r>
        <w:t>front</w:t>
      </w:r>
      <w:proofErr w:type="spellEnd"/>
      <w:r>
        <w:t xml:space="preserve">, el </w:t>
      </w:r>
      <w:proofErr w:type="spellStart"/>
      <w:r>
        <w:t>backend</w:t>
      </w:r>
      <w:proofErr w:type="spellEnd"/>
      <w:r>
        <w:t xml:space="preserve"> debe componerse de una serie de </w:t>
      </w:r>
      <w:proofErr w:type="spellStart"/>
      <w:r>
        <w:t>API’s</w:t>
      </w:r>
      <w:proofErr w:type="spellEnd"/>
      <w:r>
        <w:t xml:space="preserve"> que permitan al </w:t>
      </w:r>
      <w:proofErr w:type="spellStart"/>
      <w:r>
        <w:t>front</w:t>
      </w:r>
      <w:proofErr w:type="spellEnd"/>
      <w:r>
        <w:t xml:space="preserve"> manipular los datos de una tabla para poder implementar el sistema CRUD. El </w:t>
      </w:r>
      <w:proofErr w:type="spellStart"/>
      <w:r>
        <w:t>front</w:t>
      </w:r>
      <w:proofErr w:type="spellEnd"/>
      <w:r>
        <w:t xml:space="preserve"> debe crear una </w:t>
      </w:r>
      <w:proofErr w:type="spellStart"/>
      <w:r>
        <w:t>pagina</w:t>
      </w:r>
      <w:proofErr w:type="spellEnd"/>
      <w:r>
        <w:t xml:space="preserve"> web basada en el diseño enviado, este debe tener la capacidad de consumir las </w:t>
      </w:r>
      <w:proofErr w:type="spellStart"/>
      <w:r>
        <w:t>API’s</w:t>
      </w:r>
      <w:proofErr w:type="spellEnd"/>
      <w:r>
        <w:t xml:space="preserve"> establecidas en el </w:t>
      </w:r>
      <w:proofErr w:type="spellStart"/>
      <w:r>
        <w:t>backend</w:t>
      </w:r>
      <w:proofErr w:type="spellEnd"/>
      <w:r>
        <w:t>.</w:t>
      </w:r>
    </w:p>
    <w:p w14:paraId="5C010716" w14:textId="77777777" w:rsidR="00C66DC2" w:rsidRDefault="00C66DC2" w:rsidP="00C66DC2">
      <w:r>
        <w:t>-Se valoran buenas practicas</w:t>
      </w:r>
    </w:p>
    <w:p w14:paraId="2E79C750" w14:textId="77777777" w:rsidR="00C66DC2" w:rsidRDefault="00C66DC2" w:rsidP="00C66DC2">
      <w:r>
        <w:t>-Se valora fidelidad al diseño</w:t>
      </w:r>
    </w:p>
    <w:p w14:paraId="10E00642" w14:textId="77777777" w:rsidR="00C66DC2" w:rsidRDefault="00C66DC2" w:rsidP="00C66DC2">
      <w:r>
        <w:t>-Se tendrá en cuenta la atención al detalle</w:t>
      </w:r>
    </w:p>
    <w:p w14:paraId="7D5CBC4F" w14:textId="77777777" w:rsidR="00C66DC2" w:rsidRDefault="00C66DC2" w:rsidP="00C66DC2">
      <w:r>
        <w:t xml:space="preserve">-Se tendrá </w:t>
      </w:r>
      <w:proofErr w:type="spellStart"/>
      <w:r>
        <w:t>encuenta</w:t>
      </w:r>
      <w:proofErr w:type="spellEnd"/>
      <w:r>
        <w:t xml:space="preserve"> el tiempo de entrega</w:t>
      </w:r>
    </w:p>
    <w:p w14:paraId="17D30C2E" w14:textId="18108683" w:rsidR="00E35184" w:rsidRDefault="00E35184" w:rsidP="00C66DC2">
      <w:r>
        <w:t xml:space="preserve">-Se tendrá </w:t>
      </w:r>
      <w:proofErr w:type="spellStart"/>
      <w:r>
        <w:t>encuenta</w:t>
      </w:r>
      <w:proofErr w:type="spellEnd"/>
      <w:r>
        <w:t xml:space="preserve"> la animación de la </w:t>
      </w:r>
      <w:proofErr w:type="spellStart"/>
      <w:r>
        <w:t>card</w:t>
      </w:r>
      <w:proofErr w:type="spellEnd"/>
      <w:r>
        <w:t xml:space="preserve"> al activarse</w:t>
      </w:r>
    </w:p>
    <w:p w14:paraId="69B11497" w14:textId="477613BE" w:rsidR="00C66DC2" w:rsidRDefault="00C66DC2" w:rsidP="00C66DC2">
      <w:r>
        <w:lastRenderedPageBreak/>
        <w:t>-Deben</w:t>
      </w:r>
      <w:r w:rsidR="00BC1399">
        <w:t xml:space="preserve"> añadir los</w:t>
      </w:r>
      <w:r>
        <w:t xml:space="preserve"> </w:t>
      </w:r>
      <w:r w:rsidR="00BC1399">
        <w:t>hipervínculos a</w:t>
      </w:r>
      <w:r>
        <w:t xml:space="preserve"> los links de los repositorios tanto del </w:t>
      </w:r>
      <w:proofErr w:type="spellStart"/>
      <w:r>
        <w:t>front</w:t>
      </w:r>
      <w:proofErr w:type="spellEnd"/>
      <w:r>
        <w:t xml:space="preserve"> como el back, en el home a los botones creados para ello.</w:t>
      </w:r>
    </w:p>
    <w:p w14:paraId="496FC24A" w14:textId="77777777" w:rsidR="00C66DC2" w:rsidRDefault="00C66DC2" w:rsidP="00C66DC2">
      <w:r>
        <w:t xml:space="preserve">-Ambos sistemas deben estar desplegados el </w:t>
      </w:r>
      <w:proofErr w:type="spellStart"/>
      <w:r>
        <w:t>front</w:t>
      </w:r>
      <w:proofErr w:type="spellEnd"/>
      <w:r>
        <w:t xml:space="preserve"> en “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>” y el back en “render” (pueden ser desplegados en estas opciones u otras)</w:t>
      </w:r>
    </w:p>
    <w:p w14:paraId="68BCEC8E" w14:textId="7DFE3E8D" w:rsidR="007D420C" w:rsidRDefault="007D420C" w:rsidP="00C66DC2">
      <w:r>
        <w:t xml:space="preserve">-La animación de portada debe ser fluida, en el montaje de </w:t>
      </w:r>
      <w:proofErr w:type="spellStart"/>
      <w:r>
        <w:t>figma</w:t>
      </w:r>
      <w:proofErr w:type="spellEnd"/>
      <w:r>
        <w:t xml:space="preserve"> </w:t>
      </w:r>
      <w:r w:rsidR="009C5A8F">
        <w:t>no se ve de tal forma</w:t>
      </w:r>
      <w:r>
        <w:t xml:space="preserve"> debido al </w:t>
      </w:r>
      <w:r w:rsidR="002F291F">
        <w:t>programa y sus limitaciones</w:t>
      </w:r>
    </w:p>
    <w:p w14:paraId="4C7550A0" w14:textId="77777777" w:rsidR="002F291F" w:rsidRDefault="002F291F" w:rsidP="00C66DC2"/>
    <w:p w14:paraId="5F7D7E20" w14:textId="77777777" w:rsidR="00C66DC2" w:rsidRDefault="00C66DC2" w:rsidP="00C66DC2">
      <w:r>
        <w:t>Opcionales:</w:t>
      </w:r>
    </w:p>
    <w:p w14:paraId="77A5A0EF" w14:textId="355C0ECF" w:rsidR="00C66DC2" w:rsidRDefault="00C66DC2" w:rsidP="00C66DC2">
      <w:r>
        <w:t>*Animación del home sumara puntos</w:t>
      </w:r>
    </w:p>
    <w:p w14:paraId="5ECC2823" w14:textId="23ADC29E" w:rsidR="00E35184" w:rsidRDefault="00E35184" w:rsidP="00C66DC2">
      <w:r>
        <w:t xml:space="preserve">*Las animaciones extras del </w:t>
      </w:r>
      <w:proofErr w:type="spellStart"/>
      <w:r>
        <w:t>figma</w:t>
      </w:r>
      <w:proofErr w:type="spellEnd"/>
      <w:r>
        <w:t xml:space="preserve"> que involucren toda la pantalla no son requeridas, se tendrá </w:t>
      </w:r>
      <w:proofErr w:type="spellStart"/>
      <w:r>
        <w:t>encuenta</w:t>
      </w:r>
      <w:proofErr w:type="spellEnd"/>
      <w:r>
        <w:t xml:space="preserve"> solo la animación de la tabla al eliminar</w:t>
      </w:r>
    </w:p>
    <w:p w14:paraId="12CD65CB" w14:textId="77777777" w:rsidR="00BC1399" w:rsidRDefault="00BC1399" w:rsidP="00C66DC2"/>
    <w:p w14:paraId="22C185C9" w14:textId="7458D20A" w:rsidR="00BC1399" w:rsidRDefault="00BC1399" w:rsidP="00C66DC2">
      <w:r>
        <w:t xml:space="preserve">La propuesta diseñada </w:t>
      </w:r>
      <w:r w:rsidR="00942A15">
        <w:t xml:space="preserve">es una simulación </w:t>
      </w:r>
      <w:r w:rsidR="00B93535">
        <w:t xml:space="preserve">de un sitio web para un concesionario (caso hipotético), el cual presenta información en una tabla: marca de carro, la localidad de llegada y el aspirante a dicho vehículo. La información de esta tabla debe estar en el </w:t>
      </w:r>
      <w:proofErr w:type="spellStart"/>
      <w:r w:rsidR="00B93535">
        <w:t>backend</w:t>
      </w:r>
      <w:proofErr w:type="spellEnd"/>
      <w:r w:rsidR="00B93535">
        <w:t xml:space="preserve"> creado por el participante y este se debe actualizar como se muestra en la maqueta al interactuar con el </w:t>
      </w:r>
      <w:proofErr w:type="spellStart"/>
      <w:r w:rsidR="00B93535">
        <w:t>front</w:t>
      </w:r>
      <w:proofErr w:type="spellEnd"/>
      <w:r w:rsidR="00B93535">
        <w:t>.</w:t>
      </w:r>
    </w:p>
    <w:p w14:paraId="03BC46A4" w14:textId="77777777" w:rsidR="00BC1399" w:rsidRDefault="00BC1399" w:rsidP="00BC1399">
      <w:r>
        <w:t xml:space="preserve">Enlace </w:t>
      </w:r>
      <w:proofErr w:type="spellStart"/>
      <w:r>
        <w:t>figma</w:t>
      </w:r>
      <w:proofErr w:type="spellEnd"/>
      <w:r>
        <w:t>:</w:t>
      </w:r>
    </w:p>
    <w:p w14:paraId="68EEAD09" w14:textId="65222EF6" w:rsidR="00BC1399" w:rsidRDefault="0070348B" w:rsidP="00BC1399">
      <w:hyperlink r:id="rId8" w:history="1">
        <w:r w:rsidRPr="009429BE">
          <w:rPr>
            <w:rStyle w:val="Hipervnculo"/>
          </w:rPr>
          <w:t>https://www.figma.com/file/tidzFF5VdlNCoQ6hl6BT9R/Prueba-Full-stack?type=design&amp;t=brWDp4b7vQZDZCMd-6</w:t>
        </w:r>
      </w:hyperlink>
    </w:p>
    <w:p w14:paraId="340E4C62" w14:textId="3767AA50" w:rsidR="0070348B" w:rsidRDefault="0070348B" w:rsidP="00BC1399">
      <w:r>
        <w:t xml:space="preserve">Al entrar en la maqueta se recomienda hacer clic en el </w:t>
      </w:r>
      <w:proofErr w:type="spellStart"/>
      <w:r>
        <w:t>play</w:t>
      </w:r>
      <w:proofErr w:type="spellEnd"/>
      <w:r>
        <w:t xml:space="preserve"> de la parte superior derecha y al momento de correr el prototipo presionar la tecla “Z”, para que este se ajuste a la pantalla, lo demás consiste en intentar interactuar con la maqueta y estar pendiente de los detalles.</w:t>
      </w:r>
    </w:p>
    <w:p w14:paraId="70817FE9" w14:textId="0CD3C00B" w:rsidR="0070348B" w:rsidRPr="00ED1955" w:rsidRDefault="0070348B" w:rsidP="00BC1399">
      <w:r>
        <w:t>¡Éxitos a todos los aspirantes!</w:t>
      </w:r>
    </w:p>
    <w:p w14:paraId="2A6F1D1A" w14:textId="77777777" w:rsidR="00BC1399" w:rsidRPr="00C66DC2" w:rsidRDefault="00BC1399" w:rsidP="00C66DC2"/>
    <w:sectPr w:rsidR="00BC1399" w:rsidRPr="00C66D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89A"/>
    <w:rsid w:val="00016CE6"/>
    <w:rsid w:val="000932B6"/>
    <w:rsid w:val="000965D4"/>
    <w:rsid w:val="0012437D"/>
    <w:rsid w:val="0013065F"/>
    <w:rsid w:val="001614B5"/>
    <w:rsid w:val="001E0E52"/>
    <w:rsid w:val="002F291F"/>
    <w:rsid w:val="00331409"/>
    <w:rsid w:val="003B279F"/>
    <w:rsid w:val="004B06FC"/>
    <w:rsid w:val="00623121"/>
    <w:rsid w:val="0070348B"/>
    <w:rsid w:val="00741EF9"/>
    <w:rsid w:val="007D420C"/>
    <w:rsid w:val="00804B65"/>
    <w:rsid w:val="00885385"/>
    <w:rsid w:val="008A5EFA"/>
    <w:rsid w:val="00942A15"/>
    <w:rsid w:val="0098408F"/>
    <w:rsid w:val="009C5A8F"/>
    <w:rsid w:val="00B93535"/>
    <w:rsid w:val="00BC1399"/>
    <w:rsid w:val="00C66DC2"/>
    <w:rsid w:val="00C710AD"/>
    <w:rsid w:val="00D6489A"/>
    <w:rsid w:val="00DB443C"/>
    <w:rsid w:val="00E239A2"/>
    <w:rsid w:val="00E35184"/>
    <w:rsid w:val="00ED1955"/>
    <w:rsid w:val="00FD66AD"/>
    <w:rsid w:val="00FF4D81"/>
    <w:rsid w:val="00FF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A9F3D"/>
  <w15:chartTrackingRefBased/>
  <w15:docId w15:val="{9E7B96CA-6170-458B-9498-E466E6E6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44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3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tidzFF5VdlNCoQ6hl6BT9R/Prueba-Full-stack?type=design&amp;t=brWDp4b7vQZDZCMd-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Montserra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pscontrol.co/" TargetMode="External"/><Relationship Id="rId5" Type="http://schemas.openxmlformats.org/officeDocument/2006/relationships/hyperlink" Target="https://monitoringinnovation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2A57B-0FDC-41B6-BF0F-9724A3E53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Diseño Gráfico Smart Control</cp:lastModifiedBy>
  <cp:revision>15</cp:revision>
  <dcterms:created xsi:type="dcterms:W3CDTF">2024-04-04T20:04:00Z</dcterms:created>
  <dcterms:modified xsi:type="dcterms:W3CDTF">2024-04-08T22:35:00Z</dcterms:modified>
</cp:coreProperties>
</file>