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C4E74" w14:textId="77777777" w:rsidR="00AC4F4E" w:rsidRDefault="00000000">
      <w:pPr>
        <w:pStyle w:val="Title"/>
      </w:pPr>
      <w:bookmarkStart w:id="0" w:name="_Toc136208349"/>
      <w:proofErr w:type="spellStart"/>
      <w:r>
        <w:t>AfriLogic</w:t>
      </w:r>
      <w:proofErr w:type="spellEnd"/>
      <w:r>
        <w:t xml:space="preserve"> MVC Web App</w:t>
      </w:r>
      <w:bookmarkEnd w:id="0"/>
    </w:p>
    <w:p w14:paraId="74EABB43" w14:textId="77777777" w:rsidR="00AC4F4E" w:rsidRDefault="00AC4F4E">
      <w:pPr>
        <w:pStyle w:val="Body"/>
      </w:pPr>
    </w:p>
    <w:p w14:paraId="6C1EF4BF" w14:textId="77777777" w:rsidR="00AC4F4E" w:rsidRDefault="00000000">
      <w:pPr>
        <w:pStyle w:val="Body"/>
      </w:pPr>
      <w:proofErr w:type="spellStart"/>
      <w:r>
        <w:t>AfriLogic</w:t>
      </w:r>
      <w:proofErr w:type="spellEnd"/>
      <w:r>
        <w:t xml:space="preserve"> is a web application built on the MVC .NET7 framework. It is designed to provide a platform for Farmers and Employees to manage information related to farmers, products, and user authentication. This README file serves as a guide to understand the application's features and usage.</w:t>
      </w:r>
    </w:p>
    <w:p w14:paraId="7AA02384" w14:textId="77777777" w:rsidR="00AC4F4E" w:rsidRDefault="00AC4F4E">
      <w:pPr>
        <w:pStyle w:val="Body"/>
      </w:pPr>
    </w:p>
    <w:p w14:paraId="6C7F80F4" w14:textId="77777777" w:rsidR="00AC4F4E" w:rsidRDefault="00000000">
      <w:pPr>
        <w:pStyle w:val="Heading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sdt>
      <w:sdtPr>
        <w:id w:val="-1691210507"/>
        <w:docPartObj>
          <w:docPartGallery w:val="Table of Contents"/>
          <w:docPartUnique/>
        </w:docPartObj>
      </w:sdtPr>
      <w:sdtEndPr>
        <w:rPr>
          <w:rFonts w:ascii="Times New Roman" w:eastAsia="Arial Unicode MS" w:hAnsi="Times New Roman" w:cs="Times New Roman"/>
          <w:b/>
          <w:bCs/>
          <w:noProof/>
          <w:color w:val="auto"/>
          <w:sz w:val="24"/>
          <w:szCs w:val="24"/>
          <w:bdr w:val="nil"/>
        </w:rPr>
      </w:sdtEndPr>
      <w:sdtContent>
        <w:p w14:paraId="63AED26B" w14:textId="6C8465F8" w:rsidR="00117607" w:rsidRDefault="00117607">
          <w:pPr>
            <w:pStyle w:val="TOCHeading"/>
          </w:pPr>
          <w:r>
            <w:t>Contents</w:t>
          </w:r>
        </w:p>
        <w:p w14:paraId="2FEA47B6" w14:textId="1FF076D6" w:rsidR="00117607" w:rsidRDefault="00117607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208349" w:history="1">
            <w:r w:rsidRPr="00091AAB">
              <w:rPr>
                <w:rStyle w:val="Hyperlink"/>
                <w:noProof/>
              </w:rPr>
              <w:t>AfriLogic MVC Web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DF05A" w14:textId="5B26BA6F" w:rsidR="00117607" w:rsidRDefault="0011760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36208350" w:history="1">
            <w:r w:rsidRPr="00091AAB">
              <w:rPr>
                <w:rStyle w:val="Hyperlink"/>
                <w:rFonts w:eastAsia="Arial Unicode MS" w:cs="Arial Unicode MS"/>
                <w:noProof/>
                <w:lang w:val="en-US"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A815C" w14:textId="522422E9" w:rsidR="00117607" w:rsidRDefault="0011760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36208351" w:history="1">
            <w:r w:rsidRPr="00091AAB">
              <w:rPr>
                <w:rStyle w:val="Hyperlink"/>
                <w:rFonts w:eastAsia="Arial Unicode MS" w:cs="Arial Unicode MS"/>
                <w:noProof/>
                <w:lang w:val="it-IT"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1B05D" w14:textId="18FB6335" w:rsidR="00117607" w:rsidRDefault="0011760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36208352" w:history="1">
            <w:r w:rsidRPr="00091AAB">
              <w:rPr>
                <w:rStyle w:val="Hyperlink"/>
                <w:rFonts w:eastAsia="Arial Unicode MS" w:cs="Arial Unicode MS"/>
                <w:noProof/>
                <w:lang w:val="de-DE"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7C90F" w14:textId="2CEA0372" w:rsidR="00117607" w:rsidRDefault="0011760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36208353" w:history="1">
            <w:r w:rsidRPr="00091AAB">
              <w:rPr>
                <w:rStyle w:val="Hyperlink"/>
                <w:rFonts w:eastAsia="Arial Unicode MS" w:cs="Arial Unicode MS"/>
                <w:noProof/>
                <w:lang w:val="de-DE"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92627" w14:textId="00125374" w:rsidR="00117607" w:rsidRDefault="0011760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36208354" w:history="1">
            <w:r w:rsidRPr="00091AAB">
              <w:rPr>
                <w:rStyle w:val="Hyperlink"/>
                <w:rFonts w:eastAsia="Arial Unicode MS" w:cs="Arial Unicode MS"/>
                <w:noProof/>
                <w:lang w:val="en-US"/>
              </w:rPr>
              <w:t>Login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B4D4E" w14:textId="5A182D08" w:rsidR="00117607" w:rsidRDefault="00117607">
          <w:r>
            <w:rPr>
              <w:b/>
              <w:bCs/>
              <w:noProof/>
            </w:rPr>
            <w:fldChar w:fldCharType="end"/>
          </w:r>
        </w:p>
      </w:sdtContent>
    </w:sdt>
    <w:p w14:paraId="2844581F" w14:textId="05CEA579" w:rsidR="00AC4F4E" w:rsidRDefault="00000000">
      <w:pPr>
        <w:pStyle w:val="Body"/>
      </w:pPr>
      <w:r>
        <w:rPr>
          <w:rFonts w:ascii="Arial Unicode MS" w:hAnsi="Arial Unicode MS"/>
        </w:rPr>
        <w:br w:type="page"/>
      </w:r>
    </w:p>
    <w:p w14:paraId="60F5583B" w14:textId="77777777" w:rsidR="00AC4F4E" w:rsidRDefault="00AC4F4E">
      <w:pPr>
        <w:pStyle w:val="Body"/>
      </w:pPr>
    </w:p>
    <w:p w14:paraId="3F46A766" w14:textId="77777777" w:rsidR="00AC4F4E" w:rsidRDefault="00AC4F4E">
      <w:pPr>
        <w:pStyle w:val="Body"/>
      </w:pPr>
    </w:p>
    <w:p w14:paraId="1490D756" w14:textId="77777777" w:rsidR="00AC4F4E" w:rsidRDefault="00000000">
      <w:pPr>
        <w:pStyle w:val="Subtitle"/>
      </w:pPr>
      <w:bookmarkStart w:id="1" w:name="_Toc"/>
      <w:bookmarkStart w:id="2" w:name="_Toc136208350"/>
      <w:r>
        <w:rPr>
          <w:rFonts w:eastAsia="Arial Unicode MS" w:cs="Arial Unicode MS"/>
          <w:lang w:val="en-US"/>
        </w:rPr>
        <w:t>Features</w:t>
      </w:r>
      <w:bookmarkEnd w:id="1"/>
      <w:bookmarkEnd w:id="2"/>
    </w:p>
    <w:p w14:paraId="13A1CB92" w14:textId="77777777" w:rsidR="00AC4F4E" w:rsidRDefault="00AC4F4E">
      <w:pPr>
        <w:pStyle w:val="Body"/>
      </w:pPr>
    </w:p>
    <w:p w14:paraId="410B64E6" w14:textId="77777777" w:rsidR="00AC4F4E" w:rsidRDefault="00000000">
      <w:pPr>
        <w:pStyle w:val="Body"/>
      </w:pPr>
      <w:r>
        <w:t>1. User Authentication:</w:t>
      </w:r>
    </w:p>
    <w:p w14:paraId="6D2AA29E" w14:textId="77777777" w:rsidR="00AC4F4E" w:rsidRDefault="00000000">
      <w:pPr>
        <w:pStyle w:val="Body"/>
      </w:pPr>
      <w:r>
        <w:t xml:space="preserve">   - Farmers and Employees can create accounts, log in, and log out.</w:t>
      </w:r>
    </w:p>
    <w:p w14:paraId="17AD8A27" w14:textId="77777777" w:rsidR="00AC4F4E" w:rsidRDefault="00000000">
      <w:pPr>
        <w:pStyle w:val="Body"/>
      </w:pPr>
      <w:r>
        <w:t xml:space="preserve">   - Access to the system is restricted based on user roles.</w:t>
      </w:r>
    </w:p>
    <w:p w14:paraId="7799AC4B" w14:textId="77777777" w:rsidR="00AC4F4E" w:rsidRDefault="00AC4F4E">
      <w:pPr>
        <w:pStyle w:val="Body"/>
      </w:pPr>
    </w:p>
    <w:p w14:paraId="5D73A6F1" w14:textId="77777777" w:rsidR="00AC4F4E" w:rsidRDefault="00000000">
      <w:pPr>
        <w:pStyle w:val="Body"/>
      </w:pPr>
      <w:r>
        <w:rPr>
          <w:lang w:val="de-DE"/>
        </w:rPr>
        <w:t>2. Farmer Dashboard:</w:t>
      </w:r>
    </w:p>
    <w:p w14:paraId="38D84265" w14:textId="77777777" w:rsidR="00AC4F4E" w:rsidRDefault="00000000">
      <w:pPr>
        <w:pStyle w:val="Body"/>
      </w:pPr>
      <w:r>
        <w:t xml:space="preserve">   - Farmers can view a list of all farmers in the system.</w:t>
      </w:r>
    </w:p>
    <w:p w14:paraId="5B77E42C" w14:textId="77777777" w:rsidR="00AC4F4E" w:rsidRDefault="00000000">
      <w:pPr>
        <w:pStyle w:val="Body"/>
      </w:pPr>
      <w:r>
        <w:t xml:space="preserve">   - The list displays each farmer's name, surname, and products.</w:t>
      </w:r>
    </w:p>
    <w:p w14:paraId="217950C4" w14:textId="77777777" w:rsidR="00AC4F4E" w:rsidRDefault="00000000">
      <w:pPr>
        <w:pStyle w:val="Body"/>
      </w:pPr>
      <w:r>
        <w:t xml:space="preserve">   - Farmers can add new products to the system, associated with their own account.</w:t>
      </w:r>
    </w:p>
    <w:p w14:paraId="461C2E71" w14:textId="77777777" w:rsidR="00AC4F4E" w:rsidRDefault="00AC4F4E">
      <w:pPr>
        <w:pStyle w:val="Body"/>
      </w:pPr>
    </w:p>
    <w:p w14:paraId="422E8A94" w14:textId="77777777" w:rsidR="00AC4F4E" w:rsidRDefault="00000000">
      <w:pPr>
        <w:pStyle w:val="Body"/>
      </w:pPr>
      <w:r>
        <w:t>3. Employee Dashboard:</w:t>
      </w:r>
    </w:p>
    <w:p w14:paraId="0E872E54" w14:textId="77777777" w:rsidR="00AC4F4E" w:rsidRDefault="00000000">
      <w:pPr>
        <w:pStyle w:val="Body"/>
      </w:pPr>
      <w:r>
        <w:t xml:space="preserve">   - Employees can view a list of all farmers in the system.</w:t>
      </w:r>
    </w:p>
    <w:p w14:paraId="730908D5" w14:textId="77777777" w:rsidR="00AC4F4E" w:rsidRDefault="00000000">
      <w:pPr>
        <w:pStyle w:val="Body"/>
      </w:pPr>
      <w:r>
        <w:t xml:space="preserve">   - The list displays each farmer's username, password, name, surname, and products.</w:t>
      </w:r>
    </w:p>
    <w:p w14:paraId="3CA4B5AF" w14:textId="77777777" w:rsidR="00AC4F4E" w:rsidRDefault="00000000">
      <w:pPr>
        <w:pStyle w:val="Body"/>
      </w:pPr>
      <w:r>
        <w:t xml:space="preserve">   - Employees can add new farmers to the system.</w:t>
      </w:r>
    </w:p>
    <w:p w14:paraId="15DAE068" w14:textId="77777777" w:rsidR="00AC4F4E" w:rsidRDefault="00AC4F4E">
      <w:pPr>
        <w:pStyle w:val="Body"/>
      </w:pPr>
    </w:p>
    <w:p w14:paraId="08DFA37E" w14:textId="77777777" w:rsidR="00AC4F4E" w:rsidRDefault="00000000">
      <w:pPr>
        <w:pStyle w:val="Subtitle"/>
      </w:pPr>
      <w:bookmarkStart w:id="3" w:name="_Toc1"/>
      <w:bookmarkStart w:id="4" w:name="_Toc136208351"/>
      <w:r>
        <w:rPr>
          <w:rFonts w:eastAsia="Arial Unicode MS" w:cs="Arial Unicode MS"/>
          <w:lang w:val="it-IT"/>
        </w:rPr>
        <w:t>Usage</w:t>
      </w:r>
      <w:bookmarkEnd w:id="3"/>
      <w:bookmarkEnd w:id="4"/>
    </w:p>
    <w:p w14:paraId="068FC49C" w14:textId="77777777" w:rsidR="00AC4F4E" w:rsidRDefault="00AC4F4E">
      <w:pPr>
        <w:pStyle w:val="Body"/>
      </w:pPr>
    </w:p>
    <w:p w14:paraId="5476521D" w14:textId="77777777" w:rsidR="00AC4F4E" w:rsidRDefault="00000000">
      <w:pPr>
        <w:pStyle w:val="Body"/>
      </w:pPr>
      <w:r>
        <w:t xml:space="preserve">1. Access the </w:t>
      </w:r>
      <w:proofErr w:type="spellStart"/>
      <w:r>
        <w:t>AfriLogic</w:t>
      </w:r>
      <w:proofErr w:type="spellEnd"/>
      <w:r>
        <w:t xml:space="preserve"> application using the following link:</w:t>
      </w:r>
    </w:p>
    <w:p w14:paraId="5A38FA46" w14:textId="77777777" w:rsidR="00AC4F4E" w:rsidRDefault="00000000">
      <w:pPr>
        <w:pStyle w:val="Body"/>
      </w:pPr>
      <w:r>
        <w:t xml:space="preserve">   [AfriLogic](https://poe-part2-st10115510-fernandohattingh.azurewebsites.net/)</w:t>
      </w:r>
    </w:p>
    <w:p w14:paraId="56E6442B" w14:textId="77777777" w:rsidR="00AC4F4E" w:rsidRDefault="00AC4F4E">
      <w:pPr>
        <w:pStyle w:val="Body"/>
      </w:pPr>
    </w:p>
    <w:p w14:paraId="5AD1FF4F" w14:textId="77777777" w:rsidR="00AC4F4E" w:rsidRDefault="00000000">
      <w:pPr>
        <w:pStyle w:val="Body"/>
      </w:pPr>
      <w:r>
        <w:t>2. The landing page will be the login page. Enter your credentials or create a new account.</w:t>
      </w:r>
    </w:p>
    <w:p w14:paraId="453C63CC" w14:textId="77777777" w:rsidR="00AC4F4E" w:rsidRDefault="00AC4F4E">
      <w:pPr>
        <w:pStyle w:val="Body"/>
      </w:pPr>
    </w:p>
    <w:p w14:paraId="38CD6ABE" w14:textId="77777777" w:rsidR="00AC4F4E" w:rsidRDefault="00000000">
      <w:pPr>
        <w:pStyle w:val="Body"/>
      </w:pPr>
      <w:r>
        <w:t>3. After logging in, you will be redirected to either the Farmer Dashboard or the Employee Dashboard based on your user role.</w:t>
      </w:r>
    </w:p>
    <w:p w14:paraId="3B84C880" w14:textId="77777777" w:rsidR="00AC4F4E" w:rsidRDefault="00AC4F4E">
      <w:pPr>
        <w:pStyle w:val="Body"/>
      </w:pPr>
    </w:p>
    <w:p w14:paraId="700CA94B" w14:textId="77777777" w:rsidR="00AC4F4E" w:rsidRDefault="00000000">
      <w:pPr>
        <w:pStyle w:val="Body"/>
      </w:pPr>
      <w:r>
        <w:rPr>
          <w:lang w:val="de-DE"/>
        </w:rPr>
        <w:t>4. Farmer Dashboard:</w:t>
      </w:r>
    </w:p>
    <w:p w14:paraId="30C7976F" w14:textId="77777777" w:rsidR="00AC4F4E" w:rsidRDefault="00000000">
      <w:pPr>
        <w:pStyle w:val="Body"/>
      </w:pPr>
      <w:r>
        <w:t xml:space="preserve">   - View the list of all farmers and their information.</w:t>
      </w:r>
    </w:p>
    <w:p w14:paraId="74095A75" w14:textId="77777777" w:rsidR="00AC4F4E" w:rsidRDefault="00000000">
      <w:pPr>
        <w:pStyle w:val="Body"/>
      </w:pPr>
      <w:r>
        <w:t xml:space="preserve">   - Add new products associated with your own account.</w:t>
      </w:r>
    </w:p>
    <w:p w14:paraId="25E0323E" w14:textId="77777777" w:rsidR="00AC4F4E" w:rsidRDefault="00000000">
      <w:pPr>
        <w:pStyle w:val="Body"/>
      </w:pPr>
      <w:r>
        <w:t xml:space="preserve">   - Log out.</w:t>
      </w:r>
    </w:p>
    <w:p w14:paraId="24F43231" w14:textId="77777777" w:rsidR="00AC4F4E" w:rsidRDefault="00AC4F4E">
      <w:pPr>
        <w:pStyle w:val="Body"/>
      </w:pPr>
    </w:p>
    <w:p w14:paraId="47364815" w14:textId="77777777" w:rsidR="00AC4F4E" w:rsidRDefault="00000000">
      <w:pPr>
        <w:pStyle w:val="Body"/>
      </w:pPr>
      <w:r>
        <w:t>5. Employee Dashboard:</w:t>
      </w:r>
    </w:p>
    <w:p w14:paraId="08783602" w14:textId="77777777" w:rsidR="00AC4F4E" w:rsidRDefault="00000000">
      <w:pPr>
        <w:pStyle w:val="Body"/>
      </w:pPr>
      <w:r>
        <w:t xml:space="preserve">   - View the list of all farmers and their information.</w:t>
      </w:r>
    </w:p>
    <w:p w14:paraId="06BC9F2E" w14:textId="77777777" w:rsidR="00AC4F4E" w:rsidRDefault="00000000">
      <w:pPr>
        <w:pStyle w:val="Body"/>
      </w:pPr>
      <w:r>
        <w:t xml:space="preserve">   - Add new farmers to the system.</w:t>
      </w:r>
    </w:p>
    <w:p w14:paraId="0D3360E2" w14:textId="77777777" w:rsidR="00AC4F4E" w:rsidRDefault="00000000">
      <w:pPr>
        <w:pStyle w:val="Body"/>
      </w:pPr>
      <w:r>
        <w:t xml:space="preserve">   - Log out.</w:t>
      </w:r>
    </w:p>
    <w:p w14:paraId="07188849" w14:textId="77777777" w:rsidR="00AC4F4E" w:rsidRDefault="00AC4F4E">
      <w:pPr>
        <w:pStyle w:val="Body"/>
      </w:pPr>
    </w:p>
    <w:p w14:paraId="53310540" w14:textId="77777777" w:rsidR="00AC4F4E" w:rsidRDefault="00000000">
      <w:pPr>
        <w:pStyle w:val="Subtitle"/>
      </w:pPr>
      <w:bookmarkStart w:id="5" w:name="_Toc2"/>
      <w:bookmarkStart w:id="6" w:name="_Toc136208352"/>
      <w:r>
        <w:rPr>
          <w:rFonts w:eastAsia="Arial Unicode MS" w:cs="Arial Unicode MS"/>
          <w:lang w:val="de-DE"/>
        </w:rPr>
        <w:t>Technologies</w:t>
      </w:r>
      <w:bookmarkEnd w:id="5"/>
      <w:bookmarkEnd w:id="6"/>
    </w:p>
    <w:p w14:paraId="1AA352F3" w14:textId="77777777" w:rsidR="00AC4F4E" w:rsidRDefault="00AC4F4E">
      <w:pPr>
        <w:pStyle w:val="Body"/>
      </w:pPr>
    </w:p>
    <w:p w14:paraId="06B200EF" w14:textId="77777777" w:rsidR="00AC4F4E" w:rsidRDefault="00000000">
      <w:pPr>
        <w:pStyle w:val="Body"/>
      </w:pPr>
      <w:r>
        <w:t xml:space="preserve">The </w:t>
      </w:r>
      <w:proofErr w:type="spellStart"/>
      <w:r>
        <w:t>AfriLogic</w:t>
      </w:r>
      <w:proofErr w:type="spellEnd"/>
      <w:r>
        <w:t xml:space="preserve"> application is built using the following technologies:</w:t>
      </w:r>
    </w:p>
    <w:p w14:paraId="75DA7D54" w14:textId="77777777" w:rsidR="00AC4F4E" w:rsidRDefault="00AC4F4E">
      <w:pPr>
        <w:pStyle w:val="Body"/>
      </w:pPr>
    </w:p>
    <w:p w14:paraId="5A06FBAC" w14:textId="77777777" w:rsidR="00AC4F4E" w:rsidRDefault="00000000">
      <w:pPr>
        <w:pStyle w:val="Body"/>
      </w:pPr>
      <w:r>
        <w:t>- MVC .NET7: A framework for building web applications using the Model-View-Controller architectural pattern.</w:t>
      </w:r>
    </w:p>
    <w:p w14:paraId="58F1CE93" w14:textId="77777777" w:rsidR="00AC4F4E" w:rsidRDefault="00000000">
      <w:pPr>
        <w:pStyle w:val="Body"/>
      </w:pPr>
      <w:r>
        <w:t>- Azure: A cloud computing platform used for hosting the application.</w:t>
      </w:r>
    </w:p>
    <w:p w14:paraId="4F8EB61E" w14:textId="77777777" w:rsidR="00AC4F4E" w:rsidRDefault="00000000">
      <w:pPr>
        <w:pStyle w:val="Body"/>
      </w:pPr>
      <w:r>
        <w:t>- Azure SQL Database: A cloud-based relational database used to store user and application data.</w:t>
      </w:r>
    </w:p>
    <w:p w14:paraId="30ED7923" w14:textId="77777777" w:rsidR="00AC4F4E" w:rsidRDefault="00000000">
      <w:pPr>
        <w:pStyle w:val="Body"/>
      </w:pPr>
      <w:r>
        <w:t>- Authentication: Authentication mechanisms are implemented for user login and access control.</w:t>
      </w:r>
    </w:p>
    <w:p w14:paraId="214CFE32" w14:textId="77777777" w:rsidR="00AC4F4E" w:rsidRDefault="00000000">
      <w:pPr>
        <w:pStyle w:val="Body"/>
      </w:pPr>
      <w:r>
        <w:t>- HTML, CSS, JavaScript: Front-end technologies for building the user interface.</w:t>
      </w:r>
    </w:p>
    <w:p w14:paraId="21C08CC6" w14:textId="77777777" w:rsidR="00AC4F4E" w:rsidRDefault="00000000">
      <w:pPr>
        <w:pStyle w:val="Body"/>
      </w:pPr>
      <w:r>
        <w:t>- Ajax: A technique for making asynchronous HTTP requests to the server.</w:t>
      </w:r>
    </w:p>
    <w:p w14:paraId="72E53BC7" w14:textId="33B40E13" w:rsidR="00AC4F4E" w:rsidRDefault="00000000">
      <w:pPr>
        <w:pStyle w:val="Body"/>
        <w:numPr>
          <w:ilvl w:val="0"/>
          <w:numId w:val="2"/>
        </w:numPr>
      </w:pPr>
      <w:r>
        <w:t>C#: The programming language used for the application's server-side logic.</w:t>
      </w:r>
    </w:p>
    <w:p w14:paraId="1D8CD0E9" w14:textId="3E374499" w:rsidR="00117607" w:rsidRDefault="00117607" w:rsidP="00117607">
      <w:pPr>
        <w:pStyle w:val="Body"/>
      </w:pPr>
    </w:p>
    <w:p w14:paraId="694F8622" w14:textId="77777777" w:rsidR="00117607" w:rsidRDefault="00117607" w:rsidP="00117607">
      <w:pPr>
        <w:pStyle w:val="Body"/>
      </w:pPr>
    </w:p>
    <w:p w14:paraId="5F3335CE" w14:textId="77777777" w:rsidR="00AC4F4E" w:rsidRDefault="00AC4F4E">
      <w:pPr>
        <w:pStyle w:val="Body"/>
      </w:pPr>
    </w:p>
    <w:p w14:paraId="0C38D3B7" w14:textId="23480620" w:rsidR="00117607" w:rsidRDefault="00117607" w:rsidP="00117607">
      <w:pPr>
        <w:pStyle w:val="Subtitle"/>
        <w:rPr>
          <w:rFonts w:eastAsia="Arial Unicode MS" w:cs="Arial Unicode MS"/>
          <w:lang w:val="de-DE"/>
        </w:rPr>
      </w:pPr>
      <w:bookmarkStart w:id="7" w:name="_Toc136208353"/>
      <w:r>
        <w:rPr>
          <w:rFonts w:eastAsia="Arial Unicode MS" w:cs="Arial Unicode MS"/>
          <w:lang w:val="de-DE"/>
        </w:rPr>
        <w:lastRenderedPageBreak/>
        <w:t>Links</w:t>
      </w:r>
      <w:bookmarkEnd w:id="7"/>
    </w:p>
    <w:p w14:paraId="1D1FCF1F" w14:textId="77777777" w:rsidR="00117607" w:rsidRPr="00117607" w:rsidRDefault="00117607" w:rsidP="00117607">
      <w:pPr>
        <w:pStyle w:val="Body"/>
        <w:rPr>
          <w:lang w:val="de-DE"/>
        </w:rPr>
      </w:pPr>
    </w:p>
    <w:p w14:paraId="76AEC9A4" w14:textId="5D93E90C" w:rsidR="00117607" w:rsidRDefault="00117607" w:rsidP="00117607">
      <w:pPr>
        <w:pStyle w:val="Body"/>
        <w:rPr>
          <w:lang w:val="de-DE"/>
        </w:rPr>
      </w:pPr>
      <w:r>
        <w:rPr>
          <w:lang w:val="de-DE"/>
        </w:rPr>
        <w:t xml:space="preserve">Github: </w:t>
      </w:r>
    </w:p>
    <w:p w14:paraId="0035D79E" w14:textId="748A9383" w:rsidR="00117607" w:rsidRDefault="00117607" w:rsidP="00117607">
      <w:pPr>
        <w:pStyle w:val="Body"/>
        <w:rPr>
          <w:lang w:val="de-DE"/>
        </w:rPr>
      </w:pPr>
      <w:hyperlink r:id="rId8" w:history="1">
        <w:r w:rsidRPr="00581CA5">
          <w:rPr>
            <w:rStyle w:val="Hyperlink"/>
            <w:lang w:val="de-DE"/>
          </w:rPr>
          <w:t>https://github.com/VCSTDN/prog7311-part2-FernandoHattingh</w:t>
        </w:r>
      </w:hyperlink>
    </w:p>
    <w:p w14:paraId="6FC3A70A" w14:textId="7496F94E" w:rsidR="00117607" w:rsidRDefault="00117607" w:rsidP="00117607">
      <w:pPr>
        <w:pStyle w:val="Body"/>
        <w:rPr>
          <w:lang w:val="de-DE"/>
        </w:rPr>
      </w:pPr>
    </w:p>
    <w:p w14:paraId="5EE71581" w14:textId="01375FD7" w:rsidR="00117607" w:rsidRDefault="00117607" w:rsidP="00117607">
      <w:pPr>
        <w:pStyle w:val="Body"/>
        <w:rPr>
          <w:lang w:val="de-DE"/>
        </w:rPr>
      </w:pPr>
      <w:r>
        <w:rPr>
          <w:lang w:val="de-DE"/>
        </w:rPr>
        <w:t xml:space="preserve">Azure Publish : </w:t>
      </w:r>
    </w:p>
    <w:p w14:paraId="44647972" w14:textId="58C111A0" w:rsidR="00117607" w:rsidRPr="00117607" w:rsidRDefault="00117607" w:rsidP="00117607">
      <w:pPr>
        <w:pStyle w:val="Body"/>
        <w:rPr>
          <w:lang w:val="de-DE"/>
        </w:rPr>
      </w:pPr>
      <w:hyperlink r:id="rId9" w:history="1">
        <w:r>
          <w:rPr>
            <w:rStyle w:val="Hyperlink"/>
          </w:rPr>
          <w:t xml:space="preserve">- </w:t>
        </w:r>
        <w:proofErr w:type="spellStart"/>
        <w:r>
          <w:rPr>
            <w:rStyle w:val="Hyperlink"/>
          </w:rPr>
          <w:t>AgriLogic</w:t>
        </w:r>
        <w:proofErr w:type="spellEnd"/>
        <w:r>
          <w:rPr>
            <w:rStyle w:val="Hyperlink"/>
          </w:rPr>
          <w:t xml:space="preserve"> (poe-part2-st10115510-fernandohattingh.azurewebsites.net)</w:t>
        </w:r>
      </w:hyperlink>
    </w:p>
    <w:p w14:paraId="4AA40B0F" w14:textId="77777777" w:rsidR="00AC4F4E" w:rsidRDefault="00AC4F4E">
      <w:pPr>
        <w:pStyle w:val="Body"/>
      </w:pPr>
    </w:p>
    <w:p w14:paraId="12491585" w14:textId="77777777" w:rsidR="00AC4F4E" w:rsidRDefault="00AC4F4E">
      <w:pPr>
        <w:pStyle w:val="Subtitle"/>
      </w:pPr>
    </w:p>
    <w:p w14:paraId="18CB4558" w14:textId="5496F709" w:rsidR="00AC4F4E" w:rsidRDefault="00000000">
      <w:pPr>
        <w:pStyle w:val="Subtitle"/>
        <w:rPr>
          <w:rFonts w:eastAsia="Arial Unicode MS" w:cs="Arial Unicode MS"/>
          <w:lang w:val="en-US"/>
        </w:rPr>
      </w:pPr>
      <w:bookmarkStart w:id="8" w:name="_Toc3"/>
      <w:bookmarkStart w:id="9" w:name="_Toc136208354"/>
      <w:r>
        <w:rPr>
          <w:rFonts w:eastAsia="Arial Unicode MS" w:cs="Arial Unicode MS"/>
          <w:lang w:val="en-US"/>
        </w:rPr>
        <w:t>Login Information</w:t>
      </w:r>
      <w:bookmarkEnd w:id="8"/>
      <w:bookmarkEnd w:id="9"/>
    </w:p>
    <w:p w14:paraId="3E8FF4ED" w14:textId="77777777" w:rsidR="00117607" w:rsidRPr="00117607" w:rsidRDefault="00117607" w:rsidP="00117607">
      <w:pPr>
        <w:pStyle w:val="Body"/>
      </w:pPr>
    </w:p>
    <w:p w14:paraId="4F8AED8B" w14:textId="77777777" w:rsidR="00AC4F4E" w:rsidRDefault="00000000">
      <w:pPr>
        <w:pStyle w:val="Body"/>
      </w:pPr>
      <w:r>
        <w:t>Employee:</w:t>
      </w:r>
    </w:p>
    <w:p w14:paraId="1FC7C876" w14:textId="4A0BB3EC" w:rsidR="00AC4F4E" w:rsidRDefault="00AC4F4E">
      <w:pPr>
        <w:pStyle w:val="Body"/>
      </w:pPr>
    </w:p>
    <w:p w14:paraId="4E621DF9" w14:textId="3E023E93" w:rsidR="00AC4F4E" w:rsidRDefault="00117607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47234E9E" wp14:editId="43586B2E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540000" cy="1955800"/>
            <wp:effectExtent l="0" t="0" r="0" b="635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95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524C1C2" w14:textId="77777777" w:rsidR="00AC4F4E" w:rsidRDefault="00AC4F4E">
      <w:pPr>
        <w:pStyle w:val="Body"/>
      </w:pPr>
    </w:p>
    <w:p w14:paraId="0E2A0353" w14:textId="77777777" w:rsidR="00AC4F4E" w:rsidRDefault="00AC4F4E">
      <w:pPr>
        <w:pStyle w:val="Body"/>
      </w:pPr>
    </w:p>
    <w:p w14:paraId="7CCE4471" w14:textId="77777777" w:rsidR="00AC4F4E" w:rsidRDefault="00AC4F4E">
      <w:pPr>
        <w:pStyle w:val="Body"/>
      </w:pPr>
    </w:p>
    <w:p w14:paraId="10249339" w14:textId="77777777" w:rsidR="00AC4F4E" w:rsidRDefault="00AC4F4E">
      <w:pPr>
        <w:pStyle w:val="Body"/>
      </w:pPr>
    </w:p>
    <w:p w14:paraId="6630A209" w14:textId="77777777" w:rsidR="00AC4F4E" w:rsidRDefault="00AC4F4E">
      <w:pPr>
        <w:pStyle w:val="Body"/>
      </w:pPr>
    </w:p>
    <w:p w14:paraId="72C5132D" w14:textId="77777777" w:rsidR="00AC4F4E" w:rsidRDefault="00AC4F4E">
      <w:pPr>
        <w:pStyle w:val="Body"/>
      </w:pPr>
    </w:p>
    <w:p w14:paraId="0D7D925F" w14:textId="77777777" w:rsidR="00AC4F4E" w:rsidRDefault="00AC4F4E">
      <w:pPr>
        <w:pStyle w:val="Body"/>
      </w:pPr>
    </w:p>
    <w:p w14:paraId="25650514" w14:textId="77777777" w:rsidR="00AC4F4E" w:rsidRDefault="00AC4F4E">
      <w:pPr>
        <w:pStyle w:val="Body"/>
      </w:pPr>
    </w:p>
    <w:p w14:paraId="2F809D71" w14:textId="77777777" w:rsidR="00AC4F4E" w:rsidRDefault="00AC4F4E">
      <w:pPr>
        <w:pStyle w:val="Body"/>
      </w:pPr>
    </w:p>
    <w:p w14:paraId="7424D555" w14:textId="77777777" w:rsidR="00AC4F4E" w:rsidRDefault="00AC4F4E">
      <w:pPr>
        <w:pStyle w:val="Body"/>
      </w:pPr>
    </w:p>
    <w:p w14:paraId="4419238D" w14:textId="77777777" w:rsidR="00AC4F4E" w:rsidRDefault="00AC4F4E">
      <w:pPr>
        <w:pStyle w:val="Body"/>
      </w:pPr>
    </w:p>
    <w:p w14:paraId="1375B3DD" w14:textId="77777777" w:rsidR="00AC4F4E" w:rsidRDefault="00AC4F4E">
      <w:pPr>
        <w:pStyle w:val="Body"/>
      </w:pPr>
    </w:p>
    <w:p w14:paraId="2581DE62" w14:textId="77777777" w:rsidR="00AC4F4E" w:rsidRDefault="00000000">
      <w:pPr>
        <w:pStyle w:val="Body"/>
      </w:pPr>
      <w:r>
        <w:t xml:space="preserve"> </w:t>
      </w:r>
    </w:p>
    <w:p w14:paraId="023D18D1" w14:textId="77777777" w:rsidR="00AC4F4E" w:rsidRDefault="00AC4F4E">
      <w:pPr>
        <w:pStyle w:val="Body"/>
      </w:pPr>
    </w:p>
    <w:p w14:paraId="7CEDBAC7" w14:textId="74420720" w:rsidR="00AC4F4E" w:rsidRDefault="00117607">
      <w:pPr>
        <w:pStyle w:val="Body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02B2E7D1" wp14:editId="2418558E">
            <wp:simplePos x="0" y="0"/>
            <wp:positionH relativeFrom="margin">
              <wp:align>left</wp:align>
            </wp:positionH>
            <wp:positionV relativeFrom="line">
              <wp:posOffset>340995</wp:posOffset>
            </wp:positionV>
            <wp:extent cx="2540000" cy="155222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5522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00000">
        <w:t>Farmer:</w:t>
      </w:r>
    </w:p>
    <w:sectPr w:rsidR="00AC4F4E">
      <w:headerReference w:type="default" r:id="rId12"/>
      <w:footerReference w:type="default" r:id="rId13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B158C" w14:textId="77777777" w:rsidR="00421DA9" w:rsidRDefault="00421DA9">
      <w:r>
        <w:separator/>
      </w:r>
    </w:p>
  </w:endnote>
  <w:endnote w:type="continuationSeparator" w:id="0">
    <w:p w14:paraId="21886A49" w14:textId="77777777" w:rsidR="00421DA9" w:rsidRDefault="00421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DA685" w14:textId="77777777" w:rsidR="00AC4F4E" w:rsidRDefault="00AC4F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4D8DC" w14:textId="77777777" w:rsidR="00421DA9" w:rsidRDefault="00421DA9">
      <w:r>
        <w:separator/>
      </w:r>
    </w:p>
  </w:footnote>
  <w:footnote w:type="continuationSeparator" w:id="0">
    <w:p w14:paraId="10A60058" w14:textId="77777777" w:rsidR="00421DA9" w:rsidRDefault="00421D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B3E3C" w14:textId="77777777" w:rsidR="00AC4F4E" w:rsidRDefault="00AC4F4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388"/>
    <w:multiLevelType w:val="hybridMultilevel"/>
    <w:tmpl w:val="F59E75D4"/>
    <w:styleLink w:val="Dash"/>
    <w:lvl w:ilvl="0" w:tplc="CF78BCC0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B9FEECAC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2D64AFF4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C7DCF458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5B5C6A70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A274E6E4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52A642DE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CE66BECC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464681AC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1" w15:restartNumberingAfterBreak="0">
    <w:nsid w:val="2C347B8F"/>
    <w:multiLevelType w:val="hybridMultilevel"/>
    <w:tmpl w:val="F59E75D4"/>
    <w:numStyleLink w:val="Dash"/>
  </w:abstractNum>
  <w:num w:numId="1" w16cid:durableId="1972468454">
    <w:abstractNumId w:val="0"/>
  </w:num>
  <w:num w:numId="2" w16cid:durableId="33238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S3MDI0MTMxNzI0MjdU0lEKTi0uzszPAykwrAUAqhsWWywAAAA="/>
  </w:docVars>
  <w:rsids>
    <w:rsidRoot w:val="00AC4F4E"/>
    <w:rsid w:val="00117607"/>
    <w:rsid w:val="00421DA9"/>
    <w:rsid w:val="00AC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D930A9"/>
  <w15:docId w15:val="{9B8F4D60-B5FA-42B0-919A-C9E4AB22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ZA" w:eastAsia="en-Z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6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styleId="Title">
    <w:name w:val="Title"/>
    <w:next w:val="Body"/>
    <w:uiPriority w:val="10"/>
    <w:qFormat/>
    <w:pPr>
      <w:keepNext/>
      <w:outlineLvl w:val="2"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styleId="TOC1">
    <w:name w:val="toc 1"/>
    <w:pPr>
      <w:tabs>
        <w:tab w:val="right" w:pos="9638"/>
      </w:tabs>
      <w:spacing w:before="16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TOC2">
    <w:name w:val="toc 2"/>
    <w:uiPriority w:val="39"/>
    <w:pPr>
      <w:tabs>
        <w:tab w:val="right" w:pos="9638"/>
      </w:tabs>
      <w:spacing w:before="16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"/>
    <w:uiPriority w:val="11"/>
    <w:qFormat/>
    <w:pPr>
      <w:keepNext/>
      <w:outlineLvl w:val="1"/>
    </w:pPr>
    <w:rPr>
      <w:rFonts w:ascii="Helvetica Neue" w:eastAsia="Helvetica Neue" w:hAnsi="Helvetica Neue" w:cs="Helvetica Neue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styleId="TOC3">
    <w:name w:val="toc 3"/>
    <w:uiPriority w:val="39"/>
    <w:pPr>
      <w:tabs>
        <w:tab w:val="right" w:pos="9638"/>
      </w:tabs>
      <w:spacing w:before="16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11760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17607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176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CSTDN/prog7311-part2-FernandoHattingh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poe-part2-st10115510-fernandohattingh.azurewebsites.n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98E39-ED1D-4BF0-B98C-9EAE3AB45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Hattingh</dc:creator>
  <cp:lastModifiedBy>Fernando Hattingh</cp:lastModifiedBy>
  <cp:revision>2</cp:revision>
  <dcterms:created xsi:type="dcterms:W3CDTF">2023-05-28T21:20:00Z</dcterms:created>
  <dcterms:modified xsi:type="dcterms:W3CDTF">2023-05-28T21:20:00Z</dcterms:modified>
</cp:coreProperties>
</file>