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Requerimientos Abogabot</w:t>
      </w:r>
    </w:p>
    <w:p>
      <w:pPr>
        <w:pStyle w:val="Normal"/>
        <w:bidi w:val="0"/>
        <w:jc w:val="center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Las demandas de los clientes de un despacho de abogados deben ser automatizadas a través de una página web llenando un formulario.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El sitio web tendrá dos tipos de usuarios, el cliente del despacho y el administrador.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Ambos tipos de usuario deberán de ser capaces de iniciar y cerrar sesión en el sitio web.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Cada tipo de usuario recibirá diferentes vistas dependiendo si son clientes o administradores.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Debe enviarse al cliente a un sistema de pagos después de llenar el formulario con su demanda.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El cliente debe poder crear una cuenta en la plataforma con la finalidad de ver el seguimiento de cada una de las actualizaciones del proceso legal.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El administrador del sitio debe recibir notificaciones de nuevas demandas.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Con los datos proporcionados por el cliente en el formulario se debe crear automáticamente el documento legal en formato word para empezar el proceso.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El administrador debe poder recibir notificaciones de los pagos.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El administrador debe poder ver un historial de pagos en un dashboard para ver la cantidad de ingresos recibidos.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El administrador debe poder actualizar el proceso de la demanda y agregar comentarios en cada paso del proceso.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El cliente debe poder ser notificado por correo electrónico de los avances de su proceso.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La página debe ser totalmente responsiva para poder ser observada de manera adecuada desde cualquier dispositivo (computadora de escritorio, celulares, tablet).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La preferencia de colores para el sitio web es azul marino y blanco.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LibreOffice/7.1.7.2$Linux_X86_64 LibreOffice_project/10$Build-2</Application>
  <AppVersion>15.0000</AppVersion>
  <Pages>1</Pages>
  <Words>268</Words>
  <Characters>1294</Characters>
  <CharactersWithSpaces>1520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2022-03-06T19:49:22Z</dcterms:created>
  <dc:creator/>
  <dc:description/>
  <dc:language>en-US</dc:language>
  <cp:lastModifiedBy/>
  <dcterms:modified xsi:type="dcterms:W3CDTF">2022-03-06T20:10:21Z</dcterms:modified>
  <cp:revision>6</cp:revision>
  <dc:subject/>
  <dc:title/>
</cp:coreProperties>
</file>