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9DBBBA" w14:textId="77777777" w:rsidR="001D7CA2" w:rsidRPr="00EC317D" w:rsidRDefault="001D7CA2">
      <w:pPr>
        <w:rPr>
          <w:rFonts w:ascii="Calibri" w:hAnsi="Calibri"/>
          <w:sz w:val="24"/>
          <w:szCs w:val="24"/>
          <w:lang w:val="es-ES"/>
        </w:rPr>
      </w:pPr>
    </w:p>
    <w:p w14:paraId="4B37D5D1" w14:textId="77777777" w:rsidR="001D7CA2" w:rsidRPr="00EC317D" w:rsidRDefault="001D7CA2">
      <w:pPr>
        <w:rPr>
          <w:rFonts w:ascii="Calibri" w:hAnsi="Calibri"/>
          <w:sz w:val="24"/>
          <w:szCs w:val="24"/>
          <w:lang w:val="es-ES"/>
        </w:rPr>
      </w:pPr>
    </w:p>
    <w:p w14:paraId="38128785" w14:textId="77777777" w:rsidR="001D7CA2" w:rsidRPr="00EC317D" w:rsidRDefault="001D7CA2">
      <w:pPr>
        <w:rPr>
          <w:rFonts w:ascii="Calibri" w:hAnsi="Calibri"/>
          <w:sz w:val="24"/>
          <w:szCs w:val="24"/>
          <w:lang w:val="es-ES"/>
        </w:rPr>
      </w:pPr>
    </w:p>
    <w:p w14:paraId="39E5D5EE" w14:textId="77777777" w:rsidR="001D7CA2" w:rsidRPr="00EC317D" w:rsidRDefault="001D7CA2">
      <w:pPr>
        <w:rPr>
          <w:rFonts w:ascii="Calibri" w:hAnsi="Calibri"/>
          <w:sz w:val="36"/>
          <w:szCs w:val="36"/>
          <w:lang w:val="es-ES"/>
        </w:rPr>
      </w:pPr>
    </w:p>
    <w:p w14:paraId="414CD26B" w14:textId="77777777" w:rsidR="001D7CA2" w:rsidRPr="00EC317D" w:rsidRDefault="001D7CA2">
      <w:pPr>
        <w:rPr>
          <w:rFonts w:ascii="Calibri" w:hAnsi="Calibri"/>
          <w:sz w:val="36"/>
          <w:szCs w:val="36"/>
          <w:lang w:val="es-ES"/>
        </w:rPr>
      </w:pPr>
    </w:p>
    <w:p w14:paraId="3B312D3C" w14:textId="77777777" w:rsidR="001D7CA2" w:rsidRPr="00EC317D" w:rsidRDefault="006629EA" w:rsidP="00686A92">
      <w:pPr>
        <w:jc w:val="center"/>
        <w:rPr>
          <w:rFonts w:ascii="Calibri" w:hAnsi="Calibri"/>
          <w:sz w:val="36"/>
          <w:szCs w:val="36"/>
          <w:lang w:val="es-ES"/>
        </w:rPr>
      </w:pPr>
      <w:r>
        <w:rPr>
          <w:noProof/>
          <w:sz w:val="36"/>
          <w:szCs w:val="36"/>
          <w:lang w:val="es-ES"/>
        </w:rPr>
        <w:pict w14:anchorId="6837F8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n 1" o:spid="_x0000_s2050" type="#_x0000_t75" style="position:absolute;left:0;text-align:left;margin-left:125.25pt;margin-top:11.7pt;width:182.25pt;height:94.5pt;z-index:251657728;visibility:visible">
            <v:imagedata r:id="rId12" o:title="logo PMO"/>
          </v:shape>
        </w:pict>
      </w:r>
    </w:p>
    <w:p w14:paraId="68A132E2" w14:textId="77777777" w:rsidR="001D7CA2" w:rsidRPr="00EC317D" w:rsidRDefault="001D7CA2">
      <w:pPr>
        <w:rPr>
          <w:rFonts w:ascii="Calibri" w:hAnsi="Calibri"/>
          <w:sz w:val="36"/>
          <w:szCs w:val="36"/>
          <w:lang w:val="es-ES"/>
        </w:rPr>
      </w:pPr>
    </w:p>
    <w:p w14:paraId="0B29EB03" w14:textId="77777777" w:rsidR="001D7CA2" w:rsidRPr="00EC317D" w:rsidRDefault="001D7CA2">
      <w:pPr>
        <w:rPr>
          <w:rFonts w:ascii="Calibri" w:hAnsi="Calibri"/>
          <w:sz w:val="36"/>
          <w:szCs w:val="36"/>
          <w:lang w:val="es-ES"/>
        </w:rPr>
      </w:pPr>
    </w:p>
    <w:p w14:paraId="62297C93" w14:textId="77777777" w:rsidR="001D7CA2" w:rsidRPr="00EC317D" w:rsidRDefault="001D7CA2">
      <w:pPr>
        <w:rPr>
          <w:rFonts w:ascii="Calibri" w:hAnsi="Calibri"/>
          <w:sz w:val="36"/>
          <w:szCs w:val="36"/>
          <w:lang w:val="es-ES"/>
        </w:rPr>
      </w:pPr>
    </w:p>
    <w:p w14:paraId="6C9CECDD" w14:textId="77777777" w:rsidR="001D7CA2" w:rsidRPr="00EC317D" w:rsidRDefault="001D7CA2">
      <w:pPr>
        <w:rPr>
          <w:rFonts w:ascii="Calibri" w:hAnsi="Calibri"/>
          <w:sz w:val="36"/>
          <w:szCs w:val="36"/>
          <w:lang w:val="es-ES"/>
        </w:rPr>
      </w:pPr>
    </w:p>
    <w:p w14:paraId="5B37D5D7" w14:textId="77777777" w:rsidR="001D7CA2" w:rsidRPr="00EC317D" w:rsidRDefault="001D7CA2">
      <w:pPr>
        <w:rPr>
          <w:rFonts w:ascii="Calibri" w:hAnsi="Calibri"/>
          <w:sz w:val="36"/>
          <w:szCs w:val="36"/>
          <w:lang w:val="es-ES"/>
        </w:rPr>
      </w:pPr>
    </w:p>
    <w:p w14:paraId="0813872E" w14:textId="77777777" w:rsidR="001D7CA2" w:rsidRPr="00EC317D" w:rsidRDefault="001D7CA2">
      <w:pPr>
        <w:rPr>
          <w:rFonts w:ascii="Calibri" w:hAnsi="Calibri"/>
          <w:sz w:val="36"/>
          <w:szCs w:val="36"/>
          <w:lang w:val="es-ES"/>
        </w:rPr>
      </w:pPr>
    </w:p>
    <w:p w14:paraId="70359CAA" w14:textId="77777777" w:rsidR="001D7CA2" w:rsidRPr="00EC317D" w:rsidRDefault="001D7CA2" w:rsidP="00686A92">
      <w:pPr>
        <w:jc w:val="center"/>
        <w:rPr>
          <w:rFonts w:ascii="Calibri" w:hAnsi="Calibri"/>
          <w:b/>
          <w:sz w:val="36"/>
          <w:szCs w:val="36"/>
          <w:lang w:val="es-ES"/>
        </w:rPr>
      </w:pPr>
      <w:r w:rsidRPr="00EC317D">
        <w:rPr>
          <w:rFonts w:ascii="Calibri" w:hAnsi="Calibri"/>
          <w:b/>
          <w:sz w:val="36"/>
          <w:szCs w:val="36"/>
          <w:lang w:val="es-ES"/>
        </w:rPr>
        <w:t>FORMULARIO DE</w:t>
      </w:r>
      <w:r w:rsidR="00686A92" w:rsidRPr="00EC317D">
        <w:rPr>
          <w:rFonts w:ascii="Calibri" w:hAnsi="Calibri"/>
          <w:b/>
          <w:sz w:val="36"/>
          <w:szCs w:val="36"/>
          <w:lang w:val="es-ES"/>
        </w:rPr>
        <w:t xml:space="preserve"> LEVANTAMIENTO DE</w:t>
      </w:r>
      <w:r w:rsidRPr="00EC317D">
        <w:rPr>
          <w:rFonts w:ascii="Calibri" w:hAnsi="Calibri"/>
          <w:b/>
          <w:sz w:val="36"/>
          <w:szCs w:val="36"/>
          <w:lang w:val="es-ES"/>
        </w:rPr>
        <w:t xml:space="preserve"> NECESIDADES DE PROYECTO</w:t>
      </w:r>
    </w:p>
    <w:p w14:paraId="53C8255C" w14:textId="77777777" w:rsidR="001D7CA2" w:rsidRPr="00EC317D" w:rsidRDefault="001D7CA2">
      <w:pPr>
        <w:rPr>
          <w:rFonts w:ascii="Calibri" w:hAnsi="Calibri"/>
          <w:sz w:val="36"/>
          <w:szCs w:val="36"/>
          <w:lang w:val="es-ES"/>
        </w:rPr>
      </w:pPr>
    </w:p>
    <w:p w14:paraId="404E2126" w14:textId="77777777" w:rsidR="001D7CA2" w:rsidRPr="00EC317D" w:rsidRDefault="001D7CA2">
      <w:pPr>
        <w:rPr>
          <w:rFonts w:ascii="Calibri" w:hAnsi="Calibri"/>
          <w:sz w:val="36"/>
          <w:szCs w:val="36"/>
          <w:lang w:val="es-ES"/>
        </w:rPr>
      </w:pPr>
    </w:p>
    <w:p w14:paraId="105A89C5" w14:textId="77777777" w:rsidR="001D7CA2" w:rsidRPr="00EC317D" w:rsidRDefault="001D7CA2">
      <w:pPr>
        <w:rPr>
          <w:rFonts w:ascii="Calibri" w:hAnsi="Calibri"/>
          <w:sz w:val="36"/>
          <w:szCs w:val="36"/>
          <w:lang w:val="es-ES"/>
        </w:rPr>
      </w:pPr>
    </w:p>
    <w:p w14:paraId="7C6411AC" w14:textId="3357F4BE" w:rsidR="001D7CA2" w:rsidRPr="00EC317D" w:rsidRDefault="001D7CA2">
      <w:pPr>
        <w:rPr>
          <w:rFonts w:ascii="Calibri" w:hAnsi="Calibri"/>
          <w:sz w:val="36"/>
          <w:szCs w:val="36"/>
          <w:lang w:val="es-ES"/>
        </w:rPr>
      </w:pPr>
      <w:r w:rsidRPr="00EC317D">
        <w:rPr>
          <w:rFonts w:ascii="Calibri" w:hAnsi="Calibri"/>
          <w:sz w:val="36"/>
          <w:szCs w:val="36"/>
          <w:lang w:val="es-ES"/>
        </w:rPr>
        <w:t>PRIORIDAD:</w:t>
      </w:r>
      <w:r w:rsidRPr="00EC317D">
        <w:rPr>
          <w:rFonts w:ascii="Calibri" w:hAnsi="Calibri"/>
          <w:sz w:val="36"/>
          <w:szCs w:val="36"/>
          <w:lang w:val="es-ES"/>
        </w:rPr>
        <w:tab/>
      </w:r>
      <w:r w:rsidRPr="00F66958">
        <w:rPr>
          <w:rFonts w:ascii="Calibri" w:hAnsi="Calibri"/>
          <w:sz w:val="32"/>
          <w:szCs w:val="32"/>
          <w:lang w:val="es-ES"/>
        </w:rPr>
        <w:t>1</w:t>
      </w:r>
    </w:p>
    <w:p w14:paraId="2606DBC9" w14:textId="77777777" w:rsidR="001D7CA2" w:rsidRPr="00EC317D" w:rsidRDefault="001D7CA2">
      <w:pPr>
        <w:rPr>
          <w:rFonts w:ascii="Calibri" w:hAnsi="Calibri"/>
          <w:sz w:val="36"/>
          <w:szCs w:val="36"/>
          <w:lang w:val="es-ES"/>
        </w:rPr>
      </w:pPr>
    </w:p>
    <w:p w14:paraId="702A81DD" w14:textId="579880A3" w:rsidR="001D7CA2" w:rsidRPr="00EC317D" w:rsidRDefault="001D7CA2" w:rsidP="002C6734">
      <w:pPr>
        <w:ind w:left="3600" w:hanging="3600"/>
        <w:rPr>
          <w:rFonts w:ascii="Calibri" w:hAnsi="Calibri"/>
          <w:b/>
          <w:sz w:val="36"/>
          <w:szCs w:val="36"/>
          <w:lang w:val="es-ES"/>
        </w:rPr>
      </w:pPr>
      <w:r w:rsidRPr="00EC317D">
        <w:rPr>
          <w:rFonts w:ascii="Calibri" w:hAnsi="Calibri"/>
          <w:sz w:val="36"/>
          <w:szCs w:val="36"/>
          <w:lang w:val="es-ES"/>
        </w:rPr>
        <w:t xml:space="preserve">IDEA PRESENTADA:  </w:t>
      </w:r>
      <w:r w:rsidRPr="00EC317D">
        <w:rPr>
          <w:rFonts w:ascii="Calibri" w:hAnsi="Calibri"/>
          <w:sz w:val="36"/>
          <w:szCs w:val="36"/>
          <w:lang w:val="es-ES"/>
        </w:rPr>
        <w:tab/>
      </w:r>
      <w:r w:rsidR="008C2330" w:rsidRPr="008C2330">
        <w:rPr>
          <w:rFonts w:ascii="Calibri" w:hAnsi="Calibri"/>
          <w:b/>
          <w:sz w:val="32"/>
          <w:szCs w:val="44"/>
          <w:lang w:val="es-ES"/>
        </w:rPr>
        <w:t>Spotify Clone</w:t>
      </w:r>
    </w:p>
    <w:p w14:paraId="29C4DEF1" w14:textId="77777777" w:rsidR="001D7CA2" w:rsidRPr="00EC317D" w:rsidRDefault="001D7CA2">
      <w:pPr>
        <w:rPr>
          <w:rFonts w:ascii="Calibri" w:hAnsi="Calibri"/>
          <w:sz w:val="36"/>
          <w:szCs w:val="36"/>
          <w:lang w:val="es-ES"/>
        </w:rPr>
      </w:pPr>
    </w:p>
    <w:p w14:paraId="00A98D82" w14:textId="6F743E31" w:rsidR="001D7CA2" w:rsidRPr="00EC317D" w:rsidRDefault="001D7CA2">
      <w:pPr>
        <w:rPr>
          <w:rFonts w:ascii="Calibri" w:hAnsi="Calibri"/>
          <w:sz w:val="36"/>
          <w:szCs w:val="36"/>
          <w:lang w:val="es-ES"/>
        </w:rPr>
      </w:pPr>
      <w:r w:rsidRPr="00EC317D">
        <w:rPr>
          <w:rFonts w:ascii="Calibri" w:hAnsi="Calibri"/>
          <w:sz w:val="36"/>
          <w:szCs w:val="36"/>
          <w:lang w:val="es-ES"/>
        </w:rPr>
        <w:t xml:space="preserve">AÑO: </w:t>
      </w:r>
      <w:r w:rsidRPr="00EC317D">
        <w:rPr>
          <w:rFonts w:ascii="Calibri" w:hAnsi="Calibri"/>
          <w:sz w:val="36"/>
          <w:szCs w:val="36"/>
          <w:lang w:val="es-ES"/>
        </w:rPr>
        <w:tab/>
      </w:r>
      <w:r w:rsidRPr="00EC317D">
        <w:rPr>
          <w:rFonts w:ascii="Calibri" w:hAnsi="Calibri"/>
          <w:sz w:val="36"/>
          <w:szCs w:val="36"/>
          <w:lang w:val="es-ES"/>
        </w:rPr>
        <w:tab/>
      </w:r>
      <w:r w:rsidRPr="00EC317D">
        <w:rPr>
          <w:rFonts w:ascii="Calibri" w:hAnsi="Calibri"/>
          <w:sz w:val="36"/>
          <w:szCs w:val="36"/>
          <w:lang w:val="es-ES"/>
        </w:rPr>
        <w:tab/>
      </w:r>
      <w:r w:rsidRPr="00EC317D">
        <w:rPr>
          <w:rFonts w:ascii="Calibri" w:hAnsi="Calibri"/>
          <w:sz w:val="36"/>
          <w:szCs w:val="36"/>
          <w:lang w:val="es-ES"/>
        </w:rPr>
        <w:tab/>
      </w:r>
      <w:r w:rsidR="004954CF" w:rsidRPr="00EC317D">
        <w:rPr>
          <w:rFonts w:ascii="Calibri" w:hAnsi="Calibri"/>
          <w:sz w:val="36"/>
          <w:szCs w:val="36"/>
          <w:lang w:val="es-ES"/>
        </w:rPr>
        <w:t>20</w:t>
      </w:r>
      <w:r w:rsidR="007F3474">
        <w:rPr>
          <w:rFonts w:ascii="Calibri" w:hAnsi="Calibri"/>
          <w:sz w:val="36"/>
          <w:szCs w:val="36"/>
          <w:lang w:val="es-ES"/>
        </w:rPr>
        <w:t>2</w:t>
      </w:r>
      <w:r w:rsidR="00F66958">
        <w:rPr>
          <w:rFonts w:ascii="Calibri" w:hAnsi="Calibri"/>
          <w:sz w:val="36"/>
          <w:szCs w:val="36"/>
          <w:lang w:val="es-ES"/>
        </w:rPr>
        <w:t>4</w:t>
      </w:r>
    </w:p>
    <w:p w14:paraId="03A6726C" w14:textId="77777777" w:rsidR="001D7CA2" w:rsidRPr="00EC317D" w:rsidRDefault="001D7CA2">
      <w:pPr>
        <w:rPr>
          <w:rFonts w:ascii="Calibri" w:hAnsi="Calibri"/>
          <w:sz w:val="36"/>
          <w:szCs w:val="36"/>
          <w:lang w:val="es-ES"/>
        </w:rPr>
      </w:pPr>
    </w:p>
    <w:p w14:paraId="23804392" w14:textId="77777777" w:rsidR="001D7CA2" w:rsidRPr="00EC317D" w:rsidRDefault="001D7CA2">
      <w:pPr>
        <w:rPr>
          <w:rFonts w:ascii="Calibri" w:hAnsi="Calibri"/>
          <w:sz w:val="24"/>
          <w:szCs w:val="24"/>
          <w:lang w:val="es-ES"/>
        </w:rPr>
      </w:pPr>
    </w:p>
    <w:p w14:paraId="0AAD0F11" w14:textId="407AE359" w:rsidR="001D7CA2" w:rsidRDefault="006629EA">
      <w:pPr>
        <w:rPr>
          <w:rFonts w:ascii="Calibri" w:hAnsi="Calibri"/>
          <w:sz w:val="24"/>
          <w:szCs w:val="24"/>
          <w:lang w:val="es-ES"/>
        </w:rPr>
      </w:pPr>
      <w:r>
        <w:rPr>
          <w:rFonts w:ascii="Calibri" w:hAnsi="Calibri"/>
          <w:sz w:val="24"/>
          <w:szCs w:val="24"/>
          <w:lang w:val="es-ES"/>
        </w:rPr>
        <w:t>Integrantes:</w:t>
      </w:r>
    </w:p>
    <w:p w14:paraId="0BCA6BAE" w14:textId="48E91C70" w:rsidR="006629EA" w:rsidRPr="006629EA" w:rsidRDefault="006629EA" w:rsidP="006629EA">
      <w:pPr>
        <w:numPr>
          <w:ilvl w:val="0"/>
          <w:numId w:val="14"/>
        </w:numPr>
        <w:rPr>
          <w:rFonts w:ascii="Calibri" w:hAnsi="Calibri"/>
          <w:sz w:val="24"/>
          <w:szCs w:val="24"/>
          <w:highlight w:val="yellow"/>
          <w:lang w:val="es-ES"/>
        </w:rPr>
      </w:pPr>
      <w:r w:rsidRPr="006629EA">
        <w:rPr>
          <w:rFonts w:ascii="Calibri" w:hAnsi="Calibri"/>
          <w:sz w:val="24"/>
          <w:szCs w:val="24"/>
          <w:highlight w:val="yellow"/>
          <w:lang w:val="es-ES"/>
        </w:rPr>
        <w:t>Nombres y apellidos del estudiante</w:t>
      </w:r>
    </w:p>
    <w:p w14:paraId="191F51A6" w14:textId="77777777" w:rsidR="006629EA" w:rsidRPr="00EC317D" w:rsidRDefault="006629EA">
      <w:pPr>
        <w:rPr>
          <w:rFonts w:ascii="Calibri" w:hAnsi="Calibri"/>
          <w:sz w:val="24"/>
          <w:szCs w:val="24"/>
          <w:lang w:val="es-ES"/>
        </w:rPr>
      </w:pPr>
    </w:p>
    <w:p w14:paraId="2C27BD41" w14:textId="77777777" w:rsidR="001D7CA2" w:rsidRPr="00EC317D" w:rsidRDefault="001D7CA2">
      <w:pPr>
        <w:rPr>
          <w:rFonts w:ascii="Calibri" w:hAnsi="Calibri"/>
          <w:sz w:val="24"/>
          <w:szCs w:val="24"/>
          <w:lang w:val="es-ES"/>
        </w:rPr>
      </w:pPr>
    </w:p>
    <w:p w14:paraId="0B94400B" w14:textId="77777777" w:rsidR="001D7CA2" w:rsidRPr="00EC317D" w:rsidRDefault="001D7CA2">
      <w:pPr>
        <w:rPr>
          <w:rFonts w:ascii="Calibri" w:hAnsi="Calibri"/>
          <w:sz w:val="24"/>
          <w:szCs w:val="24"/>
          <w:lang w:val="es-ES"/>
        </w:rPr>
      </w:pPr>
    </w:p>
    <w:p w14:paraId="5169A486" w14:textId="77777777" w:rsidR="001D7CA2" w:rsidRPr="00EC317D" w:rsidRDefault="001D7CA2">
      <w:pPr>
        <w:rPr>
          <w:rFonts w:ascii="Calibri" w:hAnsi="Calibri"/>
          <w:sz w:val="24"/>
          <w:szCs w:val="24"/>
          <w:lang w:val="es-ES"/>
        </w:rPr>
      </w:pPr>
    </w:p>
    <w:p w14:paraId="5CD9858D" w14:textId="77777777" w:rsidR="001D7CA2" w:rsidRPr="00EC317D" w:rsidRDefault="001D7CA2">
      <w:pPr>
        <w:rPr>
          <w:rFonts w:ascii="Calibri" w:hAnsi="Calibri"/>
          <w:sz w:val="24"/>
          <w:szCs w:val="24"/>
          <w:lang w:val="es-ES"/>
        </w:rPr>
      </w:pPr>
    </w:p>
    <w:p w14:paraId="1FE564B7" w14:textId="77777777" w:rsidR="001D7CA2" w:rsidRPr="00EC317D" w:rsidRDefault="001D7CA2">
      <w:pPr>
        <w:rPr>
          <w:rFonts w:ascii="Calibri" w:hAnsi="Calibri"/>
          <w:sz w:val="24"/>
          <w:szCs w:val="24"/>
          <w:lang w:val="es-ES"/>
        </w:rPr>
      </w:pPr>
    </w:p>
    <w:p w14:paraId="3E5588F0" w14:textId="77777777" w:rsidR="001D7CA2" w:rsidRPr="00EC317D" w:rsidRDefault="001D7CA2">
      <w:pPr>
        <w:rPr>
          <w:rFonts w:ascii="Calibri" w:hAnsi="Calibri"/>
          <w:sz w:val="24"/>
          <w:szCs w:val="24"/>
          <w:lang w:val="es-ES"/>
        </w:rPr>
      </w:pPr>
    </w:p>
    <w:p w14:paraId="72732B76" w14:textId="77777777" w:rsidR="001D7CA2" w:rsidRPr="00EC317D" w:rsidRDefault="001D7CA2">
      <w:pPr>
        <w:rPr>
          <w:rFonts w:ascii="Calibri" w:hAnsi="Calibri"/>
          <w:sz w:val="24"/>
          <w:szCs w:val="24"/>
          <w:lang w:val="es-ES"/>
        </w:rPr>
      </w:pPr>
    </w:p>
    <w:p w14:paraId="47574A9F" w14:textId="77777777" w:rsidR="001D7CA2" w:rsidRPr="00EC317D" w:rsidRDefault="001D7CA2">
      <w:pPr>
        <w:rPr>
          <w:rFonts w:ascii="Calibri" w:hAnsi="Calibri"/>
          <w:sz w:val="24"/>
          <w:szCs w:val="24"/>
          <w:lang w:val="es-ES"/>
        </w:rPr>
      </w:pPr>
    </w:p>
    <w:p w14:paraId="7AD6A03B" w14:textId="29F9F776" w:rsidR="001D7CA2" w:rsidRPr="00EC317D" w:rsidRDefault="001D7CA2">
      <w:pPr>
        <w:rPr>
          <w:rFonts w:ascii="Calibri" w:hAnsi="Calibri"/>
          <w:sz w:val="24"/>
          <w:szCs w:val="24"/>
          <w:lang w:val="es-ES"/>
        </w:rPr>
      </w:pPr>
    </w:p>
    <w:p w14:paraId="16CDFBE9" w14:textId="77777777" w:rsidR="001D7CA2" w:rsidRPr="00EC317D" w:rsidRDefault="001D7CA2">
      <w:pPr>
        <w:rPr>
          <w:rFonts w:ascii="Calibri" w:hAnsi="Calibri"/>
          <w:sz w:val="24"/>
          <w:szCs w:val="24"/>
          <w:lang w:val="es-ES"/>
        </w:rPr>
      </w:pPr>
    </w:p>
    <w:p w14:paraId="7745D283" w14:textId="77777777" w:rsidR="00CB01CE" w:rsidRPr="00EC317D" w:rsidRDefault="00CB01CE">
      <w:pPr>
        <w:rPr>
          <w:rFonts w:ascii="Calibri" w:hAnsi="Calibri"/>
          <w:sz w:val="24"/>
          <w:szCs w:val="24"/>
          <w:lang w:val="es-ES"/>
        </w:rPr>
      </w:pPr>
    </w:p>
    <w:p w14:paraId="4CA9E69F" w14:textId="77777777" w:rsidR="001B5803" w:rsidRPr="00EC317D" w:rsidRDefault="001B5803" w:rsidP="001B5803">
      <w:pPr>
        <w:pStyle w:val="TtulodeTDC"/>
        <w:jc w:val="center"/>
        <w:rPr>
          <w:rFonts w:ascii="Calibri" w:hAnsi="Calibri"/>
          <w:color w:val="000000"/>
          <w:sz w:val="24"/>
          <w:lang w:val="es-ES"/>
        </w:rPr>
      </w:pPr>
      <w:proofErr w:type="spellStart"/>
      <w:r w:rsidRPr="00EC317D">
        <w:rPr>
          <w:rFonts w:ascii="Calibri" w:hAnsi="Calibri"/>
          <w:color w:val="000000"/>
          <w:sz w:val="24"/>
          <w:lang w:val="es-ES"/>
        </w:rPr>
        <w:lastRenderedPageBreak/>
        <w:t>Indice</w:t>
      </w:r>
      <w:proofErr w:type="spellEnd"/>
    </w:p>
    <w:p w14:paraId="2D01457E" w14:textId="77777777" w:rsidR="001B5803" w:rsidRPr="00EC317D" w:rsidRDefault="001B5803" w:rsidP="001B5803">
      <w:pPr>
        <w:rPr>
          <w:lang w:val="es-ES"/>
        </w:rPr>
      </w:pPr>
    </w:p>
    <w:p w14:paraId="36B23ECA" w14:textId="2A84E2D6" w:rsidR="001D6A9D" w:rsidRDefault="001A719A">
      <w:pPr>
        <w:pStyle w:val="TOC1"/>
        <w:tabs>
          <w:tab w:val="right" w:leader="dot" w:pos="8297"/>
        </w:tabs>
        <w:rPr>
          <w:noProof/>
          <w:kern w:val="2"/>
        </w:rPr>
      </w:pPr>
      <w:r w:rsidRPr="00EC317D">
        <w:rPr>
          <w:lang w:val="es-ES"/>
        </w:rPr>
        <w:fldChar w:fldCharType="begin"/>
      </w:r>
      <w:r w:rsidR="001B5803" w:rsidRPr="00EC317D">
        <w:rPr>
          <w:lang w:val="es-ES"/>
        </w:rPr>
        <w:instrText xml:space="preserve"> TOC \o "1-3" \h \z \u </w:instrText>
      </w:r>
      <w:r w:rsidRPr="00EC317D">
        <w:rPr>
          <w:lang w:val="es-ES"/>
        </w:rPr>
        <w:fldChar w:fldCharType="separate"/>
      </w:r>
      <w:hyperlink w:anchor="_Toc156209107" w:history="1">
        <w:r w:rsidR="001D6A9D" w:rsidRPr="00B11067">
          <w:rPr>
            <w:rStyle w:val="Hyperlink"/>
            <w:rFonts w:eastAsia="Calibri"/>
            <w:noProof/>
          </w:rPr>
          <w:t>1. Objetivos (Formulario Idea Proyecto FIP)</w:t>
        </w:r>
        <w:r w:rsidR="001D6A9D">
          <w:rPr>
            <w:noProof/>
            <w:webHidden/>
          </w:rPr>
          <w:tab/>
        </w:r>
        <w:r w:rsidR="001D6A9D">
          <w:rPr>
            <w:noProof/>
            <w:webHidden/>
          </w:rPr>
          <w:fldChar w:fldCharType="begin"/>
        </w:r>
        <w:r w:rsidR="001D6A9D">
          <w:rPr>
            <w:noProof/>
            <w:webHidden/>
          </w:rPr>
          <w:instrText xml:space="preserve"> PAGEREF _Toc156209107 \h </w:instrText>
        </w:r>
        <w:r w:rsidR="001D6A9D">
          <w:rPr>
            <w:noProof/>
            <w:webHidden/>
          </w:rPr>
        </w:r>
        <w:r w:rsidR="001D6A9D">
          <w:rPr>
            <w:noProof/>
            <w:webHidden/>
          </w:rPr>
          <w:fldChar w:fldCharType="separate"/>
        </w:r>
        <w:r w:rsidR="001D6A9D">
          <w:rPr>
            <w:noProof/>
            <w:webHidden/>
          </w:rPr>
          <w:t>4</w:t>
        </w:r>
        <w:r w:rsidR="001D6A9D">
          <w:rPr>
            <w:noProof/>
            <w:webHidden/>
          </w:rPr>
          <w:fldChar w:fldCharType="end"/>
        </w:r>
      </w:hyperlink>
    </w:p>
    <w:p w14:paraId="6F1F8D64" w14:textId="6CB34D80" w:rsidR="001D6A9D" w:rsidRDefault="001D6A9D">
      <w:pPr>
        <w:pStyle w:val="TOC1"/>
        <w:tabs>
          <w:tab w:val="right" w:leader="dot" w:pos="8297"/>
        </w:tabs>
        <w:rPr>
          <w:noProof/>
          <w:kern w:val="2"/>
        </w:rPr>
      </w:pPr>
      <w:hyperlink w:anchor="_Toc156209108" w:history="1">
        <w:r w:rsidRPr="00B11067">
          <w:rPr>
            <w:rStyle w:val="Hyperlink"/>
            <w:rFonts w:eastAsia="Calibri"/>
            <w:noProof/>
          </w:rPr>
          <w:t>2. Descripción general de la Solución Requerida (FIP)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_Toc156209108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8803682" w14:textId="7DC4677A" w:rsidR="001D6A9D" w:rsidRDefault="001D6A9D">
      <w:pPr>
        <w:pStyle w:val="TOC1"/>
        <w:tabs>
          <w:tab w:val="right" w:leader="dot" w:pos="8297"/>
        </w:tabs>
        <w:rPr>
          <w:noProof/>
          <w:kern w:val="2"/>
        </w:rPr>
      </w:pPr>
      <w:hyperlink w:anchor="_Toc156209109" w:history="1">
        <w:r w:rsidRPr="00B11067">
          <w:rPr>
            <w:rStyle w:val="Hyperlink"/>
            <w:rFonts w:eastAsia="Calibri"/>
            <w:noProof/>
            <w:lang w:eastAsia="es-ES"/>
          </w:rPr>
          <w:t>3. Identificación de Involucrados/Stakeholders (Obligatorio)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_Toc156209109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9B7D265" w14:textId="18E03EC0" w:rsidR="001D6A9D" w:rsidRDefault="001D6A9D">
      <w:pPr>
        <w:pStyle w:val="TOC1"/>
        <w:tabs>
          <w:tab w:val="right" w:leader="dot" w:pos="8297"/>
        </w:tabs>
        <w:rPr>
          <w:noProof/>
          <w:kern w:val="2"/>
        </w:rPr>
      </w:pPr>
      <w:hyperlink w:anchor="_Toc156209110" w:history="1">
        <w:r w:rsidRPr="00B11067">
          <w:rPr>
            <w:rStyle w:val="Hyperlink"/>
            <w:rFonts w:eastAsia="Calibri"/>
            <w:noProof/>
            <w:lang w:eastAsia="es-ES"/>
          </w:rPr>
          <w:t>4. Descripción de Flujo del Requerimiento/Proceso (Alto Nivel) (Obligatorio)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_Toc156209110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C0F5D3B" w14:textId="0EDED4E4" w:rsidR="001D6A9D" w:rsidRDefault="001D6A9D">
      <w:pPr>
        <w:pStyle w:val="TOC1"/>
        <w:tabs>
          <w:tab w:val="right" w:leader="dot" w:pos="8297"/>
        </w:tabs>
        <w:rPr>
          <w:noProof/>
          <w:kern w:val="2"/>
        </w:rPr>
      </w:pPr>
      <w:hyperlink w:anchor="_Toc156209111" w:history="1">
        <w:r w:rsidRPr="00B11067">
          <w:rPr>
            <w:rStyle w:val="Hyperlink"/>
            <w:rFonts w:eastAsia="Calibri"/>
            <w:noProof/>
            <w:lang w:eastAsia="es-ES"/>
          </w:rPr>
          <w:t>5. Requerimientos – Necesidades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_Toc156209111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47899E4" w14:textId="00ED5DBF" w:rsidR="001D6A9D" w:rsidRDefault="001D6A9D">
      <w:pPr>
        <w:pStyle w:val="TOC1"/>
        <w:tabs>
          <w:tab w:val="right" w:leader="dot" w:pos="8297"/>
        </w:tabs>
        <w:rPr>
          <w:noProof/>
          <w:kern w:val="2"/>
        </w:rPr>
      </w:pPr>
      <w:hyperlink w:anchor="_Toc156209112" w:history="1">
        <w:r w:rsidRPr="00B11067">
          <w:rPr>
            <w:rStyle w:val="Hyperlink"/>
            <w:rFonts w:eastAsia="Calibri"/>
            <w:noProof/>
          </w:rPr>
          <w:t>6. Requerimientos – Proveedores Externos (Si aplica)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_Toc156209112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1B4AA9A" w14:textId="4E023EF9" w:rsidR="001D6A9D" w:rsidRDefault="001D6A9D">
      <w:pPr>
        <w:pStyle w:val="TOC1"/>
        <w:tabs>
          <w:tab w:val="right" w:leader="dot" w:pos="8297"/>
        </w:tabs>
        <w:rPr>
          <w:noProof/>
          <w:kern w:val="2"/>
        </w:rPr>
      </w:pPr>
      <w:hyperlink w:anchor="_Toc156209113" w:history="1">
        <w:r w:rsidRPr="00B11067">
          <w:rPr>
            <w:rStyle w:val="Hyperlink"/>
            <w:rFonts w:eastAsia="Calibri"/>
            <w:noProof/>
          </w:rPr>
          <w:t>7. Documentación y Capacitación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_Toc156209113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B01A9A5" w14:textId="39CB1B76" w:rsidR="001D6A9D" w:rsidRDefault="001D6A9D">
      <w:pPr>
        <w:pStyle w:val="TOC1"/>
        <w:tabs>
          <w:tab w:val="right" w:leader="dot" w:pos="8297"/>
        </w:tabs>
        <w:rPr>
          <w:noProof/>
          <w:kern w:val="2"/>
        </w:rPr>
      </w:pPr>
      <w:hyperlink w:anchor="_Toc156209114" w:history="1">
        <w:r w:rsidRPr="00B11067">
          <w:rPr>
            <w:rStyle w:val="Hyperlink"/>
            <w:rFonts w:eastAsia="Calibri"/>
            <w:noProof/>
          </w:rPr>
          <w:t>8. Dependencias – Proyectos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_Toc156209114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9D5CE4C" w14:textId="4E5E807A" w:rsidR="001D6A9D" w:rsidRDefault="001D6A9D">
      <w:pPr>
        <w:pStyle w:val="TOC1"/>
        <w:tabs>
          <w:tab w:val="right" w:leader="dot" w:pos="8297"/>
        </w:tabs>
        <w:rPr>
          <w:noProof/>
          <w:kern w:val="2"/>
        </w:rPr>
      </w:pPr>
      <w:hyperlink w:anchor="_Toc156209115" w:history="1">
        <w:r w:rsidRPr="00B11067">
          <w:rPr>
            <w:rStyle w:val="Hyperlink"/>
            <w:rFonts w:eastAsia="Calibri"/>
            <w:noProof/>
          </w:rPr>
          <w:t>9. Aprobaciones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_Toc156209115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A580BA9" w14:textId="2B228A72" w:rsidR="001D6A9D" w:rsidRDefault="001D6A9D">
      <w:pPr>
        <w:pStyle w:val="TOC1"/>
        <w:tabs>
          <w:tab w:val="right" w:leader="dot" w:pos="8297"/>
        </w:tabs>
        <w:rPr>
          <w:noProof/>
          <w:kern w:val="2"/>
        </w:rPr>
      </w:pPr>
      <w:hyperlink w:anchor="_Toc156209116" w:history="1">
        <w:r w:rsidRPr="00B11067">
          <w:rPr>
            <w:rStyle w:val="Hyperlink"/>
            <w:rFonts w:eastAsia="Calibri"/>
            <w:noProof/>
          </w:rPr>
          <w:t>10. Glosario de Términos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_Toc156209116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47AB260" w14:textId="6EC401E6" w:rsidR="001B5803" w:rsidRPr="00EC317D" w:rsidRDefault="001A719A">
      <w:pPr>
        <w:rPr>
          <w:lang w:val="es-ES"/>
        </w:rPr>
      </w:pPr>
      <w:r w:rsidRPr="00EC317D">
        <w:rPr>
          <w:lang w:val="es-ES"/>
        </w:rPr>
        <w:fldChar w:fldCharType="end"/>
      </w:r>
    </w:p>
    <w:p w14:paraId="3219EDD5" w14:textId="77777777" w:rsidR="00CB01CE" w:rsidRPr="00EC317D" w:rsidRDefault="00CB01CE" w:rsidP="001B5803">
      <w:pPr>
        <w:pStyle w:val="Heading1"/>
      </w:pPr>
    </w:p>
    <w:p w14:paraId="27C5DFDE" w14:textId="77777777" w:rsidR="001B5803" w:rsidRPr="00EC317D" w:rsidRDefault="001B5803" w:rsidP="001B5803">
      <w:pPr>
        <w:rPr>
          <w:lang w:val="es-ES"/>
        </w:rPr>
      </w:pPr>
    </w:p>
    <w:p w14:paraId="6D2A192B" w14:textId="77777777" w:rsidR="00686A92" w:rsidRPr="00EC317D" w:rsidRDefault="00686A92" w:rsidP="001B5803">
      <w:pPr>
        <w:rPr>
          <w:lang w:val="es-ES"/>
        </w:rPr>
      </w:pPr>
    </w:p>
    <w:p w14:paraId="03147871" w14:textId="77777777" w:rsidR="001B5803" w:rsidRPr="00EC317D" w:rsidRDefault="001B5803" w:rsidP="001B5803">
      <w:pPr>
        <w:rPr>
          <w:lang w:val="es-ES"/>
        </w:rPr>
      </w:pPr>
    </w:p>
    <w:p w14:paraId="435D373B" w14:textId="77777777" w:rsidR="001B5803" w:rsidRPr="00EC317D" w:rsidRDefault="001B5803" w:rsidP="001B5803">
      <w:pPr>
        <w:rPr>
          <w:lang w:val="es-ES"/>
        </w:rPr>
      </w:pPr>
    </w:p>
    <w:p w14:paraId="6A1CA468" w14:textId="77777777" w:rsidR="001B5803" w:rsidRPr="00EC317D" w:rsidRDefault="001B5803" w:rsidP="001B5803">
      <w:pPr>
        <w:rPr>
          <w:lang w:val="es-ES"/>
        </w:rPr>
      </w:pPr>
    </w:p>
    <w:p w14:paraId="67DC0FAE" w14:textId="77777777" w:rsidR="001B5803" w:rsidRDefault="001B5803" w:rsidP="001B5803">
      <w:pPr>
        <w:rPr>
          <w:lang w:val="es-ES"/>
        </w:rPr>
      </w:pPr>
    </w:p>
    <w:p w14:paraId="0052879E" w14:textId="77777777" w:rsidR="008D05E4" w:rsidRDefault="008D05E4" w:rsidP="001B5803">
      <w:pPr>
        <w:rPr>
          <w:lang w:val="es-ES"/>
        </w:rPr>
      </w:pPr>
    </w:p>
    <w:p w14:paraId="7929601B" w14:textId="77777777" w:rsidR="008D05E4" w:rsidRDefault="008D05E4" w:rsidP="001B5803">
      <w:pPr>
        <w:rPr>
          <w:lang w:val="es-ES"/>
        </w:rPr>
      </w:pPr>
    </w:p>
    <w:p w14:paraId="4358F65A" w14:textId="77777777" w:rsidR="008D05E4" w:rsidRDefault="008D05E4" w:rsidP="001B5803">
      <w:pPr>
        <w:rPr>
          <w:lang w:val="es-ES"/>
        </w:rPr>
      </w:pPr>
    </w:p>
    <w:p w14:paraId="46EFBD60" w14:textId="77777777" w:rsidR="008D05E4" w:rsidRDefault="008D05E4" w:rsidP="001B5803">
      <w:pPr>
        <w:rPr>
          <w:lang w:val="es-ES"/>
        </w:rPr>
      </w:pPr>
    </w:p>
    <w:p w14:paraId="7640EE2E" w14:textId="77777777" w:rsidR="008D05E4" w:rsidRDefault="008D05E4" w:rsidP="001B5803">
      <w:pPr>
        <w:rPr>
          <w:lang w:val="es-ES"/>
        </w:rPr>
      </w:pPr>
    </w:p>
    <w:p w14:paraId="33FE408A" w14:textId="77777777" w:rsidR="008D05E4" w:rsidRDefault="008D05E4" w:rsidP="001B5803">
      <w:pPr>
        <w:rPr>
          <w:lang w:val="es-ES"/>
        </w:rPr>
      </w:pPr>
    </w:p>
    <w:p w14:paraId="3BFEC247" w14:textId="77777777" w:rsidR="008D05E4" w:rsidRDefault="008D05E4" w:rsidP="001B5803">
      <w:pPr>
        <w:rPr>
          <w:lang w:val="es-ES"/>
        </w:rPr>
      </w:pPr>
    </w:p>
    <w:p w14:paraId="376FF6F5" w14:textId="77777777" w:rsidR="008D05E4" w:rsidRDefault="008D05E4" w:rsidP="001B5803">
      <w:pPr>
        <w:rPr>
          <w:lang w:val="es-ES"/>
        </w:rPr>
      </w:pPr>
    </w:p>
    <w:p w14:paraId="5D61F4B0" w14:textId="77777777" w:rsidR="008D05E4" w:rsidRDefault="008D05E4" w:rsidP="001B5803">
      <w:pPr>
        <w:rPr>
          <w:lang w:val="es-ES"/>
        </w:rPr>
      </w:pPr>
    </w:p>
    <w:p w14:paraId="11F4DC0E" w14:textId="77777777" w:rsidR="008D05E4" w:rsidRDefault="008D05E4" w:rsidP="001B5803">
      <w:pPr>
        <w:rPr>
          <w:lang w:val="es-ES"/>
        </w:rPr>
      </w:pPr>
    </w:p>
    <w:p w14:paraId="79AACFF0" w14:textId="77777777" w:rsidR="008D05E4" w:rsidRDefault="008D05E4" w:rsidP="001B5803">
      <w:pPr>
        <w:rPr>
          <w:lang w:val="es-ES"/>
        </w:rPr>
      </w:pPr>
    </w:p>
    <w:p w14:paraId="28F815A3" w14:textId="77777777" w:rsidR="008D05E4" w:rsidRDefault="008D05E4" w:rsidP="001B5803">
      <w:pPr>
        <w:rPr>
          <w:lang w:val="es-ES"/>
        </w:rPr>
      </w:pPr>
    </w:p>
    <w:p w14:paraId="5062D3F9" w14:textId="77777777" w:rsidR="008D05E4" w:rsidRDefault="008D05E4" w:rsidP="001B5803">
      <w:pPr>
        <w:rPr>
          <w:lang w:val="es-ES"/>
        </w:rPr>
      </w:pPr>
    </w:p>
    <w:p w14:paraId="7A6AD56A" w14:textId="77777777" w:rsidR="008D05E4" w:rsidRDefault="008D05E4" w:rsidP="001B5803">
      <w:pPr>
        <w:rPr>
          <w:lang w:val="es-ES"/>
        </w:rPr>
      </w:pPr>
    </w:p>
    <w:p w14:paraId="6F8A3B2A" w14:textId="77777777" w:rsidR="008D05E4" w:rsidRDefault="008D05E4" w:rsidP="001B5803">
      <w:pPr>
        <w:rPr>
          <w:lang w:val="es-ES"/>
        </w:rPr>
      </w:pPr>
    </w:p>
    <w:p w14:paraId="250CBD9C" w14:textId="77777777" w:rsidR="008D05E4" w:rsidRDefault="008D05E4" w:rsidP="001B5803">
      <w:pPr>
        <w:rPr>
          <w:lang w:val="es-ES"/>
        </w:rPr>
      </w:pPr>
    </w:p>
    <w:p w14:paraId="74D2CD2E" w14:textId="77777777" w:rsidR="008D05E4" w:rsidRDefault="008D05E4" w:rsidP="001B5803">
      <w:pPr>
        <w:rPr>
          <w:lang w:val="es-ES"/>
        </w:rPr>
      </w:pPr>
    </w:p>
    <w:p w14:paraId="561650CD" w14:textId="77777777" w:rsidR="008D05E4" w:rsidRDefault="008D05E4" w:rsidP="001B5803">
      <w:pPr>
        <w:rPr>
          <w:lang w:val="es-ES"/>
        </w:rPr>
      </w:pPr>
    </w:p>
    <w:p w14:paraId="3126A250" w14:textId="77777777" w:rsidR="008D05E4" w:rsidRDefault="008D05E4" w:rsidP="001B5803">
      <w:pPr>
        <w:rPr>
          <w:lang w:val="es-ES"/>
        </w:rPr>
      </w:pPr>
    </w:p>
    <w:p w14:paraId="322DA8BC" w14:textId="77777777" w:rsidR="008D05E4" w:rsidRDefault="008D05E4" w:rsidP="001B5803">
      <w:pPr>
        <w:rPr>
          <w:lang w:val="es-ES"/>
        </w:rPr>
      </w:pPr>
    </w:p>
    <w:p w14:paraId="1CAF0DB0" w14:textId="77777777" w:rsidR="008D05E4" w:rsidRDefault="008D05E4" w:rsidP="001B5803">
      <w:pPr>
        <w:rPr>
          <w:lang w:val="es-ES"/>
        </w:rPr>
      </w:pPr>
    </w:p>
    <w:p w14:paraId="02ACE72B" w14:textId="77777777" w:rsidR="008D05E4" w:rsidRDefault="008D05E4" w:rsidP="001B5803">
      <w:pPr>
        <w:rPr>
          <w:lang w:val="es-ES"/>
        </w:rPr>
      </w:pPr>
    </w:p>
    <w:p w14:paraId="3E2D0203" w14:textId="77777777" w:rsidR="008D05E4" w:rsidRPr="00EC317D" w:rsidRDefault="008D05E4" w:rsidP="001B5803">
      <w:pPr>
        <w:rPr>
          <w:lang w:val="es-ES"/>
        </w:rPr>
      </w:pPr>
    </w:p>
    <w:p w14:paraId="5FB2F911" w14:textId="77777777" w:rsidR="00686A92" w:rsidRPr="00EC317D" w:rsidRDefault="00686A92" w:rsidP="001B5803">
      <w:pPr>
        <w:rPr>
          <w:lang w:val="es-ES"/>
        </w:rPr>
      </w:pPr>
    </w:p>
    <w:p w14:paraId="7009F90F" w14:textId="77777777" w:rsidR="001B5803" w:rsidRPr="00EC317D" w:rsidRDefault="001B5803" w:rsidP="001B5803">
      <w:pPr>
        <w:rPr>
          <w:lang w:val="es-ES"/>
        </w:rPr>
      </w:pPr>
    </w:p>
    <w:p w14:paraId="49A4A644" w14:textId="77777777" w:rsidR="001B5803" w:rsidRDefault="001B5803" w:rsidP="001B5803">
      <w:pPr>
        <w:rPr>
          <w:lang w:val="es-ES"/>
        </w:rPr>
      </w:pPr>
    </w:p>
    <w:p w14:paraId="420E21FA" w14:textId="77777777" w:rsidR="0001067E" w:rsidRDefault="0001067E" w:rsidP="001B5803">
      <w:pPr>
        <w:rPr>
          <w:lang w:val="es-ES"/>
        </w:rPr>
      </w:pPr>
    </w:p>
    <w:p w14:paraId="5D916BC6" w14:textId="77777777" w:rsidR="0001067E" w:rsidRDefault="0001067E" w:rsidP="001B5803">
      <w:pPr>
        <w:rPr>
          <w:lang w:val="es-ES"/>
        </w:rPr>
      </w:pPr>
    </w:p>
    <w:p w14:paraId="73AE9268" w14:textId="77777777" w:rsidR="0001067E" w:rsidRDefault="0001067E" w:rsidP="001B5803">
      <w:pPr>
        <w:rPr>
          <w:lang w:val="es-ES"/>
        </w:rPr>
      </w:pPr>
    </w:p>
    <w:p w14:paraId="52E44274" w14:textId="77777777" w:rsidR="0001067E" w:rsidRDefault="0001067E" w:rsidP="001B5803">
      <w:pPr>
        <w:rPr>
          <w:lang w:val="es-ES"/>
        </w:rPr>
      </w:pPr>
    </w:p>
    <w:p w14:paraId="4AF8834F" w14:textId="77777777" w:rsidR="0001067E" w:rsidRDefault="0001067E" w:rsidP="001B5803">
      <w:pPr>
        <w:rPr>
          <w:lang w:val="es-ES"/>
        </w:rPr>
      </w:pPr>
    </w:p>
    <w:p w14:paraId="3353C52C" w14:textId="77777777" w:rsidR="0001067E" w:rsidRDefault="0001067E" w:rsidP="001B5803">
      <w:pPr>
        <w:rPr>
          <w:lang w:val="es-ES"/>
        </w:rPr>
      </w:pPr>
    </w:p>
    <w:p w14:paraId="72A99C4C" w14:textId="77777777" w:rsidR="0001067E" w:rsidRPr="00EC317D" w:rsidRDefault="0001067E" w:rsidP="001B5803">
      <w:pPr>
        <w:rPr>
          <w:lang w:val="es-ES"/>
        </w:rPr>
      </w:pPr>
    </w:p>
    <w:p w14:paraId="4C8B553F" w14:textId="77777777" w:rsidR="001B5803" w:rsidRPr="00EC317D" w:rsidRDefault="001B5803" w:rsidP="001B5803">
      <w:pPr>
        <w:jc w:val="center"/>
        <w:rPr>
          <w:rFonts w:ascii="Calibri" w:hAnsi="Calibri"/>
          <w:b/>
          <w:lang w:val="es-ES"/>
        </w:rPr>
      </w:pPr>
      <w:r w:rsidRPr="00EC317D">
        <w:rPr>
          <w:rFonts w:ascii="Calibri" w:hAnsi="Calibri"/>
          <w:b/>
          <w:lang w:val="es-ES"/>
        </w:rPr>
        <w:lastRenderedPageBreak/>
        <w:t>Historial de Revisiones</w:t>
      </w:r>
    </w:p>
    <w:p w14:paraId="185223DC" w14:textId="77777777" w:rsidR="001B5803" w:rsidRPr="00EC317D" w:rsidRDefault="001B5803" w:rsidP="001B5803">
      <w:pPr>
        <w:rPr>
          <w:rFonts w:ascii="Calibri" w:hAnsi="Calibri"/>
          <w:lang w:val="es-ES"/>
        </w:rPr>
      </w:pPr>
    </w:p>
    <w:tbl>
      <w:tblPr>
        <w:tblW w:w="973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900"/>
        <w:gridCol w:w="1890"/>
        <w:gridCol w:w="1710"/>
        <w:gridCol w:w="2070"/>
        <w:gridCol w:w="2070"/>
      </w:tblGrid>
      <w:tr w:rsidR="001B5803" w:rsidRPr="00EC317D" w14:paraId="11BE3CBE" w14:textId="77777777" w:rsidTr="00E13416">
        <w:tc>
          <w:tcPr>
            <w:tcW w:w="1098" w:type="dxa"/>
          </w:tcPr>
          <w:p w14:paraId="22367DD3" w14:textId="77777777" w:rsidR="001B5803" w:rsidRPr="00EC317D" w:rsidRDefault="001B5803" w:rsidP="00274F82">
            <w:pPr>
              <w:pStyle w:val="Tabletext"/>
              <w:jc w:val="center"/>
              <w:rPr>
                <w:rFonts w:ascii="Calibri" w:hAnsi="Calibri"/>
                <w:b/>
                <w:lang w:val="es-ES"/>
              </w:rPr>
            </w:pPr>
            <w:r w:rsidRPr="00EC317D">
              <w:rPr>
                <w:rFonts w:ascii="Calibri" w:hAnsi="Calibri"/>
                <w:b/>
                <w:lang w:val="es-ES"/>
              </w:rPr>
              <w:t>Fecha</w:t>
            </w:r>
          </w:p>
        </w:tc>
        <w:tc>
          <w:tcPr>
            <w:tcW w:w="900" w:type="dxa"/>
          </w:tcPr>
          <w:p w14:paraId="1F85C565" w14:textId="77777777" w:rsidR="001B5803" w:rsidRPr="00EC317D" w:rsidRDefault="001B5803" w:rsidP="00274F82">
            <w:pPr>
              <w:pStyle w:val="Tabletext"/>
              <w:jc w:val="center"/>
              <w:rPr>
                <w:rFonts w:ascii="Calibri" w:hAnsi="Calibri"/>
                <w:b/>
                <w:lang w:val="es-ES"/>
              </w:rPr>
            </w:pPr>
            <w:r w:rsidRPr="00EC317D">
              <w:rPr>
                <w:rFonts w:ascii="Calibri" w:hAnsi="Calibri"/>
                <w:b/>
                <w:lang w:val="es-ES"/>
              </w:rPr>
              <w:t>Versión</w:t>
            </w:r>
          </w:p>
        </w:tc>
        <w:tc>
          <w:tcPr>
            <w:tcW w:w="1890" w:type="dxa"/>
          </w:tcPr>
          <w:p w14:paraId="69F280F1" w14:textId="77777777" w:rsidR="001B5803" w:rsidRPr="00EC317D" w:rsidRDefault="001B5803" w:rsidP="00274F82">
            <w:pPr>
              <w:pStyle w:val="Tabletext"/>
              <w:jc w:val="center"/>
              <w:rPr>
                <w:rFonts w:ascii="Calibri" w:hAnsi="Calibri"/>
                <w:b/>
                <w:lang w:val="es-ES"/>
              </w:rPr>
            </w:pPr>
            <w:r w:rsidRPr="00EC317D">
              <w:rPr>
                <w:rFonts w:ascii="Calibri" w:hAnsi="Calibri"/>
                <w:b/>
                <w:lang w:val="es-ES"/>
              </w:rPr>
              <w:t>Descripción</w:t>
            </w:r>
          </w:p>
        </w:tc>
        <w:tc>
          <w:tcPr>
            <w:tcW w:w="1710" w:type="dxa"/>
          </w:tcPr>
          <w:p w14:paraId="174981CF" w14:textId="77777777" w:rsidR="001B5803" w:rsidRPr="00EC317D" w:rsidRDefault="001B5803" w:rsidP="00274F82">
            <w:pPr>
              <w:pStyle w:val="Tabletext"/>
              <w:jc w:val="center"/>
              <w:rPr>
                <w:rFonts w:ascii="Calibri" w:hAnsi="Calibri"/>
                <w:b/>
                <w:lang w:val="es-ES"/>
              </w:rPr>
            </w:pPr>
            <w:r w:rsidRPr="00EC317D">
              <w:rPr>
                <w:rFonts w:ascii="Calibri" w:hAnsi="Calibri"/>
                <w:b/>
                <w:lang w:val="es-ES"/>
              </w:rPr>
              <w:t>Autor</w:t>
            </w:r>
          </w:p>
        </w:tc>
        <w:tc>
          <w:tcPr>
            <w:tcW w:w="2070" w:type="dxa"/>
          </w:tcPr>
          <w:p w14:paraId="7A059705" w14:textId="77777777" w:rsidR="001B5803" w:rsidRPr="00EC317D" w:rsidRDefault="001B5803" w:rsidP="00274F82">
            <w:pPr>
              <w:pStyle w:val="Tabletext"/>
              <w:jc w:val="center"/>
              <w:rPr>
                <w:rFonts w:ascii="Calibri" w:hAnsi="Calibri"/>
                <w:b/>
                <w:lang w:val="es-ES"/>
              </w:rPr>
            </w:pPr>
            <w:r w:rsidRPr="00EC317D">
              <w:rPr>
                <w:rFonts w:ascii="Calibri" w:hAnsi="Calibri"/>
                <w:b/>
                <w:lang w:val="es-ES"/>
              </w:rPr>
              <w:t>Revisado por:</w:t>
            </w:r>
          </w:p>
        </w:tc>
        <w:tc>
          <w:tcPr>
            <w:tcW w:w="2070" w:type="dxa"/>
          </w:tcPr>
          <w:p w14:paraId="437F9D31" w14:textId="77777777" w:rsidR="001B5803" w:rsidRPr="00EC317D" w:rsidRDefault="001B5803" w:rsidP="00274F82">
            <w:pPr>
              <w:pStyle w:val="Tabletext"/>
              <w:jc w:val="center"/>
              <w:rPr>
                <w:rFonts w:ascii="Calibri" w:hAnsi="Calibri"/>
                <w:b/>
                <w:lang w:val="es-ES"/>
              </w:rPr>
            </w:pPr>
            <w:r w:rsidRPr="00EC317D">
              <w:rPr>
                <w:rFonts w:ascii="Calibri" w:hAnsi="Calibri"/>
                <w:b/>
                <w:lang w:val="es-ES"/>
              </w:rPr>
              <w:t>Aprobado por:</w:t>
            </w:r>
          </w:p>
        </w:tc>
      </w:tr>
      <w:tr w:rsidR="001B5803" w:rsidRPr="00EC317D" w14:paraId="015527E9" w14:textId="77777777" w:rsidTr="00E13416">
        <w:trPr>
          <w:trHeight w:val="642"/>
        </w:trPr>
        <w:tc>
          <w:tcPr>
            <w:tcW w:w="1098" w:type="dxa"/>
          </w:tcPr>
          <w:p w14:paraId="4A2CF3A1" w14:textId="53F30AAC" w:rsidR="001B5803" w:rsidRPr="00EC317D" w:rsidRDefault="00FE30B6" w:rsidP="00245D56">
            <w:pPr>
              <w:pStyle w:val="Tabletext"/>
              <w:jc w:val="center"/>
              <w:rPr>
                <w:rFonts w:ascii="Calibri" w:hAnsi="Calibri"/>
                <w:lang w:val="es-ES"/>
              </w:rPr>
            </w:pPr>
            <w:r>
              <w:rPr>
                <w:rFonts w:ascii="Calibri" w:hAnsi="Calibri"/>
                <w:lang w:val="es-ES"/>
              </w:rPr>
              <w:t>23</w:t>
            </w:r>
            <w:r w:rsidR="00A364EE" w:rsidRPr="00EC317D">
              <w:rPr>
                <w:rFonts w:ascii="Calibri" w:hAnsi="Calibri"/>
                <w:lang w:val="es-ES"/>
              </w:rPr>
              <w:t xml:space="preserve"> </w:t>
            </w:r>
            <w:r>
              <w:rPr>
                <w:rFonts w:ascii="Calibri" w:hAnsi="Calibri"/>
                <w:lang w:val="es-ES"/>
              </w:rPr>
              <w:t>octubre</w:t>
            </w:r>
            <w:r w:rsidR="00C40ECC">
              <w:rPr>
                <w:rFonts w:ascii="Calibri" w:hAnsi="Calibri"/>
                <w:lang w:val="es-ES"/>
              </w:rPr>
              <w:t xml:space="preserve"> </w:t>
            </w:r>
            <w:r w:rsidR="007F3474">
              <w:rPr>
                <w:rFonts w:ascii="Calibri" w:hAnsi="Calibri"/>
                <w:lang w:val="es-ES"/>
              </w:rPr>
              <w:t>202</w:t>
            </w:r>
            <w:r w:rsidR="00F66958">
              <w:rPr>
                <w:rFonts w:ascii="Calibri" w:hAnsi="Calibri"/>
                <w:lang w:val="es-ES"/>
              </w:rPr>
              <w:t>4</w:t>
            </w:r>
          </w:p>
        </w:tc>
        <w:tc>
          <w:tcPr>
            <w:tcW w:w="900" w:type="dxa"/>
          </w:tcPr>
          <w:p w14:paraId="398B4094" w14:textId="77777777" w:rsidR="001B5803" w:rsidRPr="00EC317D" w:rsidRDefault="001B5803" w:rsidP="00274F82">
            <w:pPr>
              <w:pStyle w:val="Tabletext"/>
              <w:jc w:val="center"/>
              <w:rPr>
                <w:rFonts w:ascii="Calibri" w:hAnsi="Calibri"/>
                <w:lang w:val="es-ES"/>
              </w:rPr>
            </w:pPr>
            <w:r w:rsidRPr="00EC317D">
              <w:rPr>
                <w:rFonts w:ascii="Calibri" w:hAnsi="Calibri"/>
                <w:lang w:val="es-ES"/>
              </w:rPr>
              <w:t>1.0</w:t>
            </w:r>
          </w:p>
        </w:tc>
        <w:tc>
          <w:tcPr>
            <w:tcW w:w="1890" w:type="dxa"/>
          </w:tcPr>
          <w:p w14:paraId="2E39467B" w14:textId="77777777" w:rsidR="001B5803" w:rsidRPr="00EC317D" w:rsidRDefault="001B5803" w:rsidP="00EE64AF">
            <w:pPr>
              <w:pStyle w:val="Tabletext"/>
              <w:jc w:val="center"/>
              <w:rPr>
                <w:rFonts w:ascii="Calibri" w:hAnsi="Calibri"/>
                <w:lang w:val="es-ES"/>
              </w:rPr>
            </w:pPr>
            <w:r w:rsidRPr="00EC317D">
              <w:rPr>
                <w:rFonts w:ascii="Calibri" w:hAnsi="Calibri"/>
                <w:lang w:val="es-ES"/>
              </w:rPr>
              <w:t xml:space="preserve">Documento de levantamiento de </w:t>
            </w:r>
            <w:r w:rsidR="00EE64AF">
              <w:rPr>
                <w:rFonts w:ascii="Calibri" w:hAnsi="Calibri"/>
                <w:lang w:val="es-ES"/>
              </w:rPr>
              <w:t>necesidades</w:t>
            </w:r>
          </w:p>
        </w:tc>
        <w:tc>
          <w:tcPr>
            <w:tcW w:w="1710" w:type="dxa"/>
          </w:tcPr>
          <w:p w14:paraId="6651B8EB" w14:textId="48490501" w:rsidR="001B5803" w:rsidRPr="00EC317D" w:rsidRDefault="00F66958" w:rsidP="00274F82">
            <w:pPr>
              <w:pStyle w:val="Tabletext"/>
              <w:jc w:val="center"/>
              <w:rPr>
                <w:rFonts w:ascii="Calibri" w:hAnsi="Calibri"/>
                <w:lang w:val="es-ES"/>
              </w:rPr>
            </w:pPr>
            <w:r>
              <w:rPr>
                <w:rFonts w:ascii="Calibri" w:hAnsi="Calibri"/>
                <w:lang w:val="es-ES"/>
              </w:rPr>
              <w:t>Víctor Velepucha</w:t>
            </w:r>
          </w:p>
        </w:tc>
        <w:tc>
          <w:tcPr>
            <w:tcW w:w="2070" w:type="dxa"/>
          </w:tcPr>
          <w:p w14:paraId="68300036" w14:textId="77777777" w:rsidR="00E50D6D" w:rsidRPr="00EC317D" w:rsidRDefault="00E50D6D" w:rsidP="00274F82">
            <w:pPr>
              <w:pStyle w:val="Tabletext"/>
              <w:jc w:val="center"/>
              <w:rPr>
                <w:rFonts w:ascii="Calibri" w:hAnsi="Calibri"/>
                <w:lang w:val="es-ES"/>
              </w:rPr>
            </w:pPr>
          </w:p>
          <w:p w14:paraId="14850697" w14:textId="77777777" w:rsidR="001B5803" w:rsidRPr="00EC317D" w:rsidRDefault="001B5803" w:rsidP="00274F82">
            <w:pPr>
              <w:pStyle w:val="Tabletext"/>
              <w:jc w:val="center"/>
              <w:rPr>
                <w:rFonts w:ascii="Calibri" w:hAnsi="Calibri"/>
                <w:lang w:val="es-ES"/>
              </w:rPr>
            </w:pPr>
          </w:p>
        </w:tc>
        <w:tc>
          <w:tcPr>
            <w:tcW w:w="2070" w:type="dxa"/>
          </w:tcPr>
          <w:p w14:paraId="4E5A82B5" w14:textId="77777777" w:rsidR="001B5803" w:rsidRPr="00EC317D" w:rsidRDefault="001B5803" w:rsidP="00274F82">
            <w:pPr>
              <w:pStyle w:val="Tabletext"/>
              <w:jc w:val="center"/>
              <w:rPr>
                <w:rFonts w:ascii="Calibri" w:hAnsi="Calibri"/>
                <w:lang w:val="es-ES"/>
              </w:rPr>
            </w:pPr>
          </w:p>
        </w:tc>
      </w:tr>
      <w:tr w:rsidR="00FF30A9" w:rsidRPr="00EC317D" w14:paraId="1D6F8833" w14:textId="77777777" w:rsidTr="00E13416">
        <w:tc>
          <w:tcPr>
            <w:tcW w:w="1098" w:type="dxa"/>
          </w:tcPr>
          <w:p w14:paraId="3AE8B411" w14:textId="648F33C2" w:rsidR="00FF30A9" w:rsidRPr="00EC317D" w:rsidRDefault="00FF30A9" w:rsidP="00274F82">
            <w:pPr>
              <w:pStyle w:val="Tabletext"/>
              <w:jc w:val="center"/>
              <w:rPr>
                <w:rFonts w:ascii="Calibri" w:hAnsi="Calibri"/>
                <w:lang w:val="es-ES"/>
              </w:rPr>
            </w:pPr>
          </w:p>
        </w:tc>
        <w:tc>
          <w:tcPr>
            <w:tcW w:w="900" w:type="dxa"/>
          </w:tcPr>
          <w:p w14:paraId="0C50C047" w14:textId="223BA0A9" w:rsidR="00FF30A9" w:rsidRPr="00EC317D" w:rsidRDefault="00FF30A9" w:rsidP="00274F82">
            <w:pPr>
              <w:pStyle w:val="Tabletext"/>
              <w:jc w:val="center"/>
              <w:rPr>
                <w:rFonts w:ascii="Calibri" w:hAnsi="Calibri"/>
                <w:lang w:val="es-ES"/>
              </w:rPr>
            </w:pPr>
          </w:p>
        </w:tc>
        <w:tc>
          <w:tcPr>
            <w:tcW w:w="1890" w:type="dxa"/>
          </w:tcPr>
          <w:p w14:paraId="10ED2968" w14:textId="5B212956" w:rsidR="00FF30A9" w:rsidRPr="00EC317D" w:rsidRDefault="00FF30A9" w:rsidP="00E13416">
            <w:pPr>
              <w:pStyle w:val="Tabletext"/>
              <w:jc w:val="center"/>
              <w:rPr>
                <w:rFonts w:ascii="Calibri" w:hAnsi="Calibri"/>
                <w:lang w:val="es-ES"/>
              </w:rPr>
            </w:pPr>
          </w:p>
        </w:tc>
        <w:tc>
          <w:tcPr>
            <w:tcW w:w="1710" w:type="dxa"/>
          </w:tcPr>
          <w:p w14:paraId="755A2470" w14:textId="446E6B8F" w:rsidR="00FF30A9" w:rsidRPr="00EC317D" w:rsidRDefault="00FF30A9" w:rsidP="00274F82">
            <w:pPr>
              <w:pStyle w:val="Tabletext"/>
              <w:jc w:val="center"/>
              <w:rPr>
                <w:rFonts w:ascii="Calibri" w:hAnsi="Calibri"/>
                <w:lang w:val="es-ES"/>
              </w:rPr>
            </w:pPr>
          </w:p>
        </w:tc>
        <w:tc>
          <w:tcPr>
            <w:tcW w:w="2070" w:type="dxa"/>
          </w:tcPr>
          <w:p w14:paraId="1E34DC98" w14:textId="3451E296" w:rsidR="00FF30A9" w:rsidRPr="00EC317D" w:rsidRDefault="00FF30A9" w:rsidP="00274F82">
            <w:pPr>
              <w:pStyle w:val="Tabletext"/>
              <w:jc w:val="center"/>
              <w:rPr>
                <w:rFonts w:ascii="Calibri" w:hAnsi="Calibri"/>
                <w:lang w:val="es-ES"/>
              </w:rPr>
            </w:pPr>
          </w:p>
        </w:tc>
        <w:tc>
          <w:tcPr>
            <w:tcW w:w="2070" w:type="dxa"/>
          </w:tcPr>
          <w:p w14:paraId="6CFF6917" w14:textId="77777777" w:rsidR="00FF30A9" w:rsidRPr="00EC317D" w:rsidRDefault="00FF30A9" w:rsidP="00274F82">
            <w:pPr>
              <w:pStyle w:val="Tabletext"/>
              <w:jc w:val="center"/>
              <w:rPr>
                <w:rFonts w:ascii="Calibri" w:hAnsi="Calibri"/>
                <w:lang w:val="es-ES"/>
              </w:rPr>
            </w:pPr>
          </w:p>
        </w:tc>
      </w:tr>
      <w:tr w:rsidR="00FF30A9" w:rsidRPr="00EC317D" w14:paraId="3CF8C45C" w14:textId="77777777" w:rsidTr="00E13416">
        <w:tc>
          <w:tcPr>
            <w:tcW w:w="1098" w:type="dxa"/>
          </w:tcPr>
          <w:p w14:paraId="5AC8D548" w14:textId="45B5A95D" w:rsidR="00FF30A9" w:rsidRDefault="00FF30A9" w:rsidP="00274F82">
            <w:pPr>
              <w:pStyle w:val="Tabletext"/>
              <w:jc w:val="center"/>
              <w:rPr>
                <w:rFonts w:ascii="Calibri" w:hAnsi="Calibri"/>
                <w:lang w:val="es-ES"/>
              </w:rPr>
            </w:pPr>
          </w:p>
        </w:tc>
        <w:tc>
          <w:tcPr>
            <w:tcW w:w="900" w:type="dxa"/>
          </w:tcPr>
          <w:p w14:paraId="65AB134E" w14:textId="79477738" w:rsidR="00FF30A9" w:rsidRPr="00EC317D" w:rsidRDefault="00FF30A9" w:rsidP="00274F82">
            <w:pPr>
              <w:pStyle w:val="Tabletext"/>
              <w:jc w:val="center"/>
              <w:rPr>
                <w:rFonts w:ascii="Calibri" w:hAnsi="Calibri"/>
                <w:lang w:val="es-ES"/>
              </w:rPr>
            </w:pPr>
          </w:p>
        </w:tc>
        <w:tc>
          <w:tcPr>
            <w:tcW w:w="1890" w:type="dxa"/>
          </w:tcPr>
          <w:p w14:paraId="6F10839B" w14:textId="586A18D5" w:rsidR="00FF30A9" w:rsidRPr="00EC317D" w:rsidRDefault="00FF30A9" w:rsidP="00E13416">
            <w:pPr>
              <w:pStyle w:val="Tabletext"/>
              <w:jc w:val="center"/>
              <w:rPr>
                <w:rFonts w:ascii="Calibri" w:hAnsi="Calibri"/>
                <w:lang w:val="es-ES"/>
              </w:rPr>
            </w:pPr>
          </w:p>
        </w:tc>
        <w:tc>
          <w:tcPr>
            <w:tcW w:w="1710" w:type="dxa"/>
          </w:tcPr>
          <w:p w14:paraId="6795BD34" w14:textId="6C9CDA28" w:rsidR="00FF30A9" w:rsidRDefault="00FF30A9" w:rsidP="00274F82">
            <w:pPr>
              <w:pStyle w:val="Tabletext"/>
              <w:jc w:val="center"/>
              <w:rPr>
                <w:rFonts w:ascii="Calibri" w:hAnsi="Calibri"/>
                <w:lang w:val="es-ES"/>
              </w:rPr>
            </w:pPr>
          </w:p>
        </w:tc>
        <w:tc>
          <w:tcPr>
            <w:tcW w:w="2070" w:type="dxa"/>
          </w:tcPr>
          <w:p w14:paraId="7688634E" w14:textId="64C17470" w:rsidR="00FF30A9" w:rsidRDefault="00FF30A9" w:rsidP="00274F82">
            <w:pPr>
              <w:pStyle w:val="Tabletext"/>
              <w:jc w:val="center"/>
              <w:rPr>
                <w:rFonts w:ascii="Calibri" w:hAnsi="Calibri"/>
                <w:lang w:val="es-ES"/>
              </w:rPr>
            </w:pPr>
          </w:p>
        </w:tc>
        <w:tc>
          <w:tcPr>
            <w:tcW w:w="2070" w:type="dxa"/>
          </w:tcPr>
          <w:p w14:paraId="6956AB5B" w14:textId="77777777" w:rsidR="00FF30A9" w:rsidRPr="00EC317D" w:rsidRDefault="00FF30A9" w:rsidP="00274F82">
            <w:pPr>
              <w:pStyle w:val="Tabletext"/>
              <w:jc w:val="center"/>
              <w:rPr>
                <w:rFonts w:ascii="Calibri" w:hAnsi="Calibri"/>
                <w:lang w:val="es-ES"/>
              </w:rPr>
            </w:pPr>
          </w:p>
        </w:tc>
      </w:tr>
      <w:tr w:rsidR="00A5130F" w:rsidRPr="00EC317D" w14:paraId="1EC81DCB" w14:textId="77777777" w:rsidTr="00E13416">
        <w:tc>
          <w:tcPr>
            <w:tcW w:w="1098" w:type="dxa"/>
          </w:tcPr>
          <w:p w14:paraId="2E91D264" w14:textId="5E696518" w:rsidR="00A5130F" w:rsidRDefault="00A5130F" w:rsidP="00274F82">
            <w:pPr>
              <w:pStyle w:val="Tabletext"/>
              <w:jc w:val="center"/>
              <w:rPr>
                <w:rFonts w:ascii="Calibri" w:hAnsi="Calibri"/>
                <w:lang w:val="es-ES"/>
              </w:rPr>
            </w:pPr>
          </w:p>
        </w:tc>
        <w:tc>
          <w:tcPr>
            <w:tcW w:w="900" w:type="dxa"/>
          </w:tcPr>
          <w:p w14:paraId="2B411F6B" w14:textId="5F33B9BD" w:rsidR="00A5130F" w:rsidRPr="00EC317D" w:rsidRDefault="00A5130F" w:rsidP="00274F82">
            <w:pPr>
              <w:pStyle w:val="Tabletext"/>
              <w:jc w:val="center"/>
              <w:rPr>
                <w:rFonts w:ascii="Calibri" w:hAnsi="Calibri"/>
                <w:lang w:val="es-ES"/>
              </w:rPr>
            </w:pPr>
          </w:p>
        </w:tc>
        <w:tc>
          <w:tcPr>
            <w:tcW w:w="1890" w:type="dxa"/>
          </w:tcPr>
          <w:p w14:paraId="7C5F2495" w14:textId="345C97AE" w:rsidR="00A5130F" w:rsidRPr="00EC317D" w:rsidRDefault="00A5130F" w:rsidP="00E13416">
            <w:pPr>
              <w:pStyle w:val="Tabletext"/>
              <w:jc w:val="center"/>
              <w:rPr>
                <w:rFonts w:ascii="Calibri" w:hAnsi="Calibri"/>
                <w:lang w:val="es-ES"/>
              </w:rPr>
            </w:pPr>
          </w:p>
        </w:tc>
        <w:tc>
          <w:tcPr>
            <w:tcW w:w="1710" w:type="dxa"/>
          </w:tcPr>
          <w:p w14:paraId="690B6ABA" w14:textId="5BBB1D36" w:rsidR="00A5130F" w:rsidRDefault="00A5130F" w:rsidP="00274F82">
            <w:pPr>
              <w:pStyle w:val="Tabletext"/>
              <w:jc w:val="center"/>
              <w:rPr>
                <w:rFonts w:ascii="Calibri" w:hAnsi="Calibri"/>
                <w:lang w:val="es-ES"/>
              </w:rPr>
            </w:pPr>
          </w:p>
        </w:tc>
        <w:tc>
          <w:tcPr>
            <w:tcW w:w="2070" w:type="dxa"/>
          </w:tcPr>
          <w:p w14:paraId="760A527C" w14:textId="652F1EBD" w:rsidR="00A5130F" w:rsidRDefault="00A5130F" w:rsidP="00274F82">
            <w:pPr>
              <w:pStyle w:val="Tabletext"/>
              <w:jc w:val="center"/>
              <w:rPr>
                <w:rFonts w:ascii="Calibri" w:hAnsi="Calibri"/>
                <w:lang w:val="es-ES"/>
              </w:rPr>
            </w:pPr>
          </w:p>
        </w:tc>
        <w:tc>
          <w:tcPr>
            <w:tcW w:w="2070" w:type="dxa"/>
          </w:tcPr>
          <w:p w14:paraId="050B54FD" w14:textId="77777777" w:rsidR="00A5130F" w:rsidRPr="00EC317D" w:rsidRDefault="00A5130F" w:rsidP="00274F82">
            <w:pPr>
              <w:pStyle w:val="Tabletext"/>
              <w:jc w:val="center"/>
              <w:rPr>
                <w:rFonts w:ascii="Calibri" w:hAnsi="Calibri"/>
                <w:lang w:val="es-ES"/>
              </w:rPr>
            </w:pPr>
          </w:p>
        </w:tc>
      </w:tr>
      <w:tr w:rsidR="00BA6FA5" w:rsidRPr="00EC317D" w14:paraId="262532CB" w14:textId="77777777" w:rsidTr="00E13416">
        <w:tc>
          <w:tcPr>
            <w:tcW w:w="1098" w:type="dxa"/>
          </w:tcPr>
          <w:p w14:paraId="7E2BAAD7" w14:textId="48BFC9E9" w:rsidR="00BA6FA5" w:rsidRDefault="00BA6FA5" w:rsidP="00B1156E">
            <w:pPr>
              <w:pStyle w:val="Tabletext"/>
              <w:jc w:val="center"/>
              <w:rPr>
                <w:rFonts w:ascii="Calibri" w:hAnsi="Calibri"/>
                <w:lang w:val="es-ES"/>
              </w:rPr>
            </w:pPr>
          </w:p>
        </w:tc>
        <w:tc>
          <w:tcPr>
            <w:tcW w:w="900" w:type="dxa"/>
          </w:tcPr>
          <w:p w14:paraId="6C45FFDA" w14:textId="7D372CD4" w:rsidR="00BA6FA5" w:rsidRDefault="00BA6FA5" w:rsidP="00274F82">
            <w:pPr>
              <w:pStyle w:val="Tabletext"/>
              <w:jc w:val="center"/>
              <w:rPr>
                <w:rFonts w:ascii="Calibri" w:hAnsi="Calibri"/>
                <w:lang w:val="es-ES"/>
              </w:rPr>
            </w:pPr>
          </w:p>
        </w:tc>
        <w:tc>
          <w:tcPr>
            <w:tcW w:w="1890" w:type="dxa"/>
          </w:tcPr>
          <w:p w14:paraId="547530E0" w14:textId="2F417521" w:rsidR="00BA6FA5" w:rsidRPr="00EC317D" w:rsidRDefault="00BA6FA5" w:rsidP="00E13416">
            <w:pPr>
              <w:pStyle w:val="Tabletext"/>
              <w:jc w:val="center"/>
              <w:rPr>
                <w:rFonts w:ascii="Calibri" w:hAnsi="Calibri"/>
                <w:lang w:val="es-ES"/>
              </w:rPr>
            </w:pPr>
          </w:p>
        </w:tc>
        <w:tc>
          <w:tcPr>
            <w:tcW w:w="1710" w:type="dxa"/>
          </w:tcPr>
          <w:p w14:paraId="2EE0E3C2" w14:textId="0C5836F8" w:rsidR="00BA6FA5" w:rsidRDefault="00BA6FA5" w:rsidP="00274F82">
            <w:pPr>
              <w:pStyle w:val="Tabletext"/>
              <w:jc w:val="center"/>
              <w:rPr>
                <w:rFonts w:ascii="Calibri" w:hAnsi="Calibri"/>
                <w:lang w:val="es-ES"/>
              </w:rPr>
            </w:pPr>
          </w:p>
        </w:tc>
        <w:tc>
          <w:tcPr>
            <w:tcW w:w="2070" w:type="dxa"/>
          </w:tcPr>
          <w:p w14:paraId="048E4FEA" w14:textId="77777777" w:rsidR="00BA6FA5" w:rsidRDefault="00BA6FA5" w:rsidP="00274F82">
            <w:pPr>
              <w:pStyle w:val="Tabletext"/>
              <w:jc w:val="center"/>
              <w:rPr>
                <w:rFonts w:ascii="Calibri" w:hAnsi="Calibri"/>
                <w:lang w:val="es-ES"/>
              </w:rPr>
            </w:pPr>
          </w:p>
        </w:tc>
        <w:tc>
          <w:tcPr>
            <w:tcW w:w="2070" w:type="dxa"/>
          </w:tcPr>
          <w:p w14:paraId="629C6D97" w14:textId="77777777" w:rsidR="00BA6FA5" w:rsidRPr="00EC317D" w:rsidRDefault="00BA6FA5" w:rsidP="00274F82">
            <w:pPr>
              <w:pStyle w:val="Tabletext"/>
              <w:jc w:val="center"/>
              <w:rPr>
                <w:rFonts w:ascii="Calibri" w:hAnsi="Calibri"/>
                <w:lang w:val="es-ES"/>
              </w:rPr>
            </w:pPr>
          </w:p>
        </w:tc>
      </w:tr>
      <w:tr w:rsidR="001625AA" w:rsidRPr="00EC317D" w14:paraId="5207BFBF" w14:textId="77777777" w:rsidTr="00E13416">
        <w:tc>
          <w:tcPr>
            <w:tcW w:w="1098" w:type="dxa"/>
          </w:tcPr>
          <w:p w14:paraId="7C1A4FAA" w14:textId="32CC87E3" w:rsidR="001625AA" w:rsidRDefault="001625AA" w:rsidP="00B1156E">
            <w:pPr>
              <w:pStyle w:val="Tabletext"/>
              <w:jc w:val="center"/>
              <w:rPr>
                <w:rFonts w:ascii="Calibri" w:hAnsi="Calibri"/>
                <w:lang w:val="es-ES"/>
              </w:rPr>
            </w:pPr>
          </w:p>
        </w:tc>
        <w:tc>
          <w:tcPr>
            <w:tcW w:w="900" w:type="dxa"/>
          </w:tcPr>
          <w:p w14:paraId="186F1642" w14:textId="5EE2831B" w:rsidR="001625AA" w:rsidRDefault="001625AA" w:rsidP="00274F82">
            <w:pPr>
              <w:pStyle w:val="Tabletext"/>
              <w:jc w:val="center"/>
              <w:rPr>
                <w:rFonts w:ascii="Calibri" w:hAnsi="Calibri"/>
                <w:lang w:val="es-ES"/>
              </w:rPr>
            </w:pPr>
          </w:p>
        </w:tc>
        <w:tc>
          <w:tcPr>
            <w:tcW w:w="1890" w:type="dxa"/>
          </w:tcPr>
          <w:p w14:paraId="78B5B239" w14:textId="3EBC7508" w:rsidR="001625AA" w:rsidRPr="00EC317D" w:rsidRDefault="001625AA" w:rsidP="001625AA">
            <w:pPr>
              <w:pStyle w:val="Tabletext"/>
              <w:jc w:val="center"/>
              <w:rPr>
                <w:rFonts w:ascii="Calibri" w:hAnsi="Calibri"/>
                <w:lang w:val="es-ES"/>
              </w:rPr>
            </w:pPr>
          </w:p>
        </w:tc>
        <w:tc>
          <w:tcPr>
            <w:tcW w:w="1710" w:type="dxa"/>
          </w:tcPr>
          <w:p w14:paraId="6D832326" w14:textId="00B1C418" w:rsidR="001625AA" w:rsidRDefault="001625AA" w:rsidP="00274F82">
            <w:pPr>
              <w:pStyle w:val="Tabletext"/>
              <w:jc w:val="center"/>
              <w:rPr>
                <w:rFonts w:ascii="Calibri" w:hAnsi="Calibri"/>
                <w:lang w:val="es-ES"/>
              </w:rPr>
            </w:pPr>
          </w:p>
        </w:tc>
        <w:tc>
          <w:tcPr>
            <w:tcW w:w="2070" w:type="dxa"/>
          </w:tcPr>
          <w:p w14:paraId="5AE85F1D" w14:textId="77777777" w:rsidR="001625AA" w:rsidRDefault="001625AA" w:rsidP="00274F82">
            <w:pPr>
              <w:pStyle w:val="Tabletext"/>
              <w:jc w:val="center"/>
              <w:rPr>
                <w:rFonts w:ascii="Calibri" w:hAnsi="Calibri"/>
                <w:lang w:val="es-ES"/>
              </w:rPr>
            </w:pPr>
          </w:p>
        </w:tc>
        <w:tc>
          <w:tcPr>
            <w:tcW w:w="2070" w:type="dxa"/>
          </w:tcPr>
          <w:p w14:paraId="1F95D48C" w14:textId="77777777" w:rsidR="001625AA" w:rsidRPr="00EC317D" w:rsidRDefault="001625AA" w:rsidP="00274F82">
            <w:pPr>
              <w:pStyle w:val="Tabletext"/>
              <w:jc w:val="center"/>
              <w:rPr>
                <w:rFonts w:ascii="Calibri" w:hAnsi="Calibri"/>
                <w:lang w:val="es-ES"/>
              </w:rPr>
            </w:pPr>
          </w:p>
        </w:tc>
      </w:tr>
    </w:tbl>
    <w:p w14:paraId="0E53E7C5" w14:textId="77777777" w:rsidR="00544D6F" w:rsidRDefault="00544D6F" w:rsidP="00692CD1">
      <w:pPr>
        <w:rPr>
          <w:rFonts w:ascii="Calibri" w:hAnsi="Calibri"/>
          <w:sz w:val="24"/>
          <w:szCs w:val="24"/>
          <w:lang w:val="es-ES"/>
        </w:rPr>
      </w:pPr>
    </w:p>
    <w:p w14:paraId="43EF1AD3" w14:textId="77777777" w:rsidR="00692CD1" w:rsidRDefault="00544D6F" w:rsidP="00692CD1">
      <w:pPr>
        <w:rPr>
          <w:rFonts w:ascii="Calibri" w:hAnsi="Calibri"/>
          <w:sz w:val="24"/>
          <w:szCs w:val="24"/>
          <w:lang w:val="es-ES"/>
        </w:rPr>
      </w:pPr>
      <w:r>
        <w:rPr>
          <w:rFonts w:ascii="Calibri" w:hAnsi="Calibri"/>
          <w:sz w:val="24"/>
          <w:szCs w:val="24"/>
          <w:lang w:val="es-ES"/>
        </w:rPr>
        <w:br w:type="page"/>
      </w:r>
    </w:p>
    <w:p w14:paraId="46E4FB93" w14:textId="77777777" w:rsidR="0026027D" w:rsidRPr="00EC317D" w:rsidRDefault="0026027D" w:rsidP="00692CD1">
      <w:pPr>
        <w:rPr>
          <w:rFonts w:ascii="Calibri" w:hAnsi="Calibri"/>
          <w:sz w:val="24"/>
          <w:szCs w:val="24"/>
          <w:lang w:val="es-ES"/>
        </w:rPr>
      </w:pPr>
    </w:p>
    <w:p w14:paraId="599417F5" w14:textId="77777777" w:rsidR="00692CD1" w:rsidRPr="00EC317D" w:rsidRDefault="00B821E1" w:rsidP="00692CD1">
      <w:pPr>
        <w:jc w:val="center"/>
        <w:rPr>
          <w:rFonts w:ascii="Calibri" w:hAnsi="Calibri"/>
          <w:b/>
          <w:sz w:val="24"/>
          <w:szCs w:val="24"/>
          <w:lang w:val="es-ES"/>
        </w:rPr>
      </w:pPr>
      <w:r w:rsidRPr="00EC317D">
        <w:rPr>
          <w:rFonts w:ascii="Calibri" w:hAnsi="Calibri"/>
          <w:b/>
          <w:sz w:val="24"/>
          <w:szCs w:val="24"/>
          <w:lang w:val="es-ES"/>
        </w:rPr>
        <w:t xml:space="preserve">FORMULARIO PARA LEVANTAMIENTO DE NECESIDADES </w:t>
      </w:r>
    </w:p>
    <w:p w14:paraId="2167FEE0" w14:textId="77777777" w:rsidR="00692CD1" w:rsidRPr="00EC317D" w:rsidRDefault="00692CD1" w:rsidP="00692CD1">
      <w:pPr>
        <w:rPr>
          <w:rFonts w:ascii="Calibri" w:hAnsi="Calibri"/>
          <w:sz w:val="24"/>
          <w:szCs w:val="24"/>
          <w:lang w:val="es-ES"/>
        </w:rPr>
      </w:pPr>
    </w:p>
    <w:p w14:paraId="2DA9AE4B" w14:textId="77777777" w:rsidR="00692CD1" w:rsidRPr="00EC317D" w:rsidRDefault="00692CD1" w:rsidP="00692CD1">
      <w:pPr>
        <w:rPr>
          <w:rFonts w:ascii="Calibri" w:hAnsi="Calibri"/>
          <w:sz w:val="24"/>
          <w:szCs w:val="24"/>
          <w:lang w:val="es-ES"/>
        </w:rPr>
      </w:pPr>
    </w:p>
    <w:tbl>
      <w:tblPr>
        <w:tblW w:w="8725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75"/>
        <w:gridCol w:w="5650"/>
      </w:tblGrid>
      <w:tr w:rsidR="004037D2" w:rsidRPr="00EC317D" w14:paraId="70A571C4" w14:textId="77777777" w:rsidTr="00DC4E3C">
        <w:trPr>
          <w:trHeight w:val="420"/>
        </w:trPr>
        <w:tc>
          <w:tcPr>
            <w:tcW w:w="3075" w:type="dxa"/>
            <w:shd w:val="clear" w:color="auto" w:fill="auto"/>
            <w:noWrap/>
            <w:vAlign w:val="bottom"/>
            <w:hideMark/>
          </w:tcPr>
          <w:p w14:paraId="619041B2" w14:textId="77777777" w:rsidR="004037D2" w:rsidRPr="00EC317D" w:rsidRDefault="004037D2" w:rsidP="00B821E1">
            <w:pPr>
              <w:rPr>
                <w:rFonts w:ascii="Calibri" w:hAnsi="Calibri"/>
                <w:b/>
                <w:bCs/>
                <w:color w:val="000000"/>
                <w:sz w:val="24"/>
                <w:szCs w:val="24"/>
                <w:lang w:val="es-ES" w:eastAsia="es-ES"/>
              </w:rPr>
            </w:pPr>
            <w:r w:rsidRPr="00EC317D">
              <w:rPr>
                <w:rFonts w:ascii="Calibri" w:hAnsi="Calibri"/>
                <w:b/>
                <w:bCs/>
                <w:color w:val="000000"/>
                <w:sz w:val="24"/>
                <w:szCs w:val="24"/>
                <w:lang w:val="es-ES" w:eastAsia="es-ES"/>
              </w:rPr>
              <w:t>Nombre del Proyecto:</w:t>
            </w:r>
          </w:p>
        </w:tc>
        <w:tc>
          <w:tcPr>
            <w:tcW w:w="5650" w:type="dxa"/>
          </w:tcPr>
          <w:p w14:paraId="76352A52" w14:textId="78333E20" w:rsidR="004037D2" w:rsidRPr="00EC317D" w:rsidRDefault="008C2330" w:rsidP="00791716">
            <w:pPr>
              <w:rPr>
                <w:rFonts w:ascii="Calibri" w:hAnsi="Calibri"/>
                <w:b/>
                <w:sz w:val="36"/>
                <w:szCs w:val="36"/>
                <w:lang w:val="es-ES"/>
              </w:rPr>
            </w:pPr>
            <w:r>
              <w:rPr>
                <w:rFonts w:ascii="Calibri" w:hAnsi="Calibri"/>
                <w:b/>
                <w:sz w:val="24"/>
                <w:szCs w:val="36"/>
                <w:lang w:val="es-ES"/>
              </w:rPr>
              <w:t>Spotify Clone</w:t>
            </w:r>
          </w:p>
        </w:tc>
      </w:tr>
      <w:tr w:rsidR="004037D2" w:rsidRPr="00EC317D" w14:paraId="15150A5B" w14:textId="77777777" w:rsidTr="00DC4E3C">
        <w:trPr>
          <w:trHeight w:val="420"/>
        </w:trPr>
        <w:tc>
          <w:tcPr>
            <w:tcW w:w="3075" w:type="dxa"/>
            <w:shd w:val="clear" w:color="auto" w:fill="auto"/>
            <w:noWrap/>
            <w:vAlign w:val="bottom"/>
            <w:hideMark/>
          </w:tcPr>
          <w:p w14:paraId="160A4E4A" w14:textId="77777777" w:rsidR="004037D2" w:rsidRPr="00EC317D" w:rsidRDefault="004037D2" w:rsidP="00B821E1">
            <w:pPr>
              <w:rPr>
                <w:rFonts w:ascii="Calibri" w:hAnsi="Calibri"/>
                <w:b/>
                <w:bCs/>
                <w:color w:val="000000"/>
                <w:sz w:val="24"/>
                <w:szCs w:val="24"/>
                <w:lang w:val="es-ES" w:eastAsia="es-ES"/>
              </w:rPr>
            </w:pPr>
            <w:r w:rsidRPr="00EC317D">
              <w:rPr>
                <w:rFonts w:ascii="Calibri" w:hAnsi="Calibri"/>
                <w:b/>
                <w:bCs/>
                <w:color w:val="000000"/>
                <w:sz w:val="24"/>
                <w:szCs w:val="24"/>
                <w:lang w:val="es-ES" w:eastAsia="es-ES"/>
              </w:rPr>
              <w:t>Fecha presentación:</w:t>
            </w:r>
          </w:p>
        </w:tc>
        <w:tc>
          <w:tcPr>
            <w:tcW w:w="5650" w:type="dxa"/>
          </w:tcPr>
          <w:p w14:paraId="246A1785" w14:textId="28F27FA1" w:rsidR="004037D2" w:rsidRPr="00EC317D" w:rsidRDefault="00FE30B6" w:rsidP="00B1156E">
            <w:pPr>
              <w:rPr>
                <w:rFonts w:ascii="Calibri" w:hAnsi="Calibri"/>
                <w:b/>
                <w:bCs/>
                <w:color w:val="000000"/>
                <w:sz w:val="24"/>
                <w:szCs w:val="24"/>
                <w:lang w:val="es-ES" w:eastAsia="es-ES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val="es-ES" w:eastAsia="es-ES"/>
              </w:rPr>
              <w:t>23</w:t>
            </w:r>
            <w:r w:rsidR="00791716" w:rsidRPr="00EC317D">
              <w:rPr>
                <w:rFonts w:ascii="Calibri" w:hAnsi="Calibri"/>
                <w:b/>
                <w:bCs/>
                <w:color w:val="000000"/>
                <w:sz w:val="24"/>
                <w:szCs w:val="24"/>
                <w:lang w:val="es-ES" w:eastAsia="es-ES"/>
              </w:rPr>
              <w:t>-</w:t>
            </w: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val="es-ES" w:eastAsia="es-ES"/>
              </w:rPr>
              <w:t>octubre</w:t>
            </w:r>
            <w:r w:rsidR="00791716" w:rsidRPr="00EC317D">
              <w:rPr>
                <w:rFonts w:ascii="Calibri" w:hAnsi="Calibri"/>
                <w:b/>
                <w:bCs/>
                <w:color w:val="000000"/>
                <w:sz w:val="24"/>
                <w:szCs w:val="24"/>
                <w:lang w:val="es-ES" w:eastAsia="es-ES"/>
              </w:rPr>
              <w:t>-</w:t>
            </w:r>
            <w:r w:rsidR="00B1156E" w:rsidRPr="00EC317D">
              <w:rPr>
                <w:rFonts w:ascii="Calibri" w:hAnsi="Calibri"/>
                <w:b/>
                <w:bCs/>
                <w:color w:val="000000"/>
                <w:sz w:val="24"/>
                <w:szCs w:val="24"/>
                <w:lang w:val="es-ES" w:eastAsia="es-ES"/>
              </w:rPr>
              <w:t>20</w:t>
            </w:r>
            <w:r w:rsidR="007F3474">
              <w:rPr>
                <w:rFonts w:ascii="Calibri" w:hAnsi="Calibri"/>
                <w:b/>
                <w:bCs/>
                <w:color w:val="000000"/>
                <w:sz w:val="24"/>
                <w:szCs w:val="24"/>
                <w:lang w:val="es-ES" w:eastAsia="es-ES"/>
              </w:rPr>
              <w:t>2</w:t>
            </w:r>
            <w:r w:rsidR="008C2330">
              <w:rPr>
                <w:rFonts w:ascii="Calibri" w:hAnsi="Calibri"/>
                <w:b/>
                <w:bCs/>
                <w:color w:val="000000"/>
                <w:sz w:val="24"/>
                <w:szCs w:val="24"/>
                <w:lang w:val="es-ES" w:eastAsia="es-ES"/>
              </w:rPr>
              <w:t>4</w:t>
            </w:r>
          </w:p>
        </w:tc>
      </w:tr>
      <w:tr w:rsidR="004037D2" w:rsidRPr="00EC317D" w14:paraId="595A7844" w14:textId="77777777" w:rsidTr="00DC4E3C">
        <w:trPr>
          <w:trHeight w:val="420"/>
        </w:trPr>
        <w:tc>
          <w:tcPr>
            <w:tcW w:w="3075" w:type="dxa"/>
            <w:shd w:val="clear" w:color="auto" w:fill="auto"/>
            <w:noWrap/>
            <w:vAlign w:val="bottom"/>
            <w:hideMark/>
          </w:tcPr>
          <w:p w14:paraId="633B1202" w14:textId="77777777" w:rsidR="004037D2" w:rsidRPr="00EC317D" w:rsidRDefault="004037D2" w:rsidP="00B821E1">
            <w:pPr>
              <w:rPr>
                <w:rFonts w:ascii="Calibri" w:hAnsi="Calibri"/>
                <w:b/>
                <w:bCs/>
                <w:color w:val="000000"/>
                <w:sz w:val="24"/>
                <w:szCs w:val="24"/>
                <w:lang w:val="es-ES" w:eastAsia="es-ES"/>
              </w:rPr>
            </w:pPr>
            <w:r w:rsidRPr="00EC317D">
              <w:rPr>
                <w:rFonts w:ascii="Calibri" w:hAnsi="Calibri"/>
                <w:b/>
                <w:bCs/>
                <w:color w:val="000000"/>
                <w:sz w:val="24"/>
                <w:szCs w:val="24"/>
                <w:lang w:val="es-ES" w:eastAsia="es-ES"/>
              </w:rPr>
              <w:t>Nombre del Líder de Producto:</w:t>
            </w:r>
          </w:p>
        </w:tc>
        <w:tc>
          <w:tcPr>
            <w:tcW w:w="5650" w:type="dxa"/>
          </w:tcPr>
          <w:p w14:paraId="6C2EC578" w14:textId="78ADF907" w:rsidR="004037D2" w:rsidRPr="00EC317D" w:rsidRDefault="008C2330" w:rsidP="00B821E1">
            <w:pPr>
              <w:rPr>
                <w:rFonts w:ascii="Calibri" w:hAnsi="Calibri"/>
                <w:b/>
                <w:bCs/>
                <w:color w:val="000000"/>
                <w:sz w:val="24"/>
                <w:szCs w:val="24"/>
                <w:lang w:val="es-ES" w:eastAsia="es-ES"/>
              </w:rPr>
            </w:pPr>
            <w:r>
              <w:rPr>
                <w:rFonts w:ascii="Calibri" w:hAnsi="Calibri"/>
                <w:b/>
                <w:sz w:val="24"/>
                <w:szCs w:val="36"/>
                <w:lang w:val="es-ES"/>
              </w:rPr>
              <w:t>Víctor Velepucha</w:t>
            </w:r>
          </w:p>
        </w:tc>
      </w:tr>
      <w:tr w:rsidR="00D62EA6" w:rsidRPr="00EC317D" w14:paraId="55ADEDEB" w14:textId="77777777" w:rsidTr="001B5803">
        <w:trPr>
          <w:trHeight w:val="287"/>
        </w:trPr>
        <w:tc>
          <w:tcPr>
            <w:tcW w:w="3075" w:type="dxa"/>
            <w:shd w:val="clear" w:color="auto" w:fill="auto"/>
            <w:noWrap/>
            <w:vAlign w:val="bottom"/>
            <w:hideMark/>
          </w:tcPr>
          <w:p w14:paraId="7EC4A34A" w14:textId="77777777" w:rsidR="00D62EA6" w:rsidRPr="00EC317D" w:rsidRDefault="00D62EA6" w:rsidP="00B821E1">
            <w:pPr>
              <w:rPr>
                <w:rFonts w:ascii="Calibri" w:hAnsi="Calibri"/>
                <w:b/>
                <w:bCs/>
                <w:color w:val="000000"/>
                <w:sz w:val="24"/>
                <w:szCs w:val="24"/>
                <w:lang w:val="es-ES" w:eastAsia="es-ES"/>
              </w:rPr>
            </w:pPr>
            <w:r w:rsidRPr="00EC317D">
              <w:rPr>
                <w:rFonts w:ascii="Calibri" w:hAnsi="Calibri"/>
                <w:b/>
                <w:bCs/>
                <w:color w:val="000000"/>
                <w:sz w:val="24"/>
                <w:szCs w:val="24"/>
                <w:lang w:val="es-ES" w:eastAsia="es-ES"/>
              </w:rPr>
              <w:t>Responsable Unidad:</w:t>
            </w:r>
          </w:p>
        </w:tc>
        <w:tc>
          <w:tcPr>
            <w:tcW w:w="5650" w:type="dxa"/>
          </w:tcPr>
          <w:p w14:paraId="58B93EE0" w14:textId="77777777" w:rsidR="00D62EA6" w:rsidRPr="00EC317D" w:rsidRDefault="00150F6E" w:rsidP="00150F6E">
            <w:pPr>
              <w:rPr>
                <w:rFonts w:ascii="Calibri" w:hAnsi="Calibri"/>
                <w:b/>
                <w:bCs/>
                <w:color w:val="000000"/>
                <w:sz w:val="24"/>
                <w:szCs w:val="24"/>
                <w:lang w:val="es-ES" w:eastAsia="es-ES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val="es-ES" w:eastAsia="es-ES"/>
              </w:rPr>
              <w:t>Responsable Arquitectura y Planificación</w:t>
            </w:r>
          </w:p>
        </w:tc>
      </w:tr>
      <w:tr w:rsidR="00686A92" w:rsidRPr="00EC317D" w14:paraId="3A3D20C1" w14:textId="77777777" w:rsidTr="001B5803">
        <w:trPr>
          <w:trHeight w:val="287"/>
        </w:trPr>
        <w:tc>
          <w:tcPr>
            <w:tcW w:w="3075" w:type="dxa"/>
            <w:shd w:val="clear" w:color="auto" w:fill="auto"/>
            <w:noWrap/>
            <w:vAlign w:val="bottom"/>
            <w:hideMark/>
          </w:tcPr>
          <w:p w14:paraId="0C8D2259" w14:textId="07DDB656" w:rsidR="00686A92" w:rsidRPr="00EC317D" w:rsidRDefault="00686A92" w:rsidP="00B821E1">
            <w:pPr>
              <w:rPr>
                <w:rFonts w:ascii="Calibri" w:hAnsi="Calibri"/>
                <w:b/>
                <w:bCs/>
                <w:color w:val="000000"/>
                <w:sz w:val="24"/>
                <w:szCs w:val="24"/>
                <w:lang w:val="es-ES" w:eastAsia="es-ES"/>
              </w:rPr>
            </w:pPr>
            <w:proofErr w:type="gramStart"/>
            <w:r w:rsidRPr="00EC317D">
              <w:rPr>
                <w:rFonts w:ascii="Calibri" w:hAnsi="Calibri"/>
                <w:b/>
                <w:bCs/>
                <w:color w:val="000000"/>
                <w:sz w:val="24"/>
                <w:szCs w:val="24"/>
                <w:lang w:val="es-ES" w:eastAsia="es-ES"/>
              </w:rPr>
              <w:t>Sponsor</w:t>
            </w:r>
            <w:proofErr w:type="gramEnd"/>
            <w:r w:rsidRPr="00EC317D">
              <w:rPr>
                <w:rFonts w:ascii="Calibri" w:hAnsi="Calibri"/>
                <w:b/>
                <w:bCs/>
                <w:color w:val="000000"/>
                <w:sz w:val="24"/>
                <w:szCs w:val="24"/>
                <w:lang w:val="es-ES" w:eastAsia="es-ES"/>
              </w:rPr>
              <w:t>:</w:t>
            </w:r>
          </w:p>
        </w:tc>
        <w:tc>
          <w:tcPr>
            <w:tcW w:w="5650" w:type="dxa"/>
          </w:tcPr>
          <w:p w14:paraId="1D6B58DF" w14:textId="7BB15DBB" w:rsidR="00686A92" w:rsidRPr="00EC317D" w:rsidRDefault="008C2330" w:rsidP="00B821E1">
            <w:pPr>
              <w:rPr>
                <w:rFonts w:ascii="Calibri" w:hAnsi="Calibri"/>
                <w:b/>
                <w:bCs/>
                <w:color w:val="000000"/>
                <w:sz w:val="24"/>
                <w:szCs w:val="24"/>
                <w:lang w:val="es-ES" w:eastAsia="es-ES"/>
              </w:rPr>
            </w:pPr>
            <w:r>
              <w:rPr>
                <w:rFonts w:ascii="Calibri" w:hAnsi="Calibri"/>
                <w:b/>
                <w:sz w:val="24"/>
                <w:szCs w:val="36"/>
                <w:lang w:val="es-ES"/>
              </w:rPr>
              <w:t>Escuela Politécnica Nacional</w:t>
            </w:r>
          </w:p>
        </w:tc>
      </w:tr>
    </w:tbl>
    <w:p w14:paraId="561E595D" w14:textId="77777777" w:rsidR="00B821E1" w:rsidRPr="00EC317D" w:rsidRDefault="00B821E1" w:rsidP="00692CD1">
      <w:pPr>
        <w:rPr>
          <w:rFonts w:ascii="Calibri" w:hAnsi="Calibri"/>
          <w:sz w:val="24"/>
          <w:szCs w:val="24"/>
          <w:lang w:val="es-ES"/>
        </w:rPr>
      </w:pPr>
    </w:p>
    <w:p w14:paraId="6557290A" w14:textId="77777777" w:rsidR="00D62EA6" w:rsidRPr="00EC317D" w:rsidRDefault="00D62EA6" w:rsidP="00692CD1">
      <w:pPr>
        <w:rPr>
          <w:rFonts w:ascii="Calibri" w:hAnsi="Calibri"/>
          <w:sz w:val="24"/>
          <w:szCs w:val="24"/>
          <w:lang w:val="es-ES"/>
        </w:rPr>
      </w:pPr>
    </w:p>
    <w:p w14:paraId="5BCE3FD2" w14:textId="77777777" w:rsidR="00D62EA6" w:rsidRPr="00EC317D" w:rsidRDefault="00DC4E3C" w:rsidP="00152CB4">
      <w:pPr>
        <w:pStyle w:val="Heading1"/>
      </w:pPr>
      <w:r w:rsidRPr="00EC317D">
        <w:t xml:space="preserve"> </w:t>
      </w:r>
      <w:bookmarkStart w:id="0" w:name="_Toc156209107"/>
      <w:r w:rsidRPr="00EC317D">
        <w:t>1. Objetivo</w:t>
      </w:r>
      <w:r w:rsidR="0057390C">
        <w:t>s</w:t>
      </w:r>
      <w:r w:rsidR="00B821E1" w:rsidRPr="00EC317D">
        <w:t xml:space="preserve"> (F</w:t>
      </w:r>
      <w:r w:rsidR="00686A92" w:rsidRPr="00EC317D">
        <w:t xml:space="preserve">ormulario </w:t>
      </w:r>
      <w:r w:rsidR="00B821E1" w:rsidRPr="00EC317D">
        <w:t>I</w:t>
      </w:r>
      <w:r w:rsidR="00686A92" w:rsidRPr="00EC317D">
        <w:t xml:space="preserve">dea </w:t>
      </w:r>
      <w:r w:rsidR="00B821E1" w:rsidRPr="00EC317D">
        <w:t>P</w:t>
      </w:r>
      <w:r w:rsidR="00686A92" w:rsidRPr="00EC317D">
        <w:t>royecto FIP</w:t>
      </w:r>
      <w:r w:rsidR="00B821E1" w:rsidRPr="00EC317D">
        <w:t>)</w:t>
      </w:r>
      <w:bookmarkEnd w:id="0"/>
    </w:p>
    <w:p w14:paraId="1273374E" w14:textId="77777777" w:rsidR="00936ACF" w:rsidRDefault="00936ACF" w:rsidP="00936ACF">
      <w:pPr>
        <w:jc w:val="both"/>
        <w:rPr>
          <w:rFonts w:ascii="Calibri" w:hAnsi="Calibri"/>
          <w:sz w:val="24"/>
          <w:szCs w:val="24"/>
          <w:lang w:val="es-ES"/>
        </w:rPr>
      </w:pPr>
    </w:p>
    <w:p w14:paraId="691D60E8" w14:textId="7802FBE5" w:rsidR="006374D8" w:rsidRDefault="00624DEE" w:rsidP="006374D8">
      <w:pPr>
        <w:numPr>
          <w:ilvl w:val="0"/>
          <w:numId w:val="6"/>
        </w:numPr>
        <w:jc w:val="both"/>
        <w:rPr>
          <w:rFonts w:ascii="Calibri" w:hAnsi="Calibri"/>
          <w:sz w:val="24"/>
          <w:szCs w:val="24"/>
          <w:lang w:val="es-ES"/>
        </w:rPr>
      </w:pPr>
      <w:r>
        <w:rPr>
          <w:rFonts w:ascii="Calibri" w:hAnsi="Calibri"/>
          <w:sz w:val="24"/>
          <w:szCs w:val="24"/>
          <w:lang w:val="es-ES"/>
        </w:rPr>
        <w:t xml:space="preserve">Crear </w:t>
      </w:r>
      <w:r w:rsidR="0022283E">
        <w:rPr>
          <w:rFonts w:ascii="Calibri" w:hAnsi="Calibri"/>
          <w:sz w:val="24"/>
          <w:szCs w:val="24"/>
          <w:lang w:val="es-ES"/>
        </w:rPr>
        <w:t xml:space="preserve">una aplicación para reproducir canciones, </w:t>
      </w:r>
      <w:r w:rsidR="006374D8">
        <w:rPr>
          <w:rFonts w:ascii="Calibri" w:hAnsi="Calibri"/>
          <w:sz w:val="24"/>
          <w:szCs w:val="24"/>
          <w:lang w:val="es-ES"/>
        </w:rPr>
        <w:t xml:space="preserve">para </w:t>
      </w:r>
      <w:r w:rsidR="001C6388">
        <w:rPr>
          <w:rFonts w:ascii="Calibri" w:hAnsi="Calibri"/>
          <w:sz w:val="24"/>
          <w:szCs w:val="24"/>
          <w:lang w:val="es-ES"/>
        </w:rPr>
        <w:t xml:space="preserve">reproducir canciones en formato MP3 que actualmente tenemos dispersas en diferentes carpetas en nuestro computador. </w:t>
      </w:r>
      <w:r w:rsidR="001D6A9D">
        <w:rPr>
          <w:rFonts w:ascii="Calibri" w:hAnsi="Calibri"/>
          <w:sz w:val="24"/>
          <w:szCs w:val="24"/>
          <w:lang w:val="es-ES"/>
        </w:rPr>
        <w:t>Los objetivos específicos para lograr</w:t>
      </w:r>
      <w:r w:rsidR="001C6388">
        <w:rPr>
          <w:rFonts w:ascii="Calibri" w:hAnsi="Calibri"/>
          <w:sz w:val="24"/>
          <w:szCs w:val="24"/>
          <w:lang w:val="es-ES"/>
        </w:rPr>
        <w:t xml:space="preserve"> son:</w:t>
      </w:r>
    </w:p>
    <w:p w14:paraId="271B9F9D" w14:textId="77777777" w:rsidR="006374D8" w:rsidRDefault="006374D8" w:rsidP="006374D8">
      <w:pPr>
        <w:jc w:val="both"/>
        <w:rPr>
          <w:rFonts w:ascii="Calibri" w:hAnsi="Calibri"/>
          <w:sz w:val="24"/>
          <w:szCs w:val="24"/>
          <w:lang w:val="es-ES"/>
        </w:rPr>
      </w:pPr>
      <w:r>
        <w:rPr>
          <w:rFonts w:ascii="Calibri" w:hAnsi="Calibri"/>
          <w:sz w:val="24"/>
          <w:szCs w:val="24"/>
          <w:lang w:val="es-ES"/>
        </w:rPr>
        <w:t xml:space="preserve">  </w:t>
      </w:r>
    </w:p>
    <w:p w14:paraId="69C7231F" w14:textId="0D7D5435" w:rsidR="006374D8" w:rsidRPr="00A04A44" w:rsidRDefault="00D17E3E" w:rsidP="006374D8">
      <w:pPr>
        <w:numPr>
          <w:ilvl w:val="0"/>
          <w:numId w:val="4"/>
        </w:numPr>
        <w:jc w:val="both"/>
        <w:rPr>
          <w:rFonts w:ascii="Calibri" w:hAnsi="Calibri"/>
          <w:sz w:val="24"/>
          <w:szCs w:val="24"/>
          <w:lang w:val="es-EC"/>
        </w:rPr>
      </w:pPr>
      <w:r w:rsidRPr="00D17E3E">
        <w:rPr>
          <w:rFonts w:ascii="Calibri" w:hAnsi="Calibri"/>
          <w:b/>
          <w:bCs/>
          <w:sz w:val="24"/>
          <w:szCs w:val="24"/>
          <w:lang w:val="es-EC"/>
        </w:rPr>
        <w:t xml:space="preserve">Experiencia de Usuario Intuitiva: </w:t>
      </w:r>
      <w:r w:rsidR="00B414EA" w:rsidRPr="00B414EA">
        <w:rPr>
          <w:rFonts w:ascii="Calibri" w:hAnsi="Calibri"/>
          <w:sz w:val="24"/>
          <w:szCs w:val="24"/>
          <w:lang w:val="es-EC"/>
        </w:rPr>
        <w:t>Lograr una interfaz de usuario sencilla y fácil de usar que permita una navegación intuitiva y accesible para usuarios de todos los niveles.</w:t>
      </w:r>
    </w:p>
    <w:p w14:paraId="179B5B58" w14:textId="77777777" w:rsidR="006374D8" w:rsidRDefault="006374D8" w:rsidP="006374D8">
      <w:pPr>
        <w:ind w:left="1080"/>
        <w:jc w:val="both"/>
        <w:rPr>
          <w:rFonts w:ascii="Calibri" w:hAnsi="Calibri"/>
          <w:sz w:val="24"/>
          <w:szCs w:val="24"/>
          <w:lang w:val="es-EC"/>
        </w:rPr>
      </w:pPr>
    </w:p>
    <w:p w14:paraId="3E0BF4D8" w14:textId="6A7FF85D" w:rsidR="006374D8" w:rsidRDefault="00D17E3E" w:rsidP="006374D8">
      <w:pPr>
        <w:numPr>
          <w:ilvl w:val="0"/>
          <w:numId w:val="4"/>
        </w:numPr>
        <w:jc w:val="both"/>
        <w:rPr>
          <w:rFonts w:ascii="Calibri" w:hAnsi="Calibri"/>
          <w:sz w:val="24"/>
          <w:szCs w:val="24"/>
          <w:lang w:val="es-EC"/>
        </w:rPr>
      </w:pPr>
      <w:r w:rsidRPr="00D17E3E">
        <w:rPr>
          <w:rFonts w:ascii="Calibri" w:hAnsi="Calibri"/>
          <w:b/>
          <w:bCs/>
          <w:sz w:val="24"/>
          <w:szCs w:val="24"/>
          <w:lang w:val="es-EC"/>
        </w:rPr>
        <w:t>Eficiencia en la Gestión de Bibliotecas</w:t>
      </w:r>
      <w:r w:rsidR="00931C7B">
        <w:rPr>
          <w:rFonts w:ascii="Calibri" w:hAnsi="Calibri"/>
          <w:b/>
          <w:bCs/>
          <w:sz w:val="24"/>
          <w:szCs w:val="24"/>
          <w:lang w:val="es-EC"/>
        </w:rPr>
        <w:t xml:space="preserve"> (</w:t>
      </w:r>
      <w:proofErr w:type="spellStart"/>
      <w:r w:rsidR="00931C7B">
        <w:rPr>
          <w:rFonts w:ascii="Calibri" w:hAnsi="Calibri"/>
          <w:b/>
          <w:bCs/>
          <w:sz w:val="24"/>
          <w:szCs w:val="24"/>
          <w:lang w:val="es-EC"/>
        </w:rPr>
        <w:t>Playlist</w:t>
      </w:r>
      <w:proofErr w:type="spellEnd"/>
      <w:r w:rsidR="00931C7B">
        <w:rPr>
          <w:rFonts w:ascii="Calibri" w:hAnsi="Calibri"/>
          <w:b/>
          <w:bCs/>
          <w:sz w:val="24"/>
          <w:szCs w:val="24"/>
          <w:lang w:val="es-EC"/>
        </w:rPr>
        <w:t>)</w:t>
      </w:r>
      <w:r w:rsidRPr="00D17E3E">
        <w:rPr>
          <w:rFonts w:ascii="Calibri" w:hAnsi="Calibri"/>
          <w:b/>
          <w:bCs/>
          <w:sz w:val="24"/>
          <w:szCs w:val="24"/>
          <w:lang w:val="es-EC"/>
        </w:rPr>
        <w:t xml:space="preserve">: </w:t>
      </w:r>
      <w:r w:rsidR="00B414EA" w:rsidRPr="00B414EA">
        <w:rPr>
          <w:rFonts w:ascii="Calibri" w:hAnsi="Calibri"/>
          <w:sz w:val="24"/>
          <w:szCs w:val="24"/>
          <w:lang w:val="es-EC"/>
        </w:rPr>
        <w:t>Facilitar la organización y gestión de grandes bibliotecas de música, permitiendo la creación y edición eficiente de listas de reproducción.</w:t>
      </w:r>
    </w:p>
    <w:p w14:paraId="6BBCCCF2" w14:textId="77777777" w:rsidR="006374D8" w:rsidRPr="00A04A44" w:rsidRDefault="006374D8" w:rsidP="006374D8">
      <w:pPr>
        <w:ind w:left="1080"/>
        <w:jc w:val="both"/>
        <w:rPr>
          <w:rFonts w:ascii="Calibri" w:hAnsi="Calibri"/>
          <w:sz w:val="24"/>
          <w:szCs w:val="24"/>
          <w:lang w:val="es-EC"/>
        </w:rPr>
      </w:pPr>
    </w:p>
    <w:p w14:paraId="450F4EE2" w14:textId="1A27E4E7" w:rsidR="006374D8" w:rsidRDefault="00D17E3E" w:rsidP="006374D8">
      <w:pPr>
        <w:numPr>
          <w:ilvl w:val="0"/>
          <w:numId w:val="4"/>
        </w:numPr>
        <w:jc w:val="both"/>
        <w:rPr>
          <w:rFonts w:ascii="Calibri" w:hAnsi="Calibri"/>
          <w:sz w:val="24"/>
          <w:szCs w:val="24"/>
          <w:lang w:val="es-EC"/>
        </w:rPr>
      </w:pPr>
      <w:r w:rsidRPr="00EB6496">
        <w:rPr>
          <w:rFonts w:ascii="Calibri" w:hAnsi="Calibri"/>
          <w:b/>
          <w:bCs/>
          <w:sz w:val="24"/>
          <w:szCs w:val="24"/>
          <w:lang w:val="es-EC"/>
        </w:rPr>
        <w:t>Reproducción Continua y Sin Interrupciones:</w:t>
      </w:r>
      <w:r w:rsidR="00931C7B">
        <w:rPr>
          <w:rFonts w:ascii="Calibri" w:hAnsi="Calibri"/>
          <w:sz w:val="24"/>
          <w:szCs w:val="24"/>
          <w:lang w:val="es-EC"/>
        </w:rPr>
        <w:t xml:space="preserve"> </w:t>
      </w:r>
      <w:r w:rsidR="00931C7B" w:rsidRPr="00931C7B">
        <w:rPr>
          <w:rFonts w:ascii="Calibri" w:hAnsi="Calibri"/>
          <w:sz w:val="24"/>
          <w:szCs w:val="24"/>
          <w:lang w:val="es-EC"/>
        </w:rPr>
        <w:t xml:space="preserve">Proporcionar una reproducción fluida sin interrupciones ni demoras, incluso en condiciones de conectividad </w:t>
      </w:r>
      <w:r w:rsidR="003A7243" w:rsidRPr="00931C7B">
        <w:rPr>
          <w:rFonts w:ascii="Calibri" w:hAnsi="Calibri"/>
          <w:sz w:val="24"/>
          <w:szCs w:val="24"/>
          <w:lang w:val="es-EC"/>
        </w:rPr>
        <w:t>óptimas</w:t>
      </w:r>
      <w:r w:rsidR="00931C7B" w:rsidRPr="00931C7B">
        <w:rPr>
          <w:rFonts w:ascii="Calibri" w:hAnsi="Calibri"/>
          <w:sz w:val="24"/>
          <w:szCs w:val="24"/>
          <w:lang w:val="es-EC"/>
        </w:rPr>
        <w:t>.</w:t>
      </w:r>
    </w:p>
    <w:p w14:paraId="77520E63" w14:textId="77777777" w:rsidR="006374D8" w:rsidRDefault="006374D8" w:rsidP="006374D8">
      <w:pPr>
        <w:ind w:left="1080"/>
        <w:jc w:val="both"/>
        <w:rPr>
          <w:rFonts w:ascii="Calibri" w:hAnsi="Calibri"/>
          <w:sz w:val="24"/>
          <w:szCs w:val="24"/>
          <w:lang w:val="es-EC"/>
        </w:rPr>
      </w:pPr>
    </w:p>
    <w:p w14:paraId="21FEE773" w14:textId="50402077" w:rsidR="006374D8" w:rsidRPr="00A04A44" w:rsidRDefault="00931C7B" w:rsidP="006374D8">
      <w:pPr>
        <w:numPr>
          <w:ilvl w:val="0"/>
          <w:numId w:val="4"/>
        </w:numPr>
        <w:jc w:val="both"/>
        <w:rPr>
          <w:rFonts w:ascii="Calibri" w:hAnsi="Calibri"/>
          <w:sz w:val="24"/>
          <w:szCs w:val="24"/>
          <w:lang w:val="es-EC"/>
        </w:rPr>
      </w:pPr>
      <w:r w:rsidRPr="00EB6496">
        <w:rPr>
          <w:rFonts w:ascii="Calibri" w:hAnsi="Calibri"/>
          <w:b/>
          <w:bCs/>
          <w:sz w:val="24"/>
          <w:szCs w:val="24"/>
          <w:lang w:val="es-EC"/>
        </w:rPr>
        <w:t>Modo sin Conexión Efectivo:</w:t>
      </w:r>
      <w:r w:rsidR="00EB6496" w:rsidRPr="00EB6496">
        <w:rPr>
          <w:rFonts w:ascii="Calibri" w:hAnsi="Calibri"/>
          <w:b/>
          <w:bCs/>
          <w:sz w:val="24"/>
          <w:szCs w:val="24"/>
          <w:lang w:val="es-EC"/>
        </w:rPr>
        <w:t xml:space="preserve"> </w:t>
      </w:r>
      <w:r w:rsidR="00EB6496">
        <w:rPr>
          <w:rFonts w:ascii="Calibri" w:hAnsi="Calibri"/>
          <w:sz w:val="24"/>
          <w:szCs w:val="24"/>
          <w:lang w:val="es-EC"/>
        </w:rPr>
        <w:t>F</w:t>
      </w:r>
      <w:r w:rsidR="00EB6496" w:rsidRPr="00EB6496">
        <w:rPr>
          <w:rFonts w:ascii="Calibri" w:hAnsi="Calibri"/>
          <w:sz w:val="24"/>
          <w:szCs w:val="24"/>
          <w:lang w:val="es-EC"/>
        </w:rPr>
        <w:t>acilitar la descarga y reproducción de música sin conexión, garantizando la gestión eficiente del espacio de almacenamiento.</w:t>
      </w:r>
    </w:p>
    <w:p w14:paraId="4B01E771" w14:textId="77777777" w:rsidR="006374D8" w:rsidRDefault="006374D8" w:rsidP="006374D8">
      <w:pPr>
        <w:ind w:left="1080"/>
        <w:jc w:val="both"/>
        <w:rPr>
          <w:rFonts w:ascii="Calibri" w:hAnsi="Calibri"/>
          <w:sz w:val="24"/>
          <w:szCs w:val="24"/>
          <w:lang w:val="es-EC"/>
        </w:rPr>
      </w:pPr>
    </w:p>
    <w:p w14:paraId="2318AA87" w14:textId="02653D15" w:rsidR="006374D8" w:rsidRDefault="00EB6496" w:rsidP="00F472C6">
      <w:pPr>
        <w:numPr>
          <w:ilvl w:val="0"/>
          <w:numId w:val="4"/>
        </w:numPr>
        <w:jc w:val="both"/>
        <w:rPr>
          <w:rFonts w:ascii="Calibri" w:hAnsi="Calibri"/>
          <w:sz w:val="24"/>
          <w:szCs w:val="24"/>
          <w:lang w:val="es-EC"/>
        </w:rPr>
      </w:pPr>
      <w:r w:rsidRPr="00EB6496">
        <w:rPr>
          <w:rFonts w:ascii="Calibri" w:hAnsi="Calibri"/>
          <w:b/>
          <w:bCs/>
          <w:sz w:val="24"/>
          <w:szCs w:val="24"/>
          <w:lang w:val="es-EC"/>
        </w:rPr>
        <w:t>Estabilidad y Rendimiento:</w:t>
      </w:r>
      <w:r w:rsidRPr="00EB6496">
        <w:rPr>
          <w:rFonts w:ascii="Calibri" w:hAnsi="Calibri"/>
          <w:sz w:val="24"/>
          <w:szCs w:val="24"/>
          <w:lang w:val="es-EC"/>
        </w:rPr>
        <w:t xml:space="preserve"> Objetivo: Asegurar una aplicación estable y de alto rendimiento, minimizando los fallos y tiempos de carga.</w:t>
      </w:r>
    </w:p>
    <w:p w14:paraId="2805FDA0" w14:textId="77777777" w:rsidR="00621071" w:rsidRDefault="00621071" w:rsidP="00621071">
      <w:pPr>
        <w:pStyle w:val="ListParagraph"/>
        <w:rPr>
          <w:rFonts w:ascii="Calibri" w:hAnsi="Calibri"/>
          <w:sz w:val="24"/>
          <w:szCs w:val="24"/>
          <w:lang w:val="es-EC"/>
        </w:rPr>
      </w:pPr>
    </w:p>
    <w:p w14:paraId="69BA3812" w14:textId="27A75BD1" w:rsidR="00621071" w:rsidRPr="00854487" w:rsidRDefault="00621071" w:rsidP="008C36D6">
      <w:pPr>
        <w:numPr>
          <w:ilvl w:val="0"/>
          <w:numId w:val="4"/>
        </w:numPr>
        <w:jc w:val="both"/>
        <w:rPr>
          <w:rFonts w:ascii="Calibri" w:hAnsi="Calibri"/>
          <w:sz w:val="24"/>
          <w:szCs w:val="24"/>
          <w:lang w:val="es-EC"/>
        </w:rPr>
      </w:pPr>
      <w:r w:rsidRPr="00854487">
        <w:rPr>
          <w:rFonts w:ascii="Calibri" w:hAnsi="Calibri"/>
          <w:b/>
          <w:bCs/>
          <w:sz w:val="24"/>
          <w:szCs w:val="24"/>
          <w:lang w:val="es-EC"/>
        </w:rPr>
        <w:t xml:space="preserve">Privacidad y Seguridad de Datos: </w:t>
      </w:r>
      <w:r w:rsidRPr="00854487">
        <w:rPr>
          <w:rFonts w:ascii="Calibri" w:hAnsi="Calibri"/>
          <w:sz w:val="24"/>
          <w:szCs w:val="24"/>
          <w:lang w:val="es-EC"/>
        </w:rPr>
        <w:t>Garantizar la seguridad de mis datos personales y de preferencias musicales, cumpliendo con estándares de privacidad y protección de la información.</w:t>
      </w:r>
    </w:p>
    <w:p w14:paraId="0452B3AB" w14:textId="77777777" w:rsidR="006374D8" w:rsidRDefault="006374D8" w:rsidP="006374D8">
      <w:pPr>
        <w:pStyle w:val="ListParagraph"/>
        <w:rPr>
          <w:rFonts w:ascii="Calibri" w:hAnsi="Calibri"/>
          <w:sz w:val="24"/>
          <w:szCs w:val="24"/>
          <w:lang w:val="es-EC"/>
        </w:rPr>
      </w:pPr>
    </w:p>
    <w:p w14:paraId="520F4180" w14:textId="77777777" w:rsidR="0001067E" w:rsidRDefault="0001067E" w:rsidP="001B5803">
      <w:pPr>
        <w:pStyle w:val="Heading1"/>
      </w:pPr>
    </w:p>
    <w:p w14:paraId="68FA7438" w14:textId="77777777" w:rsidR="0001067E" w:rsidRDefault="0001067E" w:rsidP="001B5803">
      <w:pPr>
        <w:pStyle w:val="Heading1"/>
      </w:pPr>
    </w:p>
    <w:p w14:paraId="7F13B403" w14:textId="77777777" w:rsidR="0001067E" w:rsidRDefault="0001067E" w:rsidP="001B5803">
      <w:pPr>
        <w:pStyle w:val="Heading1"/>
      </w:pPr>
    </w:p>
    <w:p w14:paraId="66594F79" w14:textId="77777777" w:rsidR="00621ED8" w:rsidRDefault="00621ED8" w:rsidP="00621ED8">
      <w:pPr>
        <w:rPr>
          <w:lang w:val="es-ES"/>
        </w:rPr>
      </w:pPr>
    </w:p>
    <w:p w14:paraId="4E1777A3" w14:textId="77777777" w:rsidR="00621ED8" w:rsidRDefault="00621ED8" w:rsidP="00621ED8">
      <w:pPr>
        <w:rPr>
          <w:lang w:val="es-ES"/>
        </w:rPr>
      </w:pPr>
    </w:p>
    <w:p w14:paraId="4188E2D1" w14:textId="77777777" w:rsidR="00621ED8" w:rsidRPr="00621ED8" w:rsidRDefault="00621ED8" w:rsidP="00621ED8">
      <w:pPr>
        <w:rPr>
          <w:lang w:val="es-ES"/>
        </w:rPr>
      </w:pPr>
    </w:p>
    <w:p w14:paraId="3B903792" w14:textId="6B4988D8" w:rsidR="004037D2" w:rsidRPr="00EC317D" w:rsidRDefault="00DC4E3C" w:rsidP="001B5803">
      <w:pPr>
        <w:pStyle w:val="Heading1"/>
      </w:pPr>
      <w:bookmarkStart w:id="1" w:name="_Toc156209108"/>
      <w:r w:rsidRPr="00EC317D">
        <w:lastRenderedPageBreak/>
        <w:t xml:space="preserve">2. Descripción </w:t>
      </w:r>
      <w:r w:rsidR="00854487">
        <w:t>g</w:t>
      </w:r>
      <w:r w:rsidRPr="00EC317D">
        <w:t xml:space="preserve">eneral </w:t>
      </w:r>
      <w:r w:rsidR="00854487">
        <w:t>d</w:t>
      </w:r>
      <w:r w:rsidRPr="00EC317D">
        <w:t xml:space="preserve">e </w:t>
      </w:r>
      <w:r w:rsidR="00854487">
        <w:t>l</w:t>
      </w:r>
      <w:r w:rsidRPr="00EC317D">
        <w:t xml:space="preserve">a </w:t>
      </w:r>
      <w:r w:rsidR="00854487">
        <w:t>S</w:t>
      </w:r>
      <w:r w:rsidRPr="00EC317D">
        <w:t>olución Requerida (FIP)</w:t>
      </w:r>
      <w:bookmarkEnd w:id="1"/>
    </w:p>
    <w:p w14:paraId="26B0A2B3" w14:textId="77777777" w:rsidR="00D23A24" w:rsidRDefault="00D23A24" w:rsidP="00D23A24">
      <w:pPr>
        <w:jc w:val="both"/>
        <w:rPr>
          <w:rFonts w:ascii="Calibri" w:hAnsi="Calibri"/>
          <w:sz w:val="24"/>
          <w:szCs w:val="24"/>
          <w:lang w:val="es-ES"/>
        </w:rPr>
      </w:pPr>
    </w:p>
    <w:p w14:paraId="615E6B84" w14:textId="77777777" w:rsidR="00CD46AC" w:rsidRPr="00CD46AC" w:rsidRDefault="00CD46AC" w:rsidP="00D23A24">
      <w:pPr>
        <w:jc w:val="both"/>
        <w:rPr>
          <w:rFonts w:ascii="Calibri" w:hAnsi="Calibri"/>
          <w:b/>
          <w:sz w:val="24"/>
          <w:szCs w:val="24"/>
          <w:lang w:val="es-ES"/>
        </w:rPr>
      </w:pPr>
      <w:r w:rsidRPr="00CD46AC">
        <w:rPr>
          <w:rFonts w:ascii="Calibri" w:hAnsi="Calibri"/>
          <w:b/>
          <w:sz w:val="24"/>
          <w:szCs w:val="24"/>
          <w:lang w:val="es-ES"/>
        </w:rPr>
        <w:t>Antecedentes:</w:t>
      </w:r>
    </w:p>
    <w:p w14:paraId="7E4F9385" w14:textId="77777777" w:rsidR="00CD46AC" w:rsidRPr="00EC317D" w:rsidRDefault="00CD46AC" w:rsidP="00D23A24">
      <w:pPr>
        <w:jc w:val="both"/>
        <w:rPr>
          <w:rFonts w:ascii="Calibri" w:hAnsi="Calibri"/>
          <w:sz w:val="24"/>
          <w:szCs w:val="24"/>
          <w:lang w:val="es-ES"/>
        </w:rPr>
      </w:pPr>
    </w:p>
    <w:p w14:paraId="4DDB5D16" w14:textId="36CD96EA" w:rsidR="00275291" w:rsidRDefault="007F3474" w:rsidP="00275291">
      <w:pPr>
        <w:jc w:val="both"/>
        <w:rPr>
          <w:rFonts w:ascii="Calibri" w:hAnsi="Calibri"/>
          <w:sz w:val="24"/>
          <w:szCs w:val="24"/>
          <w:lang w:val="es-ES"/>
        </w:rPr>
      </w:pPr>
      <w:r>
        <w:rPr>
          <w:rFonts w:ascii="Calibri" w:hAnsi="Calibri"/>
          <w:sz w:val="24"/>
          <w:szCs w:val="24"/>
          <w:lang w:val="es-ES"/>
        </w:rPr>
        <w:t>VICSOFT</w:t>
      </w:r>
      <w:r w:rsidR="00275291" w:rsidRPr="00F55FCE">
        <w:rPr>
          <w:rFonts w:ascii="Calibri" w:hAnsi="Calibri"/>
          <w:sz w:val="24"/>
          <w:szCs w:val="24"/>
          <w:lang w:val="es-ES"/>
        </w:rPr>
        <w:t xml:space="preserve"> </w:t>
      </w:r>
      <w:r w:rsidR="00FA7762">
        <w:rPr>
          <w:rFonts w:ascii="Calibri" w:hAnsi="Calibri"/>
          <w:sz w:val="24"/>
          <w:szCs w:val="24"/>
          <w:lang w:val="es-ES"/>
        </w:rPr>
        <w:t>Software Factory</w:t>
      </w:r>
      <w:r w:rsidR="00275291" w:rsidRPr="00F55FCE">
        <w:rPr>
          <w:rFonts w:ascii="Calibri" w:hAnsi="Calibri"/>
          <w:sz w:val="24"/>
          <w:szCs w:val="24"/>
          <w:lang w:val="es-ES"/>
        </w:rPr>
        <w:t xml:space="preserve"> </w:t>
      </w:r>
      <w:r w:rsidR="00275291">
        <w:rPr>
          <w:rFonts w:ascii="Calibri" w:hAnsi="Calibri"/>
          <w:sz w:val="24"/>
          <w:szCs w:val="24"/>
          <w:lang w:val="es-ES"/>
        </w:rPr>
        <w:t>provee a</w:t>
      </w:r>
      <w:r w:rsidR="00FA7762">
        <w:rPr>
          <w:rFonts w:ascii="Calibri" w:hAnsi="Calibri"/>
          <w:sz w:val="24"/>
          <w:szCs w:val="24"/>
          <w:lang w:val="es-ES"/>
        </w:rPr>
        <w:t xml:space="preserve"> nuestra empresa </w:t>
      </w:r>
      <w:r w:rsidR="004E2982">
        <w:rPr>
          <w:rFonts w:ascii="Calibri" w:hAnsi="Calibri"/>
          <w:sz w:val="24"/>
          <w:szCs w:val="24"/>
          <w:lang w:val="es-ES"/>
        </w:rPr>
        <w:t>EPNFIS</w:t>
      </w:r>
      <w:r w:rsidR="00FA7762">
        <w:rPr>
          <w:rFonts w:ascii="Calibri" w:hAnsi="Calibri"/>
          <w:sz w:val="24"/>
          <w:szCs w:val="24"/>
          <w:lang w:val="es-ES"/>
        </w:rPr>
        <w:t xml:space="preserve"> </w:t>
      </w:r>
      <w:r w:rsidR="00275291">
        <w:rPr>
          <w:rFonts w:ascii="Calibri" w:hAnsi="Calibri"/>
          <w:sz w:val="24"/>
          <w:szCs w:val="24"/>
          <w:lang w:val="es-ES"/>
        </w:rPr>
        <w:t xml:space="preserve">servicios para la administración de proyectos y para </w:t>
      </w:r>
      <w:r w:rsidR="00FC0530">
        <w:rPr>
          <w:rFonts w:ascii="Calibri" w:hAnsi="Calibri"/>
          <w:sz w:val="24"/>
          <w:szCs w:val="24"/>
          <w:lang w:val="es-ES"/>
        </w:rPr>
        <w:t xml:space="preserve">el </w:t>
      </w:r>
      <w:r w:rsidR="00FC0530" w:rsidRPr="00F55FCE">
        <w:rPr>
          <w:rFonts w:ascii="Calibri" w:hAnsi="Calibri"/>
          <w:sz w:val="24"/>
          <w:szCs w:val="24"/>
          <w:lang w:val="es-ES"/>
        </w:rPr>
        <w:t>desarrollo</w:t>
      </w:r>
      <w:r w:rsidR="00275291" w:rsidRPr="00F55FCE">
        <w:rPr>
          <w:rFonts w:ascii="Calibri" w:hAnsi="Calibri"/>
          <w:sz w:val="24"/>
          <w:szCs w:val="24"/>
          <w:lang w:val="es-ES"/>
        </w:rPr>
        <w:t xml:space="preserve"> de aplicaciones</w:t>
      </w:r>
      <w:r w:rsidR="00FA7762">
        <w:rPr>
          <w:rFonts w:ascii="Calibri" w:hAnsi="Calibri"/>
          <w:sz w:val="24"/>
          <w:szCs w:val="24"/>
          <w:lang w:val="es-ES"/>
        </w:rPr>
        <w:t xml:space="preserve"> de software</w:t>
      </w:r>
      <w:r w:rsidR="00275291">
        <w:rPr>
          <w:rFonts w:ascii="Calibri" w:hAnsi="Calibri"/>
          <w:sz w:val="24"/>
          <w:szCs w:val="24"/>
          <w:lang w:val="es-ES"/>
        </w:rPr>
        <w:t>.</w:t>
      </w:r>
      <w:r w:rsidR="00275291" w:rsidRPr="00F55FCE">
        <w:rPr>
          <w:rFonts w:ascii="Calibri" w:hAnsi="Calibri"/>
          <w:sz w:val="24"/>
          <w:szCs w:val="24"/>
          <w:lang w:val="es-ES"/>
        </w:rPr>
        <w:t xml:space="preserve"> </w:t>
      </w:r>
      <w:r w:rsidR="00275291">
        <w:rPr>
          <w:rFonts w:ascii="Calibri" w:hAnsi="Calibri"/>
          <w:sz w:val="24"/>
          <w:szCs w:val="24"/>
          <w:lang w:val="es-ES"/>
        </w:rPr>
        <w:t xml:space="preserve">Para ejecutar estos servicios </w:t>
      </w:r>
      <w:r>
        <w:rPr>
          <w:rFonts w:ascii="Calibri" w:hAnsi="Calibri"/>
          <w:sz w:val="24"/>
          <w:szCs w:val="24"/>
          <w:lang w:val="es-ES"/>
        </w:rPr>
        <w:t>VICSOFT</w:t>
      </w:r>
      <w:r w:rsidR="00275291">
        <w:rPr>
          <w:rFonts w:ascii="Calibri" w:hAnsi="Calibri"/>
          <w:sz w:val="24"/>
          <w:szCs w:val="24"/>
          <w:lang w:val="es-ES"/>
        </w:rPr>
        <w:t xml:space="preserve"> utiliza </w:t>
      </w:r>
      <w:r w:rsidR="00FC0530">
        <w:rPr>
          <w:rFonts w:ascii="Calibri" w:hAnsi="Calibri"/>
          <w:sz w:val="24"/>
          <w:szCs w:val="24"/>
          <w:lang w:val="es-ES"/>
        </w:rPr>
        <w:t>su base</w:t>
      </w:r>
      <w:r w:rsidR="00275291">
        <w:rPr>
          <w:rFonts w:ascii="Calibri" w:hAnsi="Calibri"/>
          <w:sz w:val="24"/>
          <w:szCs w:val="24"/>
          <w:lang w:val="es-ES"/>
        </w:rPr>
        <w:t xml:space="preserve"> </w:t>
      </w:r>
      <w:r w:rsidR="00FA7762">
        <w:rPr>
          <w:rFonts w:ascii="Calibri" w:hAnsi="Calibri"/>
          <w:sz w:val="24"/>
          <w:szCs w:val="24"/>
          <w:lang w:val="es-ES"/>
        </w:rPr>
        <w:t xml:space="preserve">propia </w:t>
      </w:r>
      <w:r w:rsidR="00275291">
        <w:rPr>
          <w:rFonts w:ascii="Calibri" w:hAnsi="Calibri"/>
          <w:sz w:val="24"/>
          <w:szCs w:val="24"/>
          <w:lang w:val="es-ES"/>
        </w:rPr>
        <w:t xml:space="preserve">metodológica </w:t>
      </w:r>
      <w:r w:rsidR="00621ED8">
        <w:rPr>
          <w:rFonts w:ascii="Calibri" w:hAnsi="Calibri"/>
          <w:sz w:val="24"/>
          <w:szCs w:val="24"/>
          <w:lang w:val="es-ES"/>
        </w:rPr>
        <w:t>basada en la metodología Tradicional con modelo de Cascada</w:t>
      </w:r>
      <w:r w:rsidR="00275291" w:rsidRPr="00F55FCE">
        <w:rPr>
          <w:rFonts w:ascii="Calibri" w:hAnsi="Calibri"/>
          <w:sz w:val="24"/>
          <w:szCs w:val="24"/>
          <w:lang w:val="es-ES"/>
        </w:rPr>
        <w:t xml:space="preserve">, </w:t>
      </w:r>
      <w:r w:rsidR="00275291">
        <w:rPr>
          <w:rFonts w:ascii="Calibri" w:hAnsi="Calibri"/>
          <w:sz w:val="24"/>
          <w:szCs w:val="24"/>
          <w:lang w:val="es-ES"/>
        </w:rPr>
        <w:t xml:space="preserve">que </w:t>
      </w:r>
      <w:r w:rsidR="00275291" w:rsidRPr="00F55FCE">
        <w:rPr>
          <w:rFonts w:ascii="Calibri" w:hAnsi="Calibri"/>
          <w:sz w:val="24"/>
          <w:szCs w:val="24"/>
          <w:lang w:val="es-ES"/>
        </w:rPr>
        <w:t xml:space="preserve">hace referencia el ciclo de vida de desarrollo de una aplicación. </w:t>
      </w:r>
    </w:p>
    <w:p w14:paraId="3E14A96D" w14:textId="77777777" w:rsidR="00192A80" w:rsidRPr="00621ED8" w:rsidRDefault="00192A80" w:rsidP="00DC4E3C">
      <w:pPr>
        <w:rPr>
          <w:rFonts w:ascii="Calibri" w:hAnsi="Calibri"/>
          <w:sz w:val="24"/>
          <w:szCs w:val="24"/>
          <w:lang w:val="es-ES"/>
        </w:rPr>
      </w:pPr>
    </w:p>
    <w:p w14:paraId="39B49D47" w14:textId="77777777" w:rsidR="00192A80" w:rsidRPr="00CD46AC" w:rsidRDefault="00192A80" w:rsidP="00192A80">
      <w:pPr>
        <w:jc w:val="both"/>
        <w:rPr>
          <w:rFonts w:ascii="Calibri" w:hAnsi="Calibri"/>
          <w:b/>
          <w:sz w:val="24"/>
          <w:szCs w:val="24"/>
          <w:lang w:val="es-ES"/>
        </w:rPr>
      </w:pPr>
      <w:r>
        <w:rPr>
          <w:rFonts w:ascii="Calibri" w:hAnsi="Calibri"/>
          <w:b/>
          <w:sz w:val="24"/>
          <w:szCs w:val="24"/>
          <w:lang w:val="es-ES"/>
        </w:rPr>
        <w:t>Problem</w:t>
      </w:r>
      <w:r w:rsidR="008D05E4">
        <w:rPr>
          <w:rFonts w:ascii="Calibri" w:hAnsi="Calibri"/>
          <w:b/>
          <w:sz w:val="24"/>
          <w:szCs w:val="24"/>
          <w:lang w:val="es-ES"/>
        </w:rPr>
        <w:t>á</w:t>
      </w:r>
      <w:r>
        <w:rPr>
          <w:rFonts w:ascii="Calibri" w:hAnsi="Calibri"/>
          <w:b/>
          <w:sz w:val="24"/>
          <w:szCs w:val="24"/>
          <w:lang w:val="es-ES"/>
        </w:rPr>
        <w:t>tica</w:t>
      </w:r>
      <w:r w:rsidRPr="00CD46AC">
        <w:rPr>
          <w:rFonts w:ascii="Calibri" w:hAnsi="Calibri"/>
          <w:b/>
          <w:sz w:val="24"/>
          <w:szCs w:val="24"/>
          <w:lang w:val="es-ES"/>
        </w:rPr>
        <w:t>:</w:t>
      </w:r>
    </w:p>
    <w:p w14:paraId="61028F19" w14:textId="77777777" w:rsidR="00192A80" w:rsidRDefault="00192A80" w:rsidP="00DC4E3C">
      <w:pPr>
        <w:rPr>
          <w:rFonts w:ascii="Calibri" w:hAnsi="Calibri"/>
          <w:sz w:val="24"/>
          <w:szCs w:val="24"/>
          <w:lang w:val="es-ES"/>
        </w:rPr>
      </w:pPr>
    </w:p>
    <w:p w14:paraId="085DB179" w14:textId="6A06AF0D" w:rsidR="0001067E" w:rsidRDefault="00275291" w:rsidP="0001067E">
      <w:pPr>
        <w:jc w:val="both"/>
        <w:rPr>
          <w:rFonts w:ascii="Calibri" w:hAnsi="Calibri"/>
          <w:sz w:val="24"/>
          <w:szCs w:val="24"/>
          <w:lang w:val="es-ES"/>
        </w:rPr>
      </w:pPr>
      <w:r>
        <w:rPr>
          <w:rFonts w:ascii="Calibri" w:hAnsi="Calibri"/>
          <w:sz w:val="24"/>
          <w:szCs w:val="24"/>
          <w:lang w:val="es-ES"/>
        </w:rPr>
        <w:t xml:space="preserve">En la actualidad </w:t>
      </w:r>
      <w:r w:rsidR="009812DB">
        <w:rPr>
          <w:rFonts w:ascii="Calibri" w:hAnsi="Calibri"/>
          <w:sz w:val="24"/>
          <w:szCs w:val="24"/>
          <w:lang w:val="es-ES"/>
        </w:rPr>
        <w:t xml:space="preserve">nuestra empresa </w:t>
      </w:r>
      <w:r w:rsidR="004E2982">
        <w:rPr>
          <w:rFonts w:ascii="Calibri" w:hAnsi="Calibri"/>
          <w:sz w:val="24"/>
          <w:szCs w:val="24"/>
          <w:lang w:val="es-ES"/>
        </w:rPr>
        <w:t>EPNFIS</w:t>
      </w:r>
      <w:r w:rsidR="009812DB">
        <w:rPr>
          <w:rFonts w:ascii="Calibri" w:hAnsi="Calibri"/>
          <w:sz w:val="24"/>
          <w:szCs w:val="24"/>
          <w:lang w:val="es-ES"/>
        </w:rPr>
        <w:t xml:space="preserve"> consta de los siguientes problemas y </w:t>
      </w:r>
      <w:r w:rsidR="000875B0">
        <w:rPr>
          <w:rFonts w:ascii="Calibri" w:hAnsi="Calibri"/>
          <w:sz w:val="24"/>
          <w:szCs w:val="24"/>
          <w:lang w:val="es-ES"/>
        </w:rPr>
        <w:t>a la justificación</w:t>
      </w:r>
      <w:r w:rsidR="009812DB">
        <w:rPr>
          <w:rFonts w:ascii="Calibri" w:hAnsi="Calibri"/>
          <w:sz w:val="24"/>
          <w:szCs w:val="24"/>
          <w:lang w:val="es-ES"/>
        </w:rPr>
        <w:t xml:space="preserve"> para contratar a una empresa para que construya un reproductor </w:t>
      </w:r>
      <w:r w:rsidR="003A7243">
        <w:rPr>
          <w:rFonts w:ascii="Calibri" w:hAnsi="Calibri"/>
          <w:sz w:val="24"/>
          <w:szCs w:val="24"/>
          <w:lang w:val="es-ES"/>
        </w:rPr>
        <w:t>musical</w:t>
      </w:r>
      <w:r>
        <w:rPr>
          <w:rFonts w:ascii="Calibri" w:hAnsi="Calibri"/>
          <w:sz w:val="24"/>
          <w:szCs w:val="24"/>
          <w:lang w:val="es-ES"/>
        </w:rPr>
        <w:t>:</w:t>
      </w:r>
    </w:p>
    <w:p w14:paraId="11C45499" w14:textId="77777777" w:rsidR="0001067E" w:rsidRDefault="0001067E" w:rsidP="0001067E">
      <w:pPr>
        <w:jc w:val="both"/>
        <w:rPr>
          <w:rFonts w:ascii="Calibri" w:hAnsi="Calibri"/>
          <w:b/>
          <w:bCs/>
          <w:sz w:val="24"/>
          <w:lang w:val="es-ES"/>
        </w:rPr>
      </w:pPr>
    </w:p>
    <w:p w14:paraId="1F6FEA0D" w14:textId="77777777" w:rsidR="00C946CC" w:rsidRDefault="009812DB" w:rsidP="003A7243">
      <w:pPr>
        <w:ind w:firstLine="360"/>
        <w:jc w:val="both"/>
        <w:rPr>
          <w:rFonts w:ascii="Calibri" w:hAnsi="Calibri"/>
          <w:b/>
          <w:bCs/>
          <w:sz w:val="24"/>
          <w:lang w:val="es-ES"/>
        </w:rPr>
      </w:pPr>
      <w:r w:rsidRPr="009812DB">
        <w:rPr>
          <w:rFonts w:ascii="Calibri" w:hAnsi="Calibri"/>
          <w:b/>
          <w:bCs/>
          <w:sz w:val="24"/>
          <w:lang w:val="es-ES"/>
        </w:rPr>
        <w:t>Limitaciones de Conectividad:</w:t>
      </w:r>
    </w:p>
    <w:p w14:paraId="7D66F78E" w14:textId="167E231B" w:rsidR="00C946CC" w:rsidRDefault="00C946CC" w:rsidP="000875B0">
      <w:pPr>
        <w:numPr>
          <w:ilvl w:val="0"/>
          <w:numId w:val="10"/>
        </w:numPr>
        <w:jc w:val="both"/>
        <w:rPr>
          <w:rFonts w:ascii="Calibri" w:hAnsi="Calibri"/>
          <w:sz w:val="24"/>
          <w:lang w:val="es-ES"/>
        </w:rPr>
      </w:pPr>
      <w:r w:rsidRPr="0001067E">
        <w:rPr>
          <w:rFonts w:ascii="Calibri" w:hAnsi="Calibri"/>
          <w:sz w:val="24"/>
          <w:lang w:val="es-ES"/>
        </w:rPr>
        <w:t>Problema: La dependencia exclusiva de servicios de transmisión en línea como Spotify puede generar inconvenientes en entornos con conectividad limitada o inestable, resultando en interrupciones en la reproducción de música.</w:t>
      </w:r>
      <w:r w:rsidRPr="0001067E">
        <w:rPr>
          <w:rFonts w:ascii="Calibri" w:hAnsi="Calibri"/>
          <w:sz w:val="24"/>
          <w:lang w:val="es-ES"/>
        </w:rPr>
        <w:br/>
        <w:t>Justificación: La aplicación permitiría la descarga de música para reproducirla sin conexión, atendiendo a situaciones donde la conectividad es un desafío, como áreas remotas o viajes.</w:t>
      </w:r>
      <w:r>
        <w:rPr>
          <w:rFonts w:ascii="Calibri" w:hAnsi="Calibri"/>
          <w:sz w:val="24"/>
          <w:lang w:val="es-ES"/>
        </w:rPr>
        <w:t xml:space="preserve"> </w:t>
      </w:r>
    </w:p>
    <w:p w14:paraId="197452B7" w14:textId="77777777" w:rsidR="00C946CC" w:rsidRDefault="00C946CC" w:rsidP="003A7243">
      <w:pPr>
        <w:ind w:firstLine="360"/>
        <w:jc w:val="both"/>
        <w:rPr>
          <w:rFonts w:ascii="Calibri" w:hAnsi="Calibri"/>
          <w:b/>
          <w:bCs/>
          <w:sz w:val="24"/>
          <w:lang w:val="es-ES"/>
        </w:rPr>
      </w:pPr>
      <w:r w:rsidRPr="009812DB">
        <w:rPr>
          <w:rFonts w:ascii="Calibri" w:hAnsi="Calibri"/>
          <w:b/>
          <w:bCs/>
          <w:sz w:val="24"/>
          <w:lang w:val="es-ES"/>
        </w:rPr>
        <w:t>Gestión Ineficiente de Bibliotecas Locales:</w:t>
      </w:r>
      <w:r>
        <w:rPr>
          <w:rFonts w:ascii="Calibri" w:hAnsi="Calibri"/>
          <w:b/>
          <w:bCs/>
          <w:sz w:val="24"/>
          <w:lang w:val="es-ES"/>
        </w:rPr>
        <w:t xml:space="preserve"> </w:t>
      </w:r>
    </w:p>
    <w:p w14:paraId="7CA8AEB5" w14:textId="0EF2F381" w:rsidR="00C946CC" w:rsidRPr="009812DB" w:rsidRDefault="00C946CC" w:rsidP="000875B0">
      <w:pPr>
        <w:numPr>
          <w:ilvl w:val="0"/>
          <w:numId w:val="7"/>
        </w:numPr>
        <w:jc w:val="both"/>
        <w:rPr>
          <w:rFonts w:ascii="Calibri" w:hAnsi="Calibri"/>
          <w:sz w:val="24"/>
          <w:lang w:val="es-ES"/>
        </w:rPr>
      </w:pPr>
      <w:r w:rsidRPr="009812DB">
        <w:rPr>
          <w:rFonts w:ascii="Calibri" w:hAnsi="Calibri"/>
          <w:sz w:val="24"/>
          <w:lang w:val="es-ES"/>
        </w:rPr>
        <w:t>Problema: Las aplicaciones predeterminadas de reproducción de música a menudo carecen de herramientas eficientes para organizar y gestionar bibliotecas locales, especialmente cuando se trata de grandes colecciones de música.</w:t>
      </w:r>
    </w:p>
    <w:p w14:paraId="3657EF58" w14:textId="77777777" w:rsidR="003A7243" w:rsidRDefault="00C946CC" w:rsidP="00C946CC">
      <w:pPr>
        <w:keepNext/>
        <w:keepLines/>
        <w:numPr>
          <w:ilvl w:val="0"/>
          <w:numId w:val="7"/>
        </w:numPr>
        <w:tabs>
          <w:tab w:val="left" w:pos="709"/>
        </w:tabs>
        <w:spacing w:after="120"/>
        <w:ind w:right="283"/>
        <w:jc w:val="both"/>
        <w:rPr>
          <w:rFonts w:ascii="Calibri" w:hAnsi="Calibri"/>
          <w:sz w:val="24"/>
          <w:lang w:val="es-ES"/>
        </w:rPr>
      </w:pPr>
      <w:r w:rsidRPr="009812DB">
        <w:rPr>
          <w:rFonts w:ascii="Calibri" w:hAnsi="Calibri"/>
          <w:sz w:val="24"/>
          <w:lang w:val="es-ES"/>
        </w:rPr>
        <w:lastRenderedPageBreak/>
        <w:t>Justificación: La nueva aplicación ofrecería funcionalidades avanzadas de organización y gestión de bibliotecas, mejorando significativamente la experiencia de usuario para aquellos con bibliotecas extensas.</w:t>
      </w:r>
    </w:p>
    <w:p w14:paraId="284B297E" w14:textId="30AB4A8E" w:rsidR="00C946CC" w:rsidRPr="003A7243" w:rsidRDefault="00C946CC" w:rsidP="003A7243">
      <w:pPr>
        <w:keepNext/>
        <w:keepLines/>
        <w:tabs>
          <w:tab w:val="left" w:pos="709"/>
        </w:tabs>
        <w:spacing w:after="120"/>
        <w:ind w:left="360" w:right="283"/>
        <w:jc w:val="both"/>
        <w:rPr>
          <w:rFonts w:ascii="Calibri" w:hAnsi="Calibri"/>
          <w:sz w:val="24"/>
          <w:lang w:val="es-ES"/>
        </w:rPr>
      </w:pPr>
      <w:r w:rsidRPr="003A7243">
        <w:rPr>
          <w:rFonts w:ascii="Calibri" w:hAnsi="Calibri"/>
          <w:b/>
          <w:bCs/>
          <w:sz w:val="24"/>
          <w:lang w:val="es-ES"/>
        </w:rPr>
        <w:t>Falta de Personalización y Recomendaciones Precisas:</w:t>
      </w:r>
    </w:p>
    <w:p w14:paraId="66839EF6" w14:textId="77777777" w:rsidR="00C946CC" w:rsidRPr="009812DB" w:rsidRDefault="00C946CC" w:rsidP="00C946CC">
      <w:pPr>
        <w:keepNext/>
        <w:keepLines/>
        <w:numPr>
          <w:ilvl w:val="0"/>
          <w:numId w:val="7"/>
        </w:numPr>
        <w:tabs>
          <w:tab w:val="left" w:pos="709"/>
        </w:tabs>
        <w:spacing w:after="120"/>
        <w:ind w:right="283"/>
        <w:jc w:val="both"/>
        <w:rPr>
          <w:rFonts w:ascii="Calibri" w:hAnsi="Calibri"/>
          <w:sz w:val="24"/>
          <w:lang w:val="es-ES"/>
        </w:rPr>
      </w:pPr>
      <w:r w:rsidRPr="009812DB">
        <w:rPr>
          <w:rFonts w:ascii="Calibri" w:hAnsi="Calibri"/>
          <w:sz w:val="24"/>
          <w:lang w:val="es-ES"/>
        </w:rPr>
        <w:t>Problema: Las plataformas de música en línea pueden no ser completamente precisas al realizar recomendaciones personalizadas, lo que lleva a experiencias de usuario menos satisfactorias.</w:t>
      </w:r>
    </w:p>
    <w:p w14:paraId="57F54297" w14:textId="77777777" w:rsidR="003A7243" w:rsidRDefault="00C946CC" w:rsidP="00C946CC">
      <w:pPr>
        <w:keepNext/>
        <w:keepLines/>
        <w:numPr>
          <w:ilvl w:val="0"/>
          <w:numId w:val="7"/>
        </w:numPr>
        <w:tabs>
          <w:tab w:val="left" w:pos="709"/>
        </w:tabs>
        <w:spacing w:after="120"/>
        <w:ind w:right="283"/>
        <w:jc w:val="both"/>
        <w:rPr>
          <w:rFonts w:ascii="Calibri" w:hAnsi="Calibri"/>
          <w:sz w:val="24"/>
          <w:lang w:val="es-ES"/>
        </w:rPr>
      </w:pPr>
      <w:r w:rsidRPr="009812DB">
        <w:rPr>
          <w:rFonts w:ascii="Calibri" w:hAnsi="Calibri"/>
          <w:sz w:val="24"/>
          <w:lang w:val="es-ES"/>
        </w:rPr>
        <w:t>Justificación: La aplicación se centraría en algoritmos de recomendación más precisos, considerando los gustos musicales individuales y brindando opciones de personalización para adaptarse a los gustos únicos de cada usuario.</w:t>
      </w:r>
    </w:p>
    <w:p w14:paraId="6CD7778C" w14:textId="7A137826" w:rsidR="00C946CC" w:rsidRPr="003A7243" w:rsidRDefault="00C946CC" w:rsidP="003A7243">
      <w:pPr>
        <w:keepNext/>
        <w:keepLines/>
        <w:tabs>
          <w:tab w:val="left" w:pos="709"/>
        </w:tabs>
        <w:spacing w:after="120"/>
        <w:ind w:left="360" w:right="283"/>
        <w:jc w:val="both"/>
        <w:rPr>
          <w:rFonts w:ascii="Calibri" w:hAnsi="Calibri"/>
          <w:sz w:val="24"/>
          <w:lang w:val="es-ES"/>
        </w:rPr>
      </w:pPr>
      <w:r w:rsidRPr="003A7243">
        <w:rPr>
          <w:rFonts w:ascii="Calibri" w:hAnsi="Calibri"/>
          <w:b/>
          <w:bCs/>
          <w:sz w:val="24"/>
          <w:lang w:val="es-ES"/>
        </w:rPr>
        <w:t>Privacidad y Control de Datos:</w:t>
      </w:r>
    </w:p>
    <w:p w14:paraId="21122235" w14:textId="77777777" w:rsidR="00C946CC" w:rsidRPr="009812DB" w:rsidRDefault="00C946CC" w:rsidP="00C946CC">
      <w:pPr>
        <w:keepNext/>
        <w:keepLines/>
        <w:numPr>
          <w:ilvl w:val="0"/>
          <w:numId w:val="7"/>
        </w:numPr>
        <w:tabs>
          <w:tab w:val="left" w:pos="709"/>
        </w:tabs>
        <w:spacing w:after="120"/>
        <w:ind w:right="283"/>
        <w:jc w:val="both"/>
        <w:rPr>
          <w:rFonts w:ascii="Calibri" w:hAnsi="Calibri"/>
          <w:sz w:val="24"/>
          <w:lang w:val="es-ES"/>
        </w:rPr>
      </w:pPr>
      <w:r w:rsidRPr="009812DB">
        <w:rPr>
          <w:rFonts w:ascii="Calibri" w:hAnsi="Calibri"/>
          <w:sz w:val="24"/>
          <w:lang w:val="es-ES"/>
        </w:rPr>
        <w:t>Problema: Algunos usuarios pueden estar preocupados por la privacidad y la gestión de sus datos personales en las plataformas de transmisión de música en línea.</w:t>
      </w:r>
    </w:p>
    <w:p w14:paraId="4FB717E8" w14:textId="77777777" w:rsidR="00C946CC" w:rsidRPr="009812DB" w:rsidRDefault="00C946CC" w:rsidP="00C946CC">
      <w:pPr>
        <w:keepNext/>
        <w:keepLines/>
        <w:numPr>
          <w:ilvl w:val="0"/>
          <w:numId w:val="7"/>
        </w:numPr>
        <w:tabs>
          <w:tab w:val="left" w:pos="709"/>
        </w:tabs>
        <w:spacing w:after="120"/>
        <w:ind w:right="283"/>
        <w:jc w:val="both"/>
        <w:rPr>
          <w:rFonts w:ascii="Calibri" w:hAnsi="Calibri"/>
          <w:sz w:val="24"/>
          <w:lang w:val="es-ES"/>
        </w:rPr>
      </w:pPr>
      <w:r w:rsidRPr="009812DB">
        <w:rPr>
          <w:rFonts w:ascii="Calibri" w:hAnsi="Calibri"/>
          <w:sz w:val="24"/>
          <w:lang w:val="es-ES"/>
        </w:rPr>
        <w:t>Justificación: La aplicación se diseñaría con un enfoque en la privacidad, brindando a los usuarios un mayor control sobre sus datos y asegurando el cumplimiento de normativas de privacidad.</w:t>
      </w:r>
    </w:p>
    <w:p w14:paraId="6FDDA338" w14:textId="77777777" w:rsidR="00192A80" w:rsidRPr="00C946CC" w:rsidRDefault="00192A80" w:rsidP="00DC4E3C">
      <w:pPr>
        <w:rPr>
          <w:rFonts w:ascii="Calibri" w:hAnsi="Calibri"/>
          <w:sz w:val="24"/>
          <w:szCs w:val="24"/>
          <w:lang w:val="es-ES"/>
        </w:rPr>
      </w:pPr>
    </w:p>
    <w:p w14:paraId="24CB9ED8" w14:textId="77777777" w:rsidR="00192A80" w:rsidRPr="00192A80" w:rsidRDefault="00192A80" w:rsidP="00DC4E3C">
      <w:pPr>
        <w:rPr>
          <w:rFonts w:ascii="Calibri" w:hAnsi="Calibri"/>
          <w:sz w:val="24"/>
          <w:szCs w:val="24"/>
          <w:lang w:val="es-EC"/>
        </w:rPr>
      </w:pPr>
    </w:p>
    <w:p w14:paraId="329995EB" w14:textId="56BCC9C0" w:rsidR="004037D2" w:rsidRPr="00EC317D" w:rsidRDefault="00DC4E3C" w:rsidP="001B5803">
      <w:pPr>
        <w:pStyle w:val="Heading1"/>
        <w:rPr>
          <w:lang w:eastAsia="es-ES"/>
        </w:rPr>
      </w:pPr>
      <w:bookmarkStart w:id="2" w:name="_Toc156209109"/>
      <w:r w:rsidRPr="00EC317D">
        <w:rPr>
          <w:lang w:eastAsia="es-ES"/>
        </w:rPr>
        <w:t xml:space="preserve">3. </w:t>
      </w:r>
      <w:r w:rsidR="004037D2" w:rsidRPr="00EC317D">
        <w:rPr>
          <w:lang w:eastAsia="es-ES"/>
        </w:rPr>
        <w:t>Identificación de Involucrados</w:t>
      </w:r>
      <w:r w:rsidR="00686A92" w:rsidRPr="00EC317D">
        <w:rPr>
          <w:lang w:eastAsia="es-ES"/>
        </w:rPr>
        <w:t>/</w:t>
      </w:r>
      <w:proofErr w:type="spellStart"/>
      <w:r w:rsidR="0074101A" w:rsidRPr="00EC317D">
        <w:rPr>
          <w:lang w:eastAsia="es-ES"/>
        </w:rPr>
        <w:t>Stakeholders</w:t>
      </w:r>
      <w:proofErr w:type="spellEnd"/>
      <w:r w:rsidR="0074101A" w:rsidRPr="00EC317D">
        <w:rPr>
          <w:lang w:eastAsia="es-ES"/>
        </w:rPr>
        <w:t xml:space="preserve"> (</w:t>
      </w:r>
      <w:r w:rsidR="0019185B" w:rsidRPr="00EC317D">
        <w:rPr>
          <w:lang w:eastAsia="es-ES"/>
        </w:rPr>
        <w:t>Obligatorio)</w:t>
      </w:r>
      <w:bookmarkEnd w:id="2"/>
    </w:p>
    <w:p w14:paraId="49191CDB" w14:textId="77777777" w:rsidR="00A40A5A" w:rsidRDefault="00A40A5A" w:rsidP="00A40A5A">
      <w:pPr>
        <w:rPr>
          <w:lang w:val="es-ES" w:eastAsia="es-ES"/>
        </w:rPr>
      </w:pPr>
    </w:p>
    <w:p w14:paraId="6374D825" w14:textId="77777777" w:rsidR="00B30D8F" w:rsidRPr="00EC317D" w:rsidRDefault="00B30D8F" w:rsidP="00B30D8F">
      <w:pPr>
        <w:rPr>
          <w:lang w:val="es-ES" w:eastAsia="es-E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43"/>
        <w:gridCol w:w="1402"/>
        <w:gridCol w:w="1678"/>
        <w:gridCol w:w="3700"/>
      </w:tblGrid>
      <w:tr w:rsidR="00B97D2D" w:rsidRPr="00EC317D" w14:paraId="500C89C1" w14:textId="77777777" w:rsidTr="004B48FA">
        <w:trPr>
          <w:trHeight w:val="710"/>
        </w:trPr>
        <w:tc>
          <w:tcPr>
            <w:tcW w:w="1743" w:type="dxa"/>
            <w:shd w:val="clear" w:color="auto" w:fill="CCCCCC"/>
            <w:vAlign w:val="center"/>
          </w:tcPr>
          <w:p w14:paraId="1494F470" w14:textId="77777777" w:rsidR="00B30D8F" w:rsidRPr="00EC317D" w:rsidRDefault="00B30D8F" w:rsidP="00C30485">
            <w:pPr>
              <w:pStyle w:val="NormalArial"/>
              <w:jc w:val="center"/>
              <w:rPr>
                <w:rFonts w:ascii="Calibri" w:hAnsi="Calibri"/>
                <w:b/>
                <w:sz w:val="24"/>
                <w:szCs w:val="24"/>
                <w:lang w:val="es-ES"/>
              </w:rPr>
            </w:pPr>
            <w:r w:rsidRPr="00EC317D">
              <w:rPr>
                <w:rFonts w:ascii="Calibri" w:hAnsi="Calibri"/>
                <w:b/>
                <w:sz w:val="24"/>
                <w:szCs w:val="24"/>
                <w:lang w:val="es-ES"/>
              </w:rPr>
              <w:t>Unidad</w:t>
            </w:r>
          </w:p>
        </w:tc>
        <w:tc>
          <w:tcPr>
            <w:tcW w:w="1402" w:type="dxa"/>
            <w:shd w:val="clear" w:color="auto" w:fill="CCCCCC"/>
            <w:vAlign w:val="center"/>
          </w:tcPr>
          <w:p w14:paraId="31721CDE" w14:textId="77777777" w:rsidR="00B30D8F" w:rsidRPr="00EC317D" w:rsidRDefault="00B30D8F" w:rsidP="00C30485">
            <w:pPr>
              <w:pStyle w:val="NormalArial"/>
              <w:jc w:val="center"/>
              <w:rPr>
                <w:rFonts w:ascii="Calibri" w:hAnsi="Calibri"/>
                <w:b/>
                <w:sz w:val="24"/>
                <w:szCs w:val="24"/>
                <w:lang w:val="es-ES"/>
              </w:rPr>
            </w:pPr>
            <w:r w:rsidRPr="00EC317D">
              <w:rPr>
                <w:rFonts w:ascii="Calibri" w:hAnsi="Calibri"/>
                <w:b/>
                <w:sz w:val="24"/>
                <w:szCs w:val="24"/>
                <w:lang w:val="es-ES"/>
              </w:rPr>
              <w:t>Nombre de contacto-Involucrado</w:t>
            </w:r>
          </w:p>
        </w:tc>
        <w:tc>
          <w:tcPr>
            <w:tcW w:w="1678" w:type="dxa"/>
            <w:shd w:val="clear" w:color="auto" w:fill="CCCCCC"/>
          </w:tcPr>
          <w:p w14:paraId="01CA42A0" w14:textId="77777777" w:rsidR="00B30D8F" w:rsidRPr="00EC317D" w:rsidRDefault="00B30D8F" w:rsidP="00C30485">
            <w:pPr>
              <w:pStyle w:val="NormalArial"/>
              <w:jc w:val="center"/>
              <w:rPr>
                <w:rFonts w:ascii="Calibri" w:hAnsi="Calibri"/>
                <w:b/>
                <w:sz w:val="24"/>
                <w:szCs w:val="24"/>
                <w:lang w:val="es-ES"/>
              </w:rPr>
            </w:pPr>
          </w:p>
          <w:p w14:paraId="476A9CA9" w14:textId="77777777" w:rsidR="00B30D8F" w:rsidRPr="00EC317D" w:rsidRDefault="00B30D8F" w:rsidP="00C30485">
            <w:pPr>
              <w:pStyle w:val="NormalArial"/>
              <w:jc w:val="center"/>
              <w:rPr>
                <w:rFonts w:ascii="Calibri" w:hAnsi="Calibri"/>
                <w:b/>
                <w:sz w:val="24"/>
                <w:szCs w:val="24"/>
                <w:lang w:val="es-ES"/>
              </w:rPr>
            </w:pPr>
            <w:r w:rsidRPr="00EC317D">
              <w:rPr>
                <w:rFonts w:ascii="Calibri" w:hAnsi="Calibri"/>
                <w:b/>
                <w:sz w:val="24"/>
                <w:szCs w:val="24"/>
                <w:lang w:val="es-ES"/>
              </w:rPr>
              <w:t>Rol</w:t>
            </w:r>
          </w:p>
        </w:tc>
        <w:tc>
          <w:tcPr>
            <w:tcW w:w="3700" w:type="dxa"/>
            <w:shd w:val="clear" w:color="auto" w:fill="CCCCCC"/>
            <w:vAlign w:val="center"/>
          </w:tcPr>
          <w:p w14:paraId="6008E380" w14:textId="77777777" w:rsidR="00B30D8F" w:rsidRPr="00EC317D" w:rsidRDefault="00B30D8F" w:rsidP="00C30485">
            <w:pPr>
              <w:pStyle w:val="NormalArial"/>
              <w:jc w:val="center"/>
              <w:rPr>
                <w:rFonts w:ascii="Calibri" w:hAnsi="Calibri"/>
                <w:b/>
                <w:sz w:val="24"/>
                <w:szCs w:val="24"/>
                <w:lang w:val="es-ES"/>
              </w:rPr>
            </w:pPr>
            <w:r w:rsidRPr="00EC317D">
              <w:rPr>
                <w:rFonts w:ascii="Calibri" w:hAnsi="Calibri"/>
                <w:b/>
                <w:sz w:val="24"/>
                <w:szCs w:val="24"/>
                <w:lang w:val="es-ES"/>
              </w:rPr>
              <w:t>Ubicación Física / Teléfono / Email</w:t>
            </w:r>
          </w:p>
        </w:tc>
      </w:tr>
      <w:tr w:rsidR="00B97D2D" w:rsidRPr="00EC317D" w14:paraId="1A1CF07E" w14:textId="77777777" w:rsidTr="004B48FA">
        <w:trPr>
          <w:trHeight w:val="288"/>
        </w:trPr>
        <w:tc>
          <w:tcPr>
            <w:tcW w:w="1743" w:type="dxa"/>
          </w:tcPr>
          <w:p w14:paraId="0C0D8C4E" w14:textId="715AF22D" w:rsidR="00B30D8F" w:rsidRPr="00EC317D" w:rsidRDefault="00E360D2" w:rsidP="00C30485">
            <w:pPr>
              <w:pStyle w:val="NormalArial"/>
              <w:rPr>
                <w:rFonts w:ascii="Calibri" w:hAnsi="Calibri"/>
                <w:caps/>
                <w:sz w:val="24"/>
                <w:szCs w:val="24"/>
                <w:lang w:val="es-ES"/>
              </w:rPr>
            </w:pPr>
            <w:r>
              <w:rPr>
                <w:rFonts w:ascii="Calibri" w:hAnsi="Calibri"/>
                <w:sz w:val="24"/>
                <w:szCs w:val="24"/>
                <w:lang w:val="es-ES"/>
              </w:rPr>
              <w:t>Rectorado</w:t>
            </w:r>
          </w:p>
        </w:tc>
        <w:tc>
          <w:tcPr>
            <w:tcW w:w="1402" w:type="dxa"/>
          </w:tcPr>
          <w:p w14:paraId="7ECC41FB" w14:textId="4A2E8EB5" w:rsidR="00B30D8F" w:rsidRPr="00EC317D" w:rsidRDefault="000378EF" w:rsidP="00C30485">
            <w:pPr>
              <w:pStyle w:val="NormalArial"/>
              <w:rPr>
                <w:rFonts w:ascii="Calibri" w:hAnsi="Calibri"/>
                <w:caps/>
                <w:sz w:val="24"/>
                <w:szCs w:val="24"/>
                <w:lang w:val="es-ES"/>
              </w:rPr>
            </w:pPr>
            <w:r>
              <w:rPr>
                <w:rFonts w:ascii="Calibri" w:hAnsi="Calibri"/>
                <w:sz w:val="24"/>
                <w:szCs w:val="24"/>
                <w:lang w:val="es-ES"/>
              </w:rPr>
              <w:t>Tarquino Sánchez</w:t>
            </w:r>
          </w:p>
        </w:tc>
        <w:tc>
          <w:tcPr>
            <w:tcW w:w="1678" w:type="dxa"/>
          </w:tcPr>
          <w:p w14:paraId="7D0C3C7B" w14:textId="0DA0F6C8" w:rsidR="00B30D8F" w:rsidRPr="000378EF" w:rsidRDefault="000378EF" w:rsidP="00C30485">
            <w:pPr>
              <w:pStyle w:val="NormalArial"/>
              <w:rPr>
                <w:rFonts w:ascii="Calibri" w:hAnsi="Calibri"/>
                <w:sz w:val="24"/>
                <w:szCs w:val="24"/>
                <w:lang w:val="es-ES"/>
              </w:rPr>
            </w:pPr>
            <w:r>
              <w:rPr>
                <w:rFonts w:ascii="Calibri" w:hAnsi="Calibri"/>
                <w:sz w:val="24"/>
                <w:szCs w:val="24"/>
                <w:lang w:val="es-ES"/>
              </w:rPr>
              <w:t>Rector EPN</w:t>
            </w:r>
          </w:p>
        </w:tc>
        <w:tc>
          <w:tcPr>
            <w:tcW w:w="3700" w:type="dxa"/>
          </w:tcPr>
          <w:p w14:paraId="59793617" w14:textId="071C2F55" w:rsidR="000378EF" w:rsidRPr="000378EF" w:rsidRDefault="00B30D8F" w:rsidP="000378EF">
            <w:pPr>
              <w:pStyle w:val="NormalArial"/>
              <w:rPr>
                <w:rFonts w:ascii="Calibri" w:hAnsi="Calibri"/>
                <w:sz w:val="24"/>
                <w:szCs w:val="24"/>
                <w:lang w:val="es-EC"/>
              </w:rPr>
            </w:pPr>
            <w:r w:rsidRPr="000378EF">
              <w:rPr>
                <w:rFonts w:ascii="Calibri" w:hAnsi="Calibri"/>
                <w:sz w:val="24"/>
                <w:szCs w:val="24"/>
                <w:lang w:val="es-ES"/>
              </w:rPr>
              <w:t xml:space="preserve">Edificio </w:t>
            </w:r>
            <w:r w:rsidR="000378EF" w:rsidRPr="000378EF">
              <w:rPr>
                <w:rFonts w:ascii="Calibri" w:hAnsi="Calibri"/>
                <w:sz w:val="24"/>
                <w:szCs w:val="24"/>
                <w:lang w:val="es-ES"/>
              </w:rPr>
              <w:t>Administrativo</w:t>
            </w:r>
            <w:r w:rsidRPr="000378EF">
              <w:rPr>
                <w:rFonts w:ascii="Calibri" w:hAnsi="Calibri"/>
                <w:sz w:val="24"/>
                <w:szCs w:val="24"/>
                <w:lang w:val="es-ES"/>
              </w:rPr>
              <w:br/>
            </w:r>
            <w:hyperlink r:id="rId13" w:history="1">
              <w:r w:rsidR="00135644" w:rsidRPr="00B33EEB">
                <w:rPr>
                  <w:rStyle w:val="Hyperlink"/>
                  <w:rFonts w:ascii="Calibri" w:hAnsi="Calibri" w:cs="Calibri"/>
                  <w:sz w:val="24"/>
                  <w:szCs w:val="24"/>
                  <w:lang w:val="es-EC"/>
                </w:rPr>
                <w:t>r</w:t>
              </w:r>
              <w:r w:rsidR="00135644" w:rsidRPr="00B33EEB">
                <w:rPr>
                  <w:rStyle w:val="Hyperlink"/>
                  <w:rFonts w:ascii="Calibri" w:hAnsi="Calibri" w:cs="Calibri"/>
                  <w:sz w:val="24"/>
                  <w:szCs w:val="24"/>
                  <w:lang w:val="es-ES"/>
                </w:rPr>
                <w:t>ector.epn</w:t>
              </w:r>
              <w:r w:rsidR="00135644" w:rsidRPr="00B33EEB">
                <w:rPr>
                  <w:rStyle w:val="Hyperlink"/>
                  <w:rFonts w:ascii="Calibri" w:hAnsi="Calibri" w:cs="Calibri"/>
                  <w:sz w:val="24"/>
                  <w:szCs w:val="24"/>
                  <w:lang w:val="es-EC"/>
                </w:rPr>
                <w:t>@e</w:t>
              </w:r>
              <w:r w:rsidR="00135644" w:rsidRPr="00B33EEB">
                <w:rPr>
                  <w:rStyle w:val="Hyperlink"/>
                  <w:rFonts w:ascii="Calibri" w:hAnsi="Calibri" w:cs="Calibri"/>
                  <w:sz w:val="24"/>
                  <w:szCs w:val="24"/>
                  <w:lang w:val="es-ES"/>
                </w:rPr>
                <w:t>pn.edu.ec</w:t>
              </w:r>
              <w:r w:rsidR="00135644" w:rsidRPr="00B33EEB">
                <w:rPr>
                  <w:rStyle w:val="Hyperlink"/>
                  <w:rFonts w:ascii="Calibri" w:hAnsi="Calibri" w:cs="Calibri"/>
                  <w:sz w:val="24"/>
                  <w:szCs w:val="24"/>
                  <w:lang w:val="es-EC"/>
                </w:rPr>
                <w:t>.</w:t>
              </w:r>
              <w:proofErr w:type="spellStart"/>
              <w:r w:rsidR="00135644" w:rsidRPr="00B33EEB">
                <w:rPr>
                  <w:rStyle w:val="Hyperlink"/>
                  <w:rFonts w:ascii="Calibri" w:hAnsi="Calibri" w:cs="Calibri"/>
                  <w:sz w:val="24"/>
                  <w:szCs w:val="24"/>
                  <w:lang w:val="es-EC"/>
                </w:rPr>
                <w:t>com</w:t>
              </w:r>
              <w:proofErr w:type="spellEnd"/>
            </w:hyperlink>
          </w:p>
        </w:tc>
      </w:tr>
      <w:tr w:rsidR="00B97D2D" w:rsidRPr="00EC317D" w14:paraId="67A7716F" w14:textId="77777777" w:rsidTr="004B48FA">
        <w:trPr>
          <w:trHeight w:val="288"/>
        </w:trPr>
        <w:tc>
          <w:tcPr>
            <w:tcW w:w="1743" w:type="dxa"/>
          </w:tcPr>
          <w:p w14:paraId="6342C6F8" w14:textId="2DE182DB" w:rsidR="00B30D8F" w:rsidRPr="00EC317D" w:rsidRDefault="00E360D2" w:rsidP="00C30485">
            <w:pPr>
              <w:pStyle w:val="NormalArial"/>
              <w:rPr>
                <w:rFonts w:ascii="Calibri" w:hAnsi="Calibri"/>
                <w:sz w:val="24"/>
                <w:szCs w:val="24"/>
                <w:lang w:val="es-ES"/>
              </w:rPr>
            </w:pPr>
            <w:r>
              <w:rPr>
                <w:rFonts w:ascii="Calibri" w:hAnsi="Calibri"/>
                <w:sz w:val="24"/>
                <w:szCs w:val="24"/>
                <w:lang w:val="es-ES"/>
              </w:rPr>
              <w:t>DGIP</w:t>
            </w:r>
          </w:p>
        </w:tc>
        <w:tc>
          <w:tcPr>
            <w:tcW w:w="1402" w:type="dxa"/>
          </w:tcPr>
          <w:p w14:paraId="13D816F3" w14:textId="5A8486A0" w:rsidR="00B30D8F" w:rsidRPr="00EC317D" w:rsidRDefault="00135644" w:rsidP="00C30485">
            <w:pPr>
              <w:pStyle w:val="NormalArial"/>
              <w:rPr>
                <w:rFonts w:ascii="Calibri" w:hAnsi="Calibri"/>
                <w:sz w:val="24"/>
                <w:szCs w:val="24"/>
                <w:lang w:val="es-ES"/>
              </w:rPr>
            </w:pPr>
            <w:r>
              <w:rPr>
                <w:rFonts w:ascii="Calibri" w:hAnsi="Calibri"/>
                <w:sz w:val="24"/>
                <w:szCs w:val="24"/>
                <w:lang w:val="es-ES"/>
              </w:rPr>
              <w:t>Paulina Cano</w:t>
            </w:r>
          </w:p>
        </w:tc>
        <w:tc>
          <w:tcPr>
            <w:tcW w:w="1678" w:type="dxa"/>
          </w:tcPr>
          <w:p w14:paraId="63F52F9B" w14:textId="7375270D" w:rsidR="00B30D8F" w:rsidRPr="00EC317D" w:rsidRDefault="00B30D8F" w:rsidP="00C30485">
            <w:pPr>
              <w:pStyle w:val="NormalArial"/>
              <w:rPr>
                <w:rFonts w:ascii="Calibri" w:hAnsi="Calibri"/>
                <w:sz w:val="24"/>
                <w:szCs w:val="24"/>
                <w:lang w:val="es-ES"/>
              </w:rPr>
            </w:pPr>
            <w:r>
              <w:rPr>
                <w:rFonts w:ascii="Calibri" w:hAnsi="Calibri"/>
                <w:sz w:val="24"/>
                <w:szCs w:val="24"/>
                <w:lang w:val="es-ES"/>
              </w:rPr>
              <w:t xml:space="preserve">Responsable de </w:t>
            </w:r>
            <w:r w:rsidR="00E360D2">
              <w:rPr>
                <w:rFonts w:ascii="Calibri" w:hAnsi="Calibri"/>
                <w:sz w:val="24"/>
                <w:szCs w:val="24"/>
                <w:lang w:val="es-ES"/>
              </w:rPr>
              <w:t>DGIP</w:t>
            </w:r>
          </w:p>
        </w:tc>
        <w:tc>
          <w:tcPr>
            <w:tcW w:w="3700" w:type="dxa"/>
          </w:tcPr>
          <w:p w14:paraId="50304A83" w14:textId="354811B4" w:rsidR="00B30D8F" w:rsidRPr="00EC317D" w:rsidRDefault="00B30D8F" w:rsidP="00C30485">
            <w:pPr>
              <w:pStyle w:val="NormalArial"/>
              <w:rPr>
                <w:rFonts w:ascii="Calibri" w:hAnsi="Calibri"/>
                <w:sz w:val="24"/>
                <w:szCs w:val="24"/>
                <w:lang w:val="es-ES"/>
              </w:rPr>
            </w:pPr>
            <w:r w:rsidRPr="00EC317D">
              <w:rPr>
                <w:rFonts w:ascii="Calibri" w:hAnsi="Calibri"/>
                <w:sz w:val="24"/>
                <w:szCs w:val="24"/>
                <w:lang w:val="es-ES"/>
              </w:rPr>
              <w:t xml:space="preserve">Edificio </w:t>
            </w:r>
            <w:r>
              <w:rPr>
                <w:rFonts w:ascii="Calibri" w:hAnsi="Calibri"/>
                <w:sz w:val="24"/>
                <w:szCs w:val="24"/>
                <w:lang w:val="es-ES"/>
              </w:rPr>
              <w:t>Centro Financiero</w:t>
            </w:r>
            <w:r w:rsidRPr="00EC317D">
              <w:rPr>
                <w:rFonts w:ascii="Calibri" w:hAnsi="Calibri"/>
                <w:sz w:val="24"/>
                <w:szCs w:val="24"/>
                <w:lang w:val="es-ES"/>
              </w:rPr>
              <w:br/>
            </w:r>
            <w:r w:rsidR="00135644">
              <w:rPr>
                <w:rStyle w:val="Hyperlink"/>
                <w:rFonts w:ascii="Calibri" w:hAnsi="Calibri"/>
                <w:sz w:val="24"/>
                <w:szCs w:val="24"/>
                <w:lang w:val="es-ES"/>
              </w:rPr>
              <w:t>pcano</w:t>
            </w:r>
            <w:r w:rsidRPr="00EC317D">
              <w:rPr>
                <w:rStyle w:val="Hyperlink"/>
                <w:rFonts w:ascii="Calibri" w:hAnsi="Calibri"/>
                <w:sz w:val="24"/>
                <w:szCs w:val="24"/>
                <w:lang w:val="es-ES"/>
              </w:rPr>
              <w:t>@</w:t>
            </w:r>
            <w:r w:rsidR="007318BD" w:rsidRPr="007318BD">
              <w:rPr>
                <w:rStyle w:val="Hyperlink"/>
                <w:rFonts w:ascii="Calibri" w:hAnsi="Calibri"/>
                <w:sz w:val="24"/>
                <w:szCs w:val="24"/>
                <w:lang w:val="es-ES"/>
              </w:rPr>
              <w:t>epn.edu.ec.com</w:t>
            </w:r>
          </w:p>
        </w:tc>
      </w:tr>
      <w:tr w:rsidR="00B97D2D" w:rsidRPr="00EC317D" w14:paraId="2D5603DD" w14:textId="77777777" w:rsidTr="004B48FA">
        <w:trPr>
          <w:trHeight w:val="288"/>
        </w:trPr>
        <w:tc>
          <w:tcPr>
            <w:tcW w:w="1743" w:type="dxa"/>
          </w:tcPr>
          <w:p w14:paraId="1DB7941B" w14:textId="4E0192F9" w:rsidR="00B30D8F" w:rsidRPr="00EC317D" w:rsidRDefault="00C92A40" w:rsidP="00C30485">
            <w:pPr>
              <w:pStyle w:val="NormalArial"/>
              <w:rPr>
                <w:rFonts w:ascii="Calibri" w:hAnsi="Calibri"/>
                <w:sz w:val="24"/>
                <w:szCs w:val="24"/>
                <w:lang w:val="es-ES"/>
              </w:rPr>
            </w:pPr>
            <w:r>
              <w:rPr>
                <w:rFonts w:ascii="Calibri" w:hAnsi="Calibri"/>
                <w:sz w:val="24"/>
                <w:szCs w:val="24"/>
                <w:lang w:val="es-ES"/>
              </w:rPr>
              <w:t>FIS</w:t>
            </w:r>
          </w:p>
        </w:tc>
        <w:tc>
          <w:tcPr>
            <w:tcW w:w="1402" w:type="dxa"/>
          </w:tcPr>
          <w:p w14:paraId="26B98F0D" w14:textId="0A5DE181" w:rsidR="00B30D8F" w:rsidRPr="00EC317D" w:rsidRDefault="006261F2" w:rsidP="00C30485">
            <w:pPr>
              <w:pStyle w:val="NormalArial"/>
              <w:rPr>
                <w:rFonts w:ascii="Calibri" w:hAnsi="Calibri"/>
                <w:sz w:val="24"/>
                <w:szCs w:val="24"/>
                <w:lang w:val="es-ES"/>
              </w:rPr>
            </w:pPr>
            <w:r>
              <w:rPr>
                <w:rFonts w:ascii="Calibri" w:hAnsi="Calibri"/>
                <w:sz w:val="24"/>
                <w:szCs w:val="24"/>
                <w:lang w:val="es-ES"/>
              </w:rPr>
              <w:t>José</w:t>
            </w:r>
            <w:r w:rsidR="00C92A40">
              <w:rPr>
                <w:rFonts w:ascii="Calibri" w:hAnsi="Calibri"/>
                <w:sz w:val="24"/>
                <w:szCs w:val="24"/>
                <w:lang w:val="es-ES"/>
              </w:rPr>
              <w:t xml:space="preserve"> Lucio</w:t>
            </w:r>
          </w:p>
        </w:tc>
        <w:tc>
          <w:tcPr>
            <w:tcW w:w="1678" w:type="dxa"/>
          </w:tcPr>
          <w:p w14:paraId="37B1A4E3" w14:textId="3D0CCAC8" w:rsidR="00B30D8F" w:rsidRPr="00EC317D" w:rsidRDefault="00C92A40" w:rsidP="00C30485">
            <w:pPr>
              <w:pStyle w:val="NormalArial"/>
              <w:rPr>
                <w:rFonts w:ascii="Calibri" w:hAnsi="Calibri"/>
                <w:sz w:val="24"/>
                <w:szCs w:val="24"/>
                <w:lang w:val="es-ES"/>
              </w:rPr>
            </w:pPr>
            <w:r>
              <w:rPr>
                <w:rFonts w:ascii="Calibri" w:hAnsi="Calibri"/>
                <w:sz w:val="24"/>
                <w:szCs w:val="24"/>
                <w:lang w:val="es-ES"/>
              </w:rPr>
              <w:t>Decano FIS</w:t>
            </w:r>
          </w:p>
        </w:tc>
        <w:tc>
          <w:tcPr>
            <w:tcW w:w="3700" w:type="dxa"/>
          </w:tcPr>
          <w:p w14:paraId="350F7706" w14:textId="0830B96B" w:rsidR="00B30D8F" w:rsidRPr="00EC317D" w:rsidRDefault="00B30D8F" w:rsidP="00C30485">
            <w:pPr>
              <w:pStyle w:val="NormalArial"/>
              <w:rPr>
                <w:rFonts w:ascii="Calibri" w:hAnsi="Calibri"/>
                <w:sz w:val="24"/>
                <w:szCs w:val="24"/>
                <w:lang w:val="es-ES"/>
              </w:rPr>
            </w:pPr>
            <w:r w:rsidRPr="00EC317D">
              <w:rPr>
                <w:rFonts w:ascii="Calibri" w:hAnsi="Calibri"/>
                <w:sz w:val="24"/>
                <w:szCs w:val="24"/>
                <w:lang w:val="es-ES"/>
              </w:rPr>
              <w:t xml:space="preserve">Edificio </w:t>
            </w:r>
            <w:r>
              <w:rPr>
                <w:rFonts w:ascii="Calibri" w:hAnsi="Calibri"/>
                <w:sz w:val="24"/>
                <w:szCs w:val="24"/>
                <w:lang w:val="es-ES"/>
              </w:rPr>
              <w:t>Centro Financiero</w:t>
            </w:r>
            <w:r w:rsidRPr="00EC317D">
              <w:rPr>
                <w:rFonts w:ascii="Calibri" w:hAnsi="Calibri"/>
                <w:sz w:val="24"/>
                <w:szCs w:val="24"/>
                <w:lang w:val="es-ES"/>
              </w:rPr>
              <w:br/>
            </w:r>
            <w:r w:rsidR="0038760B">
              <w:rPr>
                <w:rStyle w:val="Hyperlink"/>
                <w:rFonts w:ascii="Calibri" w:hAnsi="Calibri"/>
                <w:sz w:val="24"/>
                <w:szCs w:val="24"/>
                <w:lang w:val="es-ES"/>
              </w:rPr>
              <w:t>jplucio</w:t>
            </w:r>
            <w:r w:rsidRPr="00EC317D">
              <w:rPr>
                <w:rStyle w:val="Hyperlink"/>
                <w:rFonts w:ascii="Calibri" w:hAnsi="Calibri"/>
                <w:sz w:val="24"/>
                <w:szCs w:val="24"/>
                <w:lang w:val="es-ES"/>
              </w:rPr>
              <w:t>@</w:t>
            </w:r>
            <w:r w:rsidR="007318BD" w:rsidRPr="007318BD">
              <w:rPr>
                <w:rStyle w:val="Hyperlink"/>
                <w:rFonts w:ascii="Calibri" w:hAnsi="Calibri"/>
                <w:sz w:val="24"/>
                <w:szCs w:val="24"/>
                <w:lang w:val="es-ES"/>
              </w:rPr>
              <w:t>epn.edu.ec.com</w:t>
            </w:r>
          </w:p>
        </w:tc>
      </w:tr>
      <w:tr w:rsidR="00B97D2D" w:rsidRPr="00EC317D" w14:paraId="16562DF6" w14:textId="77777777" w:rsidTr="004B48FA">
        <w:trPr>
          <w:trHeight w:val="288"/>
        </w:trPr>
        <w:tc>
          <w:tcPr>
            <w:tcW w:w="1743" w:type="dxa"/>
          </w:tcPr>
          <w:p w14:paraId="57DEF13A" w14:textId="77777777" w:rsidR="00B30D8F" w:rsidRDefault="00B30D8F" w:rsidP="00C30485">
            <w:pPr>
              <w:pStyle w:val="NormalArial"/>
              <w:rPr>
                <w:rFonts w:ascii="Calibri" w:hAnsi="Calibri"/>
                <w:sz w:val="24"/>
                <w:szCs w:val="24"/>
                <w:lang w:val="es-ES"/>
              </w:rPr>
            </w:pPr>
            <w:r>
              <w:rPr>
                <w:rFonts w:ascii="Calibri" w:hAnsi="Calibri"/>
                <w:sz w:val="24"/>
                <w:szCs w:val="24"/>
                <w:lang w:val="es-ES"/>
              </w:rPr>
              <w:t xml:space="preserve">IT </w:t>
            </w:r>
            <w:proofErr w:type="spellStart"/>
            <w:r>
              <w:rPr>
                <w:rFonts w:ascii="Calibri" w:hAnsi="Calibri"/>
                <w:sz w:val="24"/>
                <w:szCs w:val="24"/>
                <w:lang w:val="es-ES"/>
              </w:rPr>
              <w:t>Delivery</w:t>
            </w:r>
            <w:proofErr w:type="spellEnd"/>
            <w:r>
              <w:rPr>
                <w:rFonts w:ascii="Calibri" w:hAnsi="Calibri"/>
                <w:sz w:val="24"/>
                <w:szCs w:val="24"/>
                <w:lang w:val="es-ES"/>
              </w:rPr>
              <w:t xml:space="preserve"> </w:t>
            </w:r>
            <w:r w:rsidR="007F3474">
              <w:rPr>
                <w:rFonts w:ascii="Calibri" w:hAnsi="Calibri"/>
                <w:sz w:val="24"/>
                <w:szCs w:val="24"/>
                <w:lang w:val="es-ES"/>
              </w:rPr>
              <w:t>VICSOFT</w:t>
            </w:r>
          </w:p>
        </w:tc>
        <w:tc>
          <w:tcPr>
            <w:tcW w:w="1402" w:type="dxa"/>
          </w:tcPr>
          <w:p w14:paraId="1ED923E6" w14:textId="20935D38" w:rsidR="00B30D8F" w:rsidRDefault="00C92A40" w:rsidP="00C30485">
            <w:pPr>
              <w:pStyle w:val="NormalArial"/>
              <w:rPr>
                <w:rFonts w:ascii="Calibri" w:hAnsi="Calibri"/>
                <w:sz w:val="24"/>
                <w:szCs w:val="24"/>
                <w:lang w:val="es-ES"/>
              </w:rPr>
            </w:pPr>
            <w:r>
              <w:rPr>
                <w:rFonts w:ascii="Calibri" w:hAnsi="Calibri"/>
                <w:sz w:val="24"/>
                <w:szCs w:val="24"/>
                <w:lang w:val="es-ES"/>
              </w:rPr>
              <w:t>V</w:t>
            </w:r>
            <w:r w:rsidR="009D680F">
              <w:rPr>
                <w:rFonts w:ascii="Calibri" w:hAnsi="Calibri"/>
                <w:sz w:val="24"/>
                <w:szCs w:val="24"/>
                <w:lang w:val="es-ES"/>
              </w:rPr>
              <w:t>íctor Velepucha</w:t>
            </w:r>
          </w:p>
        </w:tc>
        <w:tc>
          <w:tcPr>
            <w:tcW w:w="1678" w:type="dxa"/>
          </w:tcPr>
          <w:p w14:paraId="0B4302A1" w14:textId="77777777" w:rsidR="00B30D8F" w:rsidRDefault="00B30D8F" w:rsidP="00C30485">
            <w:pPr>
              <w:pStyle w:val="NormalArial"/>
              <w:rPr>
                <w:rFonts w:ascii="Calibri" w:hAnsi="Calibri"/>
                <w:sz w:val="24"/>
                <w:szCs w:val="24"/>
                <w:lang w:val="es-ES"/>
              </w:rPr>
            </w:pPr>
            <w:r>
              <w:rPr>
                <w:rFonts w:ascii="Calibri" w:hAnsi="Calibri"/>
                <w:sz w:val="24"/>
                <w:szCs w:val="24"/>
                <w:lang w:val="es-ES"/>
              </w:rPr>
              <w:t>Director de TI</w:t>
            </w:r>
          </w:p>
        </w:tc>
        <w:tc>
          <w:tcPr>
            <w:tcW w:w="3700" w:type="dxa"/>
          </w:tcPr>
          <w:p w14:paraId="24C88653" w14:textId="73C6B8AD" w:rsidR="00B30D8F" w:rsidRDefault="00B30D8F" w:rsidP="00C30485">
            <w:pPr>
              <w:pStyle w:val="NormalArial"/>
              <w:rPr>
                <w:rFonts w:ascii="Calibri" w:hAnsi="Calibri"/>
                <w:sz w:val="24"/>
                <w:szCs w:val="24"/>
                <w:lang w:val="es-ES"/>
              </w:rPr>
            </w:pPr>
            <w:r>
              <w:rPr>
                <w:rFonts w:ascii="Calibri" w:hAnsi="Calibri"/>
                <w:sz w:val="24"/>
                <w:szCs w:val="24"/>
                <w:lang w:val="es-ES"/>
              </w:rPr>
              <w:t xml:space="preserve">Edificio </w:t>
            </w:r>
            <w:r w:rsidR="009D680F">
              <w:rPr>
                <w:rFonts w:ascii="Calibri" w:hAnsi="Calibri"/>
                <w:sz w:val="24"/>
                <w:szCs w:val="24"/>
                <w:lang w:val="es-ES"/>
              </w:rPr>
              <w:t>FIS</w:t>
            </w:r>
          </w:p>
          <w:p w14:paraId="3BD5DB98" w14:textId="14F45DA2" w:rsidR="00B30D8F" w:rsidRPr="00EC317D" w:rsidRDefault="00BD43A1" w:rsidP="00C30485">
            <w:pPr>
              <w:pStyle w:val="NormalArial"/>
              <w:rPr>
                <w:rFonts w:ascii="Calibri" w:hAnsi="Calibri"/>
                <w:sz w:val="24"/>
                <w:szCs w:val="24"/>
                <w:lang w:val="es-ES"/>
              </w:rPr>
            </w:pPr>
            <w:hyperlink r:id="rId14" w:history="1">
              <w:r>
                <w:rPr>
                  <w:rStyle w:val="Hyperlink"/>
                  <w:rFonts w:ascii="Calibri Light" w:hAnsi="Calibri Light" w:cs="Calibri Light"/>
                  <w:sz w:val="24"/>
                  <w:szCs w:val="24"/>
                  <w:lang w:val="es-EC"/>
                </w:rPr>
                <w:t>victor.velepucha</w:t>
              </w:r>
              <w:r w:rsidRPr="007669B8">
                <w:rPr>
                  <w:rStyle w:val="Hyperlink"/>
                  <w:rFonts w:ascii="Calibri" w:hAnsi="Calibri"/>
                  <w:sz w:val="24"/>
                  <w:szCs w:val="24"/>
                  <w:lang w:val="es-ES"/>
                </w:rPr>
                <w:t>@VicSoft.com</w:t>
              </w:r>
            </w:hyperlink>
          </w:p>
        </w:tc>
      </w:tr>
    </w:tbl>
    <w:p w14:paraId="409F2B92" w14:textId="77777777" w:rsidR="00B30D8F" w:rsidRDefault="00B30D8F" w:rsidP="005922E8">
      <w:pPr>
        <w:rPr>
          <w:lang w:val="es-EC" w:eastAsia="es-ES"/>
        </w:rPr>
      </w:pPr>
    </w:p>
    <w:p w14:paraId="5CFE5650" w14:textId="77777777" w:rsidR="00C6628B" w:rsidRDefault="00C6628B" w:rsidP="005922E8">
      <w:pPr>
        <w:rPr>
          <w:lang w:val="es-EC" w:eastAsia="es-ES"/>
        </w:rPr>
      </w:pPr>
    </w:p>
    <w:p w14:paraId="15B5B8C4" w14:textId="77777777" w:rsidR="00C6628B" w:rsidRDefault="00C6628B" w:rsidP="005922E8">
      <w:pPr>
        <w:rPr>
          <w:lang w:val="es-EC" w:eastAsia="es-ES"/>
        </w:rPr>
      </w:pPr>
    </w:p>
    <w:p w14:paraId="36449401" w14:textId="77777777" w:rsidR="00C6628B" w:rsidRDefault="00C6628B" w:rsidP="005922E8">
      <w:pPr>
        <w:rPr>
          <w:lang w:val="es-EC" w:eastAsia="es-ES"/>
        </w:rPr>
      </w:pPr>
    </w:p>
    <w:p w14:paraId="01EA7E9B" w14:textId="77777777" w:rsidR="00C6628B" w:rsidRPr="009E7A66" w:rsidRDefault="00C6628B" w:rsidP="005922E8">
      <w:pPr>
        <w:rPr>
          <w:lang w:val="es-EC" w:eastAsia="es-ES"/>
        </w:rPr>
      </w:pPr>
    </w:p>
    <w:p w14:paraId="3557674B" w14:textId="3BE02E20" w:rsidR="00C212FC" w:rsidRPr="009E7A66" w:rsidRDefault="00C212FC" w:rsidP="001B5803">
      <w:pPr>
        <w:pStyle w:val="Heading1"/>
        <w:rPr>
          <w:lang w:val="es-EC" w:eastAsia="es-ES"/>
        </w:rPr>
      </w:pPr>
    </w:p>
    <w:p w14:paraId="75226742" w14:textId="77777777" w:rsidR="00B37EEF" w:rsidRPr="009E7A66" w:rsidRDefault="00B37EEF" w:rsidP="00B37EEF">
      <w:pPr>
        <w:rPr>
          <w:lang w:val="es-EC" w:eastAsia="es-ES"/>
        </w:rPr>
      </w:pPr>
    </w:p>
    <w:p w14:paraId="43E045F6" w14:textId="4563411D" w:rsidR="00CF6E1D" w:rsidRPr="00EC317D" w:rsidRDefault="00ED65DB" w:rsidP="009B63B7">
      <w:pPr>
        <w:pStyle w:val="Heading1"/>
        <w:rPr>
          <w:lang w:eastAsia="es-ES"/>
        </w:rPr>
      </w:pPr>
      <w:bookmarkStart w:id="3" w:name="_Toc156209110"/>
      <w:r w:rsidRPr="00EC317D">
        <w:rPr>
          <w:lang w:eastAsia="es-ES"/>
        </w:rPr>
        <w:lastRenderedPageBreak/>
        <w:t xml:space="preserve">4. </w:t>
      </w:r>
      <w:r w:rsidR="004037D2" w:rsidRPr="00EC317D">
        <w:rPr>
          <w:lang w:eastAsia="es-ES"/>
        </w:rPr>
        <w:t xml:space="preserve">Descripción de Flujo del Requerimiento/Proceso (Alto </w:t>
      </w:r>
      <w:r w:rsidR="003A7243" w:rsidRPr="00EC317D">
        <w:rPr>
          <w:lang w:eastAsia="es-ES"/>
        </w:rPr>
        <w:t>Nivel) (</w:t>
      </w:r>
      <w:r w:rsidR="0019185B" w:rsidRPr="00EC317D">
        <w:rPr>
          <w:lang w:eastAsia="es-ES"/>
        </w:rPr>
        <w:t>Obligatorio)</w:t>
      </w:r>
      <w:bookmarkEnd w:id="3"/>
    </w:p>
    <w:p w14:paraId="0DE8D94B" w14:textId="77777777" w:rsidR="0081286C" w:rsidRDefault="0081286C" w:rsidP="005922E8">
      <w:pPr>
        <w:rPr>
          <w:lang w:eastAsia="es-ES"/>
        </w:rPr>
      </w:pPr>
    </w:p>
    <w:p w14:paraId="073AE5A3" w14:textId="2AC6FBCB" w:rsidR="00AD5489" w:rsidRPr="006261F2" w:rsidRDefault="00AD5489" w:rsidP="006261F2">
      <w:pPr>
        <w:jc w:val="both"/>
        <w:rPr>
          <w:rFonts w:ascii="Calibri" w:hAnsi="Calibri"/>
          <w:sz w:val="24"/>
          <w:szCs w:val="24"/>
          <w:lang w:val="es-ES"/>
        </w:rPr>
      </w:pPr>
      <w:bookmarkStart w:id="4" w:name="_Toc338258232"/>
    </w:p>
    <w:p w14:paraId="798845D9" w14:textId="4DC7A5C4" w:rsidR="00AD5489" w:rsidRDefault="00AD5489" w:rsidP="00AD5489">
      <w:pPr>
        <w:jc w:val="both"/>
      </w:pPr>
    </w:p>
    <w:p w14:paraId="7BEC9967" w14:textId="77777777" w:rsidR="00FB29CE" w:rsidRPr="00EC317D" w:rsidRDefault="00FB29CE" w:rsidP="00FB29CE">
      <w:pPr>
        <w:pStyle w:val="Heading1"/>
        <w:rPr>
          <w:lang w:eastAsia="es-ES"/>
        </w:rPr>
      </w:pPr>
      <w:bookmarkStart w:id="5" w:name="_Toc334813016"/>
      <w:bookmarkStart w:id="6" w:name="_Toc156209111"/>
      <w:bookmarkEnd w:id="4"/>
      <w:r w:rsidRPr="00EC317D">
        <w:rPr>
          <w:lang w:eastAsia="es-ES"/>
        </w:rPr>
        <w:t xml:space="preserve">5. </w:t>
      </w:r>
      <w:r>
        <w:rPr>
          <w:lang w:eastAsia="es-ES"/>
        </w:rPr>
        <w:t xml:space="preserve">Requerimientos – </w:t>
      </w:r>
      <w:r w:rsidRPr="00EC317D">
        <w:rPr>
          <w:lang w:eastAsia="es-ES"/>
        </w:rPr>
        <w:t>Necesidades</w:t>
      </w:r>
      <w:bookmarkEnd w:id="5"/>
      <w:bookmarkEnd w:id="6"/>
      <w:r>
        <w:rPr>
          <w:lang w:eastAsia="es-ES"/>
        </w:rPr>
        <w:t xml:space="preserve"> </w:t>
      </w:r>
    </w:p>
    <w:p w14:paraId="3EC6031F" w14:textId="77777777" w:rsidR="00FB29CE" w:rsidRDefault="00FB29CE" w:rsidP="00FB29CE">
      <w:pPr>
        <w:rPr>
          <w:rFonts w:ascii="Calibri" w:hAnsi="Calibri"/>
          <w:b/>
          <w:bCs/>
          <w:color w:val="000000"/>
          <w:sz w:val="24"/>
          <w:szCs w:val="24"/>
          <w:lang w:val="es-ES" w:eastAsia="es-ES"/>
        </w:rPr>
      </w:pPr>
    </w:p>
    <w:p w14:paraId="4D729C18" w14:textId="77777777" w:rsidR="00FB29CE" w:rsidRPr="00EC317D" w:rsidRDefault="00FB29CE" w:rsidP="00FB29CE">
      <w:pPr>
        <w:rPr>
          <w:rFonts w:ascii="Calibri" w:hAnsi="Calibri"/>
          <w:b/>
          <w:bCs/>
          <w:color w:val="000000"/>
          <w:sz w:val="24"/>
          <w:szCs w:val="24"/>
          <w:lang w:val="es-ES" w:eastAsia="es-ES"/>
        </w:rPr>
      </w:pPr>
    </w:p>
    <w:tbl>
      <w:tblPr>
        <w:tblW w:w="8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6521"/>
        <w:gridCol w:w="1660"/>
      </w:tblGrid>
      <w:tr w:rsidR="00FB29CE" w:rsidRPr="00EC317D" w14:paraId="47C89D72" w14:textId="77777777" w:rsidTr="00292534">
        <w:trPr>
          <w:tblHeader/>
        </w:trPr>
        <w:tc>
          <w:tcPr>
            <w:tcW w:w="675" w:type="dxa"/>
            <w:shd w:val="clear" w:color="auto" w:fill="BFBFBF"/>
          </w:tcPr>
          <w:p w14:paraId="40DB2AC5" w14:textId="77777777" w:rsidR="00FB29CE" w:rsidRPr="00EC317D" w:rsidRDefault="00FB29CE" w:rsidP="00C30485">
            <w:pPr>
              <w:rPr>
                <w:rFonts w:ascii="Calibri" w:hAnsi="Calibri"/>
                <w:b/>
                <w:sz w:val="24"/>
                <w:szCs w:val="24"/>
                <w:lang w:val="es-ES"/>
              </w:rPr>
            </w:pPr>
            <w:r w:rsidRPr="00EC317D">
              <w:rPr>
                <w:rFonts w:ascii="Calibri" w:hAnsi="Calibri"/>
                <w:b/>
                <w:sz w:val="24"/>
                <w:szCs w:val="24"/>
                <w:lang w:val="es-ES"/>
              </w:rPr>
              <w:t>Nro.</w:t>
            </w:r>
          </w:p>
        </w:tc>
        <w:tc>
          <w:tcPr>
            <w:tcW w:w="6521" w:type="dxa"/>
            <w:shd w:val="clear" w:color="auto" w:fill="BFBFBF"/>
          </w:tcPr>
          <w:p w14:paraId="3304B08B" w14:textId="77777777" w:rsidR="00FB29CE" w:rsidRPr="00EC317D" w:rsidRDefault="00FB29CE" w:rsidP="00C30485">
            <w:pPr>
              <w:rPr>
                <w:rFonts w:ascii="Calibri" w:hAnsi="Calibri"/>
                <w:b/>
                <w:sz w:val="24"/>
                <w:szCs w:val="24"/>
                <w:lang w:val="es-ES"/>
              </w:rPr>
            </w:pPr>
            <w:r w:rsidRPr="00EC317D">
              <w:rPr>
                <w:rFonts w:ascii="Calibri" w:hAnsi="Calibri"/>
                <w:b/>
                <w:sz w:val="24"/>
                <w:szCs w:val="24"/>
                <w:lang w:val="es-ES"/>
              </w:rPr>
              <w:t>Necesidad a Detalle</w:t>
            </w:r>
          </w:p>
        </w:tc>
        <w:tc>
          <w:tcPr>
            <w:tcW w:w="1660" w:type="dxa"/>
            <w:shd w:val="clear" w:color="auto" w:fill="BFBFBF"/>
          </w:tcPr>
          <w:p w14:paraId="55F58A54" w14:textId="77777777" w:rsidR="00FB29CE" w:rsidRPr="00EC317D" w:rsidRDefault="00FB29CE" w:rsidP="00C30485">
            <w:pPr>
              <w:rPr>
                <w:rFonts w:ascii="Calibri" w:hAnsi="Calibri"/>
                <w:b/>
                <w:sz w:val="24"/>
                <w:szCs w:val="24"/>
                <w:lang w:val="es-ES"/>
              </w:rPr>
            </w:pPr>
            <w:r w:rsidRPr="00EC317D">
              <w:rPr>
                <w:rFonts w:ascii="Calibri" w:hAnsi="Calibri"/>
                <w:b/>
                <w:sz w:val="24"/>
                <w:szCs w:val="24"/>
                <w:lang w:val="es-ES"/>
              </w:rPr>
              <w:t>(O)</w:t>
            </w:r>
            <w:proofErr w:type="spellStart"/>
            <w:r w:rsidRPr="00EC317D">
              <w:rPr>
                <w:rFonts w:ascii="Calibri" w:hAnsi="Calibri"/>
                <w:b/>
                <w:sz w:val="24"/>
                <w:szCs w:val="24"/>
                <w:lang w:val="es-ES"/>
              </w:rPr>
              <w:t>bligatorio</w:t>
            </w:r>
            <w:proofErr w:type="spellEnd"/>
            <w:r w:rsidRPr="00EC317D">
              <w:rPr>
                <w:rFonts w:ascii="Calibri" w:hAnsi="Calibri"/>
                <w:b/>
                <w:sz w:val="24"/>
                <w:szCs w:val="24"/>
                <w:lang w:val="es-ES"/>
              </w:rPr>
              <w:t>/(D)</w:t>
            </w:r>
            <w:proofErr w:type="spellStart"/>
            <w:r w:rsidRPr="00EC317D">
              <w:rPr>
                <w:rFonts w:ascii="Calibri" w:hAnsi="Calibri"/>
                <w:b/>
                <w:sz w:val="24"/>
                <w:szCs w:val="24"/>
                <w:lang w:val="es-ES"/>
              </w:rPr>
              <w:t>eseable</w:t>
            </w:r>
            <w:proofErr w:type="spellEnd"/>
          </w:p>
        </w:tc>
      </w:tr>
      <w:tr w:rsidR="00FB29CE" w:rsidRPr="00EC317D" w14:paraId="43D5CA8C" w14:textId="77777777" w:rsidTr="00292534">
        <w:trPr>
          <w:tblHeader/>
        </w:trPr>
        <w:tc>
          <w:tcPr>
            <w:tcW w:w="675" w:type="dxa"/>
          </w:tcPr>
          <w:p w14:paraId="764CEB96" w14:textId="767F8770" w:rsidR="00FB29CE" w:rsidRPr="00D150E9" w:rsidRDefault="00065DF2" w:rsidP="00C30485">
            <w:pPr>
              <w:jc w:val="center"/>
              <w:rPr>
                <w:rFonts w:ascii="Calibri" w:hAnsi="Calibri"/>
                <w:b/>
                <w:sz w:val="24"/>
                <w:szCs w:val="24"/>
                <w:lang w:val="es-ES"/>
              </w:rPr>
            </w:pPr>
            <w:r>
              <w:rPr>
                <w:rFonts w:ascii="Calibri" w:hAnsi="Calibri"/>
                <w:b/>
                <w:sz w:val="24"/>
                <w:szCs w:val="24"/>
                <w:lang w:val="es-ES"/>
              </w:rPr>
              <w:t>N</w:t>
            </w:r>
            <w:r w:rsidR="00FB29CE" w:rsidRPr="00D150E9">
              <w:rPr>
                <w:rFonts w:ascii="Calibri" w:hAnsi="Calibri"/>
                <w:b/>
                <w:sz w:val="24"/>
                <w:szCs w:val="24"/>
                <w:lang w:val="es-ES"/>
              </w:rPr>
              <w:t>1</w:t>
            </w:r>
          </w:p>
        </w:tc>
        <w:tc>
          <w:tcPr>
            <w:tcW w:w="6521" w:type="dxa"/>
          </w:tcPr>
          <w:p w14:paraId="7FF6DD23" w14:textId="3C2EF665" w:rsidR="002C61F2" w:rsidRPr="002C61F2" w:rsidRDefault="005C6E94" w:rsidP="00D150E9">
            <w:pPr>
              <w:jc w:val="both"/>
              <w:rPr>
                <w:rFonts w:ascii="Calibri" w:hAnsi="Calibri"/>
                <w:sz w:val="24"/>
                <w:szCs w:val="24"/>
                <w:lang w:val="es-ES"/>
              </w:rPr>
            </w:pPr>
            <w:r w:rsidRPr="005C6E94">
              <w:rPr>
                <w:rFonts w:ascii="Calibri" w:hAnsi="Calibri"/>
                <w:sz w:val="24"/>
                <w:szCs w:val="24"/>
                <w:highlight w:val="yellow"/>
                <w:lang w:val="es-ES"/>
              </w:rPr>
              <w:t>Redactar aquí sus necesidades</w:t>
            </w:r>
          </w:p>
        </w:tc>
        <w:tc>
          <w:tcPr>
            <w:tcW w:w="1660" w:type="dxa"/>
          </w:tcPr>
          <w:p w14:paraId="3C8E8D76" w14:textId="77777777" w:rsidR="00FB29CE" w:rsidRPr="00D150E9" w:rsidRDefault="00FB29CE" w:rsidP="00C30485">
            <w:pPr>
              <w:rPr>
                <w:rFonts w:ascii="Calibri" w:hAnsi="Calibri"/>
                <w:sz w:val="24"/>
                <w:szCs w:val="24"/>
                <w:lang w:val="es-ES"/>
              </w:rPr>
            </w:pPr>
            <w:r w:rsidRPr="00D150E9">
              <w:rPr>
                <w:rFonts w:ascii="Calibri" w:hAnsi="Calibri"/>
                <w:sz w:val="24"/>
                <w:szCs w:val="24"/>
                <w:lang w:val="es-ES"/>
              </w:rPr>
              <w:t>O</w:t>
            </w:r>
          </w:p>
        </w:tc>
      </w:tr>
      <w:tr w:rsidR="00F95722" w:rsidRPr="00EC317D" w14:paraId="75729AD9" w14:textId="77777777" w:rsidTr="00292534">
        <w:trPr>
          <w:tblHeader/>
        </w:trPr>
        <w:tc>
          <w:tcPr>
            <w:tcW w:w="675" w:type="dxa"/>
          </w:tcPr>
          <w:p w14:paraId="19F5A1E8" w14:textId="6B83D57D" w:rsidR="00F95722" w:rsidRDefault="00503740" w:rsidP="00C30485">
            <w:pPr>
              <w:jc w:val="center"/>
              <w:rPr>
                <w:rFonts w:ascii="Calibri" w:hAnsi="Calibri"/>
                <w:b/>
                <w:sz w:val="24"/>
                <w:szCs w:val="24"/>
                <w:lang w:val="es-ES"/>
              </w:rPr>
            </w:pPr>
            <w:r>
              <w:rPr>
                <w:rFonts w:ascii="Calibri" w:hAnsi="Calibri"/>
                <w:b/>
                <w:sz w:val="24"/>
                <w:szCs w:val="24"/>
                <w:lang w:val="es-ES"/>
              </w:rPr>
              <w:t>N2</w:t>
            </w:r>
          </w:p>
        </w:tc>
        <w:tc>
          <w:tcPr>
            <w:tcW w:w="6521" w:type="dxa"/>
          </w:tcPr>
          <w:p w14:paraId="7F51058A" w14:textId="40C08580" w:rsidR="00F95722" w:rsidRPr="00D46D14" w:rsidRDefault="00F95722" w:rsidP="00D150E9">
            <w:pPr>
              <w:jc w:val="both"/>
              <w:rPr>
                <w:rFonts w:ascii="Calibri" w:hAnsi="Calibri"/>
                <w:sz w:val="24"/>
                <w:szCs w:val="24"/>
                <w:lang w:val="es-ES"/>
              </w:rPr>
            </w:pPr>
          </w:p>
        </w:tc>
        <w:tc>
          <w:tcPr>
            <w:tcW w:w="1660" w:type="dxa"/>
          </w:tcPr>
          <w:p w14:paraId="624E6B2D" w14:textId="3C7B91E1" w:rsidR="00F95722" w:rsidRPr="00D150E9" w:rsidRDefault="006D6A50" w:rsidP="00C30485">
            <w:pPr>
              <w:rPr>
                <w:rFonts w:ascii="Calibri" w:hAnsi="Calibri"/>
                <w:sz w:val="24"/>
                <w:szCs w:val="24"/>
                <w:lang w:val="es-ES"/>
              </w:rPr>
            </w:pPr>
            <w:r>
              <w:rPr>
                <w:rFonts w:ascii="Calibri" w:hAnsi="Calibri"/>
                <w:sz w:val="24"/>
                <w:szCs w:val="24"/>
                <w:lang w:val="es-ES"/>
              </w:rPr>
              <w:t>D</w:t>
            </w:r>
          </w:p>
        </w:tc>
      </w:tr>
      <w:tr w:rsidR="00D150E9" w:rsidRPr="00EC317D" w14:paraId="1A0D6BE2" w14:textId="77777777" w:rsidTr="00292534">
        <w:trPr>
          <w:tblHeader/>
        </w:trPr>
        <w:tc>
          <w:tcPr>
            <w:tcW w:w="675" w:type="dxa"/>
          </w:tcPr>
          <w:p w14:paraId="7BC83F29" w14:textId="70C6DD88" w:rsidR="00D150E9" w:rsidRPr="00D150E9" w:rsidRDefault="00065DF2" w:rsidP="00C30485">
            <w:pPr>
              <w:jc w:val="center"/>
              <w:rPr>
                <w:rFonts w:ascii="Calibri" w:hAnsi="Calibri"/>
                <w:b/>
                <w:sz w:val="24"/>
                <w:szCs w:val="24"/>
                <w:lang w:val="es-ES"/>
              </w:rPr>
            </w:pPr>
            <w:r>
              <w:rPr>
                <w:rFonts w:ascii="Calibri" w:hAnsi="Calibri"/>
                <w:b/>
                <w:sz w:val="24"/>
                <w:szCs w:val="24"/>
                <w:lang w:val="es-ES"/>
              </w:rPr>
              <w:t>N</w:t>
            </w:r>
            <w:r w:rsidR="00532470">
              <w:rPr>
                <w:rFonts w:ascii="Calibri" w:hAnsi="Calibri"/>
                <w:b/>
                <w:sz w:val="24"/>
                <w:szCs w:val="24"/>
                <w:lang w:val="es-ES"/>
              </w:rPr>
              <w:t>3</w:t>
            </w:r>
          </w:p>
        </w:tc>
        <w:tc>
          <w:tcPr>
            <w:tcW w:w="6521" w:type="dxa"/>
            <w:vAlign w:val="center"/>
          </w:tcPr>
          <w:p w14:paraId="4C2C1416" w14:textId="34CE5239" w:rsidR="00D150E9" w:rsidRPr="00D150E9" w:rsidRDefault="00D150E9" w:rsidP="000E3E12">
            <w:pPr>
              <w:jc w:val="both"/>
              <w:rPr>
                <w:rFonts w:ascii="Calibri" w:hAnsi="Calibri"/>
                <w:sz w:val="24"/>
                <w:szCs w:val="24"/>
                <w:lang w:val="es-ES"/>
              </w:rPr>
            </w:pPr>
          </w:p>
        </w:tc>
        <w:tc>
          <w:tcPr>
            <w:tcW w:w="1660" w:type="dxa"/>
          </w:tcPr>
          <w:p w14:paraId="520B6423" w14:textId="6B983116" w:rsidR="00D150E9" w:rsidRPr="00D150E9" w:rsidRDefault="00D150E9" w:rsidP="00C30485">
            <w:pPr>
              <w:rPr>
                <w:rFonts w:ascii="Calibri" w:hAnsi="Calibri"/>
                <w:sz w:val="24"/>
                <w:szCs w:val="24"/>
                <w:lang w:val="es-ES"/>
              </w:rPr>
            </w:pPr>
          </w:p>
        </w:tc>
      </w:tr>
      <w:tr w:rsidR="0039622C" w:rsidRPr="00EC317D" w14:paraId="1EE84802" w14:textId="77777777" w:rsidTr="00292534">
        <w:trPr>
          <w:tblHeader/>
        </w:trPr>
        <w:tc>
          <w:tcPr>
            <w:tcW w:w="675" w:type="dxa"/>
          </w:tcPr>
          <w:p w14:paraId="20B01550" w14:textId="2B756EBB" w:rsidR="0039622C" w:rsidRPr="00D150E9" w:rsidRDefault="00065DF2" w:rsidP="00C30485">
            <w:pPr>
              <w:jc w:val="center"/>
              <w:rPr>
                <w:rFonts w:ascii="Calibri" w:hAnsi="Calibri"/>
                <w:b/>
                <w:sz w:val="24"/>
                <w:szCs w:val="24"/>
                <w:lang w:val="es-ES"/>
              </w:rPr>
            </w:pPr>
            <w:r>
              <w:rPr>
                <w:rFonts w:ascii="Calibri" w:hAnsi="Calibri"/>
                <w:b/>
                <w:sz w:val="24"/>
                <w:szCs w:val="24"/>
                <w:lang w:val="es-ES"/>
              </w:rPr>
              <w:t>N</w:t>
            </w:r>
            <w:r w:rsidR="00532470">
              <w:rPr>
                <w:rFonts w:ascii="Calibri" w:hAnsi="Calibri"/>
                <w:b/>
                <w:sz w:val="24"/>
                <w:szCs w:val="24"/>
                <w:lang w:val="es-ES"/>
              </w:rPr>
              <w:t>4</w:t>
            </w:r>
          </w:p>
        </w:tc>
        <w:tc>
          <w:tcPr>
            <w:tcW w:w="6521" w:type="dxa"/>
            <w:vAlign w:val="center"/>
          </w:tcPr>
          <w:p w14:paraId="1E2E51B1" w14:textId="6A351C90" w:rsidR="0039622C" w:rsidRPr="00D46D14" w:rsidRDefault="0039622C" w:rsidP="000E3E12">
            <w:pPr>
              <w:jc w:val="both"/>
              <w:rPr>
                <w:rFonts w:ascii="Calibri" w:hAnsi="Calibri"/>
                <w:sz w:val="24"/>
                <w:szCs w:val="24"/>
                <w:lang w:val="es-ES"/>
              </w:rPr>
            </w:pPr>
          </w:p>
        </w:tc>
        <w:tc>
          <w:tcPr>
            <w:tcW w:w="1660" w:type="dxa"/>
          </w:tcPr>
          <w:p w14:paraId="7200AC8B" w14:textId="77777777" w:rsidR="0039622C" w:rsidRDefault="0039622C" w:rsidP="00C30485">
            <w:pPr>
              <w:rPr>
                <w:rFonts w:ascii="Calibri" w:hAnsi="Calibri"/>
                <w:sz w:val="24"/>
                <w:szCs w:val="24"/>
                <w:lang w:val="es-ES"/>
              </w:rPr>
            </w:pPr>
          </w:p>
        </w:tc>
      </w:tr>
      <w:tr w:rsidR="00D150E9" w:rsidRPr="00EC317D" w14:paraId="390F7E4F" w14:textId="77777777" w:rsidTr="00292534">
        <w:trPr>
          <w:tblHeader/>
        </w:trPr>
        <w:tc>
          <w:tcPr>
            <w:tcW w:w="675" w:type="dxa"/>
          </w:tcPr>
          <w:p w14:paraId="0FF0766D" w14:textId="6A53A375" w:rsidR="00D150E9" w:rsidRPr="00D150E9" w:rsidRDefault="00065DF2" w:rsidP="00C30485">
            <w:pPr>
              <w:jc w:val="center"/>
              <w:rPr>
                <w:rFonts w:ascii="Calibri" w:hAnsi="Calibri"/>
                <w:b/>
                <w:sz w:val="24"/>
                <w:szCs w:val="24"/>
                <w:lang w:val="es-ES"/>
              </w:rPr>
            </w:pPr>
            <w:r>
              <w:rPr>
                <w:rFonts w:ascii="Calibri" w:hAnsi="Calibri"/>
                <w:b/>
                <w:sz w:val="24"/>
                <w:szCs w:val="24"/>
                <w:lang w:val="es-ES"/>
              </w:rPr>
              <w:t>N</w:t>
            </w:r>
            <w:r w:rsidR="00532470">
              <w:rPr>
                <w:rFonts w:ascii="Calibri" w:hAnsi="Calibri"/>
                <w:b/>
                <w:sz w:val="24"/>
                <w:szCs w:val="24"/>
                <w:lang w:val="es-ES"/>
              </w:rPr>
              <w:t>5</w:t>
            </w:r>
          </w:p>
        </w:tc>
        <w:tc>
          <w:tcPr>
            <w:tcW w:w="6521" w:type="dxa"/>
            <w:vAlign w:val="center"/>
          </w:tcPr>
          <w:p w14:paraId="16FBE55A" w14:textId="1295A193" w:rsidR="00D150E9" w:rsidRPr="00D150E9" w:rsidRDefault="00D150E9" w:rsidP="000E3E12">
            <w:pPr>
              <w:jc w:val="both"/>
              <w:rPr>
                <w:rFonts w:ascii="Calibri" w:hAnsi="Calibri"/>
                <w:sz w:val="24"/>
                <w:szCs w:val="24"/>
                <w:lang w:val="es-ES"/>
              </w:rPr>
            </w:pPr>
          </w:p>
        </w:tc>
        <w:tc>
          <w:tcPr>
            <w:tcW w:w="1660" w:type="dxa"/>
          </w:tcPr>
          <w:p w14:paraId="589A788C" w14:textId="48A01CB7" w:rsidR="00D150E9" w:rsidRPr="00D150E9" w:rsidRDefault="00D150E9" w:rsidP="00C30485">
            <w:pPr>
              <w:rPr>
                <w:rFonts w:ascii="Calibri" w:hAnsi="Calibri"/>
                <w:sz w:val="24"/>
                <w:szCs w:val="24"/>
                <w:lang w:val="es-ES"/>
              </w:rPr>
            </w:pPr>
          </w:p>
        </w:tc>
      </w:tr>
      <w:tr w:rsidR="0096011F" w:rsidRPr="00EC317D" w14:paraId="374F22F1" w14:textId="77777777" w:rsidTr="00292534">
        <w:trPr>
          <w:tblHeader/>
        </w:trPr>
        <w:tc>
          <w:tcPr>
            <w:tcW w:w="675" w:type="dxa"/>
          </w:tcPr>
          <w:p w14:paraId="7B23DD75" w14:textId="5329CEAE" w:rsidR="0096011F" w:rsidRDefault="00065DF2" w:rsidP="00C30485">
            <w:pPr>
              <w:jc w:val="center"/>
              <w:rPr>
                <w:rFonts w:ascii="Calibri" w:hAnsi="Calibri"/>
                <w:b/>
                <w:sz w:val="24"/>
                <w:szCs w:val="24"/>
                <w:lang w:val="es-ES"/>
              </w:rPr>
            </w:pPr>
            <w:r>
              <w:rPr>
                <w:rFonts w:ascii="Calibri" w:hAnsi="Calibri"/>
                <w:b/>
                <w:sz w:val="24"/>
                <w:szCs w:val="24"/>
                <w:lang w:val="es-ES"/>
              </w:rPr>
              <w:t>N</w:t>
            </w:r>
            <w:r w:rsidR="00532470">
              <w:rPr>
                <w:rFonts w:ascii="Calibri" w:hAnsi="Calibri"/>
                <w:b/>
                <w:sz w:val="24"/>
                <w:szCs w:val="24"/>
                <w:lang w:val="es-ES"/>
              </w:rPr>
              <w:t>6</w:t>
            </w:r>
          </w:p>
        </w:tc>
        <w:tc>
          <w:tcPr>
            <w:tcW w:w="6521" w:type="dxa"/>
            <w:vAlign w:val="center"/>
          </w:tcPr>
          <w:p w14:paraId="29F3D47B" w14:textId="11642F0A" w:rsidR="00632D28" w:rsidRPr="001D00E1" w:rsidRDefault="00632D28" w:rsidP="000E3897">
            <w:pPr>
              <w:jc w:val="both"/>
              <w:rPr>
                <w:rFonts w:ascii="Calibri" w:hAnsi="Calibri"/>
                <w:sz w:val="24"/>
                <w:szCs w:val="24"/>
                <w:lang w:val="es-ES"/>
              </w:rPr>
            </w:pPr>
          </w:p>
        </w:tc>
        <w:tc>
          <w:tcPr>
            <w:tcW w:w="1660" w:type="dxa"/>
          </w:tcPr>
          <w:p w14:paraId="0A2B39A5" w14:textId="417A7EE8" w:rsidR="0096011F" w:rsidRPr="00D150E9" w:rsidRDefault="0096011F" w:rsidP="00C30485">
            <w:pPr>
              <w:rPr>
                <w:rFonts w:ascii="Calibri" w:hAnsi="Calibri"/>
                <w:sz w:val="24"/>
                <w:szCs w:val="24"/>
                <w:lang w:val="es-ES"/>
              </w:rPr>
            </w:pPr>
          </w:p>
        </w:tc>
      </w:tr>
      <w:tr w:rsidR="000E3897" w:rsidRPr="00EC317D" w14:paraId="719C5311" w14:textId="77777777" w:rsidTr="00292534">
        <w:trPr>
          <w:tblHeader/>
        </w:trPr>
        <w:tc>
          <w:tcPr>
            <w:tcW w:w="675" w:type="dxa"/>
          </w:tcPr>
          <w:p w14:paraId="004F8D39" w14:textId="191BC8FA" w:rsidR="000E3897" w:rsidRDefault="00065DF2" w:rsidP="00C30485">
            <w:pPr>
              <w:jc w:val="center"/>
              <w:rPr>
                <w:rFonts w:ascii="Calibri" w:hAnsi="Calibri"/>
                <w:b/>
                <w:sz w:val="24"/>
                <w:szCs w:val="24"/>
                <w:lang w:val="es-ES"/>
              </w:rPr>
            </w:pPr>
            <w:r>
              <w:rPr>
                <w:rFonts w:ascii="Calibri" w:hAnsi="Calibri"/>
                <w:b/>
                <w:sz w:val="24"/>
                <w:szCs w:val="24"/>
                <w:lang w:val="es-ES"/>
              </w:rPr>
              <w:t>N</w:t>
            </w:r>
            <w:r w:rsidR="00532470">
              <w:rPr>
                <w:rFonts w:ascii="Calibri" w:hAnsi="Calibri"/>
                <w:b/>
                <w:sz w:val="24"/>
                <w:szCs w:val="24"/>
                <w:lang w:val="es-ES"/>
              </w:rPr>
              <w:t>7</w:t>
            </w:r>
          </w:p>
        </w:tc>
        <w:tc>
          <w:tcPr>
            <w:tcW w:w="6521" w:type="dxa"/>
            <w:vAlign w:val="center"/>
          </w:tcPr>
          <w:p w14:paraId="06E96A39" w14:textId="6893A6C4" w:rsidR="000E3897" w:rsidRPr="000E3897" w:rsidRDefault="000E3897" w:rsidP="006D6A50">
            <w:pPr>
              <w:jc w:val="both"/>
              <w:rPr>
                <w:rFonts w:ascii="Calibri" w:hAnsi="Calibri"/>
                <w:sz w:val="24"/>
                <w:szCs w:val="24"/>
                <w:lang w:val="es-ES"/>
              </w:rPr>
            </w:pPr>
          </w:p>
        </w:tc>
        <w:tc>
          <w:tcPr>
            <w:tcW w:w="1660" w:type="dxa"/>
          </w:tcPr>
          <w:p w14:paraId="439CCE1F" w14:textId="13636FBD" w:rsidR="000E3897" w:rsidRPr="00D150E9" w:rsidRDefault="000E3897" w:rsidP="00C30485">
            <w:pPr>
              <w:rPr>
                <w:rFonts w:ascii="Calibri" w:hAnsi="Calibri"/>
                <w:sz w:val="24"/>
                <w:szCs w:val="24"/>
                <w:lang w:val="es-ES"/>
              </w:rPr>
            </w:pPr>
          </w:p>
        </w:tc>
      </w:tr>
      <w:tr w:rsidR="000E3897" w:rsidRPr="00EC317D" w14:paraId="7E597FF7" w14:textId="77777777" w:rsidTr="00292534">
        <w:trPr>
          <w:tblHeader/>
        </w:trPr>
        <w:tc>
          <w:tcPr>
            <w:tcW w:w="675" w:type="dxa"/>
          </w:tcPr>
          <w:p w14:paraId="2CCB0797" w14:textId="618F4D90" w:rsidR="000E3897" w:rsidRDefault="00065DF2" w:rsidP="00C30485">
            <w:pPr>
              <w:jc w:val="center"/>
              <w:rPr>
                <w:rFonts w:ascii="Calibri" w:hAnsi="Calibri"/>
                <w:b/>
                <w:sz w:val="24"/>
                <w:szCs w:val="24"/>
                <w:lang w:val="es-ES"/>
              </w:rPr>
            </w:pPr>
            <w:r>
              <w:rPr>
                <w:rFonts w:ascii="Calibri" w:hAnsi="Calibri"/>
                <w:b/>
                <w:sz w:val="24"/>
                <w:szCs w:val="24"/>
                <w:lang w:val="es-ES"/>
              </w:rPr>
              <w:t>N</w:t>
            </w:r>
            <w:r w:rsidR="00532470">
              <w:rPr>
                <w:rFonts w:ascii="Calibri" w:hAnsi="Calibri"/>
                <w:b/>
                <w:sz w:val="24"/>
                <w:szCs w:val="24"/>
                <w:lang w:val="es-ES"/>
              </w:rPr>
              <w:t>8</w:t>
            </w:r>
          </w:p>
        </w:tc>
        <w:tc>
          <w:tcPr>
            <w:tcW w:w="6521" w:type="dxa"/>
            <w:vAlign w:val="center"/>
          </w:tcPr>
          <w:p w14:paraId="03EEF7C3" w14:textId="6AC7F073" w:rsidR="000E3897" w:rsidRDefault="000E3897" w:rsidP="006D6A50">
            <w:pPr>
              <w:jc w:val="both"/>
              <w:rPr>
                <w:rFonts w:ascii="Calibri" w:hAnsi="Calibri"/>
                <w:sz w:val="24"/>
                <w:szCs w:val="24"/>
                <w:lang w:val="es-ES"/>
              </w:rPr>
            </w:pPr>
          </w:p>
        </w:tc>
        <w:tc>
          <w:tcPr>
            <w:tcW w:w="1660" w:type="dxa"/>
          </w:tcPr>
          <w:p w14:paraId="01A3A765" w14:textId="68C256E3" w:rsidR="000E3897" w:rsidRPr="00D150E9" w:rsidRDefault="000E3897" w:rsidP="00C30485">
            <w:pPr>
              <w:rPr>
                <w:rFonts w:ascii="Calibri" w:hAnsi="Calibri"/>
                <w:sz w:val="24"/>
                <w:szCs w:val="24"/>
                <w:lang w:val="es-ES"/>
              </w:rPr>
            </w:pPr>
          </w:p>
        </w:tc>
      </w:tr>
      <w:tr w:rsidR="00D150E9" w:rsidRPr="00EC317D" w14:paraId="382DC58D" w14:textId="77777777" w:rsidTr="00292534">
        <w:trPr>
          <w:tblHeader/>
        </w:trPr>
        <w:tc>
          <w:tcPr>
            <w:tcW w:w="675" w:type="dxa"/>
          </w:tcPr>
          <w:p w14:paraId="226D624F" w14:textId="6CD4A2DC" w:rsidR="002D47D1" w:rsidRPr="002D47D1" w:rsidRDefault="00065DF2" w:rsidP="002D47D1">
            <w:pPr>
              <w:jc w:val="center"/>
              <w:rPr>
                <w:rFonts w:ascii="Calibri" w:hAnsi="Calibri"/>
                <w:b/>
                <w:sz w:val="24"/>
                <w:szCs w:val="24"/>
                <w:lang w:val="es-ES"/>
              </w:rPr>
            </w:pPr>
            <w:r>
              <w:rPr>
                <w:rFonts w:ascii="Calibri" w:hAnsi="Calibri"/>
                <w:b/>
                <w:sz w:val="24"/>
                <w:szCs w:val="24"/>
                <w:lang w:val="es-ES"/>
              </w:rPr>
              <w:t>N</w:t>
            </w:r>
            <w:r w:rsidR="00532470">
              <w:rPr>
                <w:rFonts w:ascii="Calibri" w:hAnsi="Calibri"/>
                <w:b/>
                <w:sz w:val="24"/>
                <w:szCs w:val="24"/>
                <w:lang w:val="es-ES"/>
              </w:rPr>
              <w:t>9</w:t>
            </w:r>
          </w:p>
        </w:tc>
        <w:tc>
          <w:tcPr>
            <w:tcW w:w="6521" w:type="dxa"/>
            <w:vAlign w:val="center"/>
          </w:tcPr>
          <w:p w14:paraId="596140B9" w14:textId="1360592D" w:rsidR="00D150E9" w:rsidRPr="00D150E9" w:rsidRDefault="00D150E9" w:rsidP="004C0C99">
            <w:pPr>
              <w:jc w:val="both"/>
              <w:rPr>
                <w:rFonts w:ascii="Calibri" w:hAnsi="Calibri"/>
                <w:sz w:val="24"/>
                <w:szCs w:val="24"/>
                <w:lang w:val="es-ES"/>
              </w:rPr>
            </w:pPr>
          </w:p>
        </w:tc>
        <w:tc>
          <w:tcPr>
            <w:tcW w:w="1660" w:type="dxa"/>
          </w:tcPr>
          <w:p w14:paraId="02FCD2C0" w14:textId="028C2945" w:rsidR="00D150E9" w:rsidRPr="00D150E9" w:rsidRDefault="00D150E9" w:rsidP="00D87774">
            <w:pPr>
              <w:rPr>
                <w:rFonts w:ascii="Calibri" w:hAnsi="Calibri"/>
                <w:sz w:val="24"/>
                <w:szCs w:val="24"/>
                <w:lang w:val="es-ES"/>
              </w:rPr>
            </w:pPr>
          </w:p>
        </w:tc>
      </w:tr>
      <w:tr w:rsidR="00D150E9" w:rsidRPr="00EC317D" w14:paraId="676817EB" w14:textId="77777777" w:rsidTr="00292534">
        <w:trPr>
          <w:tblHeader/>
        </w:trPr>
        <w:tc>
          <w:tcPr>
            <w:tcW w:w="675" w:type="dxa"/>
          </w:tcPr>
          <w:p w14:paraId="4F0075BC" w14:textId="1FAD26D5" w:rsidR="00D150E9" w:rsidRDefault="00065DF2" w:rsidP="00C30485">
            <w:pPr>
              <w:jc w:val="center"/>
              <w:rPr>
                <w:rFonts w:ascii="Calibri" w:hAnsi="Calibri"/>
                <w:b/>
                <w:sz w:val="24"/>
                <w:szCs w:val="24"/>
                <w:lang w:val="es-ES"/>
              </w:rPr>
            </w:pPr>
            <w:r>
              <w:rPr>
                <w:rFonts w:ascii="Calibri" w:hAnsi="Calibri"/>
                <w:b/>
                <w:sz w:val="24"/>
                <w:szCs w:val="24"/>
                <w:lang w:val="es-ES"/>
              </w:rPr>
              <w:t>N</w:t>
            </w:r>
            <w:r w:rsidR="00532470">
              <w:rPr>
                <w:rFonts w:ascii="Calibri" w:hAnsi="Calibri"/>
                <w:b/>
                <w:sz w:val="24"/>
                <w:szCs w:val="24"/>
                <w:lang w:val="es-ES"/>
              </w:rPr>
              <w:t>10</w:t>
            </w:r>
          </w:p>
        </w:tc>
        <w:tc>
          <w:tcPr>
            <w:tcW w:w="6521" w:type="dxa"/>
            <w:vAlign w:val="center"/>
          </w:tcPr>
          <w:p w14:paraId="5FB19106" w14:textId="7249CE50" w:rsidR="00D150E9" w:rsidRPr="00D150E9" w:rsidRDefault="00D150E9" w:rsidP="000E3E12">
            <w:pPr>
              <w:jc w:val="both"/>
              <w:rPr>
                <w:rFonts w:ascii="Calibri" w:hAnsi="Calibri"/>
                <w:sz w:val="24"/>
                <w:szCs w:val="24"/>
                <w:lang w:val="es-ES"/>
              </w:rPr>
            </w:pPr>
          </w:p>
        </w:tc>
        <w:tc>
          <w:tcPr>
            <w:tcW w:w="1660" w:type="dxa"/>
          </w:tcPr>
          <w:p w14:paraId="3A158A51" w14:textId="5617F7A2" w:rsidR="00D150E9" w:rsidRPr="00384884" w:rsidRDefault="00D150E9" w:rsidP="00C30485">
            <w:pPr>
              <w:rPr>
                <w:rFonts w:ascii="Calibri" w:hAnsi="Calibri"/>
                <w:sz w:val="24"/>
                <w:szCs w:val="24"/>
                <w:lang w:val="es-EC"/>
              </w:rPr>
            </w:pPr>
          </w:p>
        </w:tc>
      </w:tr>
      <w:tr w:rsidR="00275CA9" w:rsidRPr="00EC317D" w14:paraId="6A1FB515" w14:textId="77777777" w:rsidTr="00292534">
        <w:trPr>
          <w:tblHeader/>
        </w:trPr>
        <w:tc>
          <w:tcPr>
            <w:tcW w:w="675" w:type="dxa"/>
          </w:tcPr>
          <w:p w14:paraId="576335CE" w14:textId="27BB2087" w:rsidR="00275CA9" w:rsidRDefault="00065DF2" w:rsidP="00A40E3C">
            <w:pPr>
              <w:jc w:val="center"/>
              <w:rPr>
                <w:rFonts w:ascii="Calibri" w:hAnsi="Calibri"/>
                <w:b/>
                <w:sz w:val="24"/>
                <w:szCs w:val="24"/>
                <w:lang w:val="es-ES"/>
              </w:rPr>
            </w:pPr>
            <w:r>
              <w:rPr>
                <w:rFonts w:ascii="Calibri" w:hAnsi="Calibri"/>
                <w:b/>
                <w:sz w:val="24"/>
                <w:szCs w:val="24"/>
                <w:lang w:val="es-ES"/>
              </w:rPr>
              <w:t>N</w:t>
            </w:r>
            <w:r w:rsidR="00275CA9">
              <w:rPr>
                <w:rFonts w:ascii="Calibri" w:hAnsi="Calibri"/>
                <w:b/>
                <w:sz w:val="24"/>
                <w:szCs w:val="24"/>
                <w:lang w:val="es-ES"/>
              </w:rPr>
              <w:t>1</w:t>
            </w:r>
            <w:r w:rsidR="00532470">
              <w:rPr>
                <w:rFonts w:ascii="Calibri" w:hAnsi="Calibri"/>
                <w:b/>
                <w:sz w:val="24"/>
                <w:szCs w:val="24"/>
                <w:lang w:val="es-ES"/>
              </w:rPr>
              <w:t>1</w:t>
            </w:r>
          </w:p>
        </w:tc>
        <w:tc>
          <w:tcPr>
            <w:tcW w:w="6521" w:type="dxa"/>
            <w:vAlign w:val="center"/>
          </w:tcPr>
          <w:p w14:paraId="14140046" w14:textId="0F684F52" w:rsidR="00275CA9" w:rsidRDefault="00275CA9" w:rsidP="000E3E12">
            <w:pPr>
              <w:jc w:val="both"/>
              <w:rPr>
                <w:rFonts w:ascii="Calibri" w:hAnsi="Calibri"/>
                <w:sz w:val="24"/>
                <w:szCs w:val="24"/>
                <w:lang w:val="es-ES"/>
              </w:rPr>
            </w:pPr>
          </w:p>
        </w:tc>
        <w:tc>
          <w:tcPr>
            <w:tcW w:w="1660" w:type="dxa"/>
          </w:tcPr>
          <w:p w14:paraId="5E5B2823" w14:textId="7083EB33" w:rsidR="00275CA9" w:rsidRDefault="00275CA9" w:rsidP="00C30485">
            <w:pPr>
              <w:rPr>
                <w:rFonts w:ascii="Calibri" w:hAnsi="Calibri"/>
                <w:sz w:val="24"/>
                <w:szCs w:val="24"/>
                <w:lang w:val="es-EC"/>
              </w:rPr>
            </w:pPr>
          </w:p>
        </w:tc>
      </w:tr>
      <w:tr w:rsidR="006D6A50" w:rsidRPr="00EC317D" w14:paraId="61408297" w14:textId="77777777" w:rsidTr="00292534">
        <w:trPr>
          <w:tblHeader/>
        </w:trPr>
        <w:tc>
          <w:tcPr>
            <w:tcW w:w="675" w:type="dxa"/>
          </w:tcPr>
          <w:p w14:paraId="0DAC51CC" w14:textId="51FEF14A" w:rsidR="006D6A50" w:rsidRDefault="006D6A50" w:rsidP="00A40E3C">
            <w:pPr>
              <w:jc w:val="center"/>
              <w:rPr>
                <w:rFonts w:ascii="Calibri" w:hAnsi="Calibri"/>
                <w:b/>
                <w:sz w:val="24"/>
                <w:szCs w:val="24"/>
                <w:lang w:val="es-ES"/>
              </w:rPr>
            </w:pPr>
            <w:r>
              <w:rPr>
                <w:rFonts w:ascii="Calibri" w:hAnsi="Calibri"/>
                <w:b/>
                <w:sz w:val="24"/>
                <w:szCs w:val="24"/>
                <w:lang w:val="es-ES"/>
              </w:rPr>
              <w:t>N12</w:t>
            </w:r>
          </w:p>
        </w:tc>
        <w:tc>
          <w:tcPr>
            <w:tcW w:w="6521" w:type="dxa"/>
            <w:vAlign w:val="center"/>
          </w:tcPr>
          <w:p w14:paraId="26CAC312" w14:textId="77777777" w:rsidR="006D6A50" w:rsidRDefault="006D6A50" w:rsidP="000E3E12">
            <w:pPr>
              <w:jc w:val="both"/>
              <w:rPr>
                <w:rFonts w:ascii="Calibri" w:hAnsi="Calibri"/>
                <w:sz w:val="24"/>
                <w:szCs w:val="24"/>
                <w:lang w:val="es-ES"/>
              </w:rPr>
            </w:pPr>
          </w:p>
        </w:tc>
        <w:tc>
          <w:tcPr>
            <w:tcW w:w="1660" w:type="dxa"/>
          </w:tcPr>
          <w:p w14:paraId="4BAA59B6" w14:textId="77777777" w:rsidR="006D6A50" w:rsidRDefault="006D6A50" w:rsidP="00C30485">
            <w:pPr>
              <w:rPr>
                <w:rFonts w:ascii="Calibri" w:hAnsi="Calibri"/>
                <w:sz w:val="24"/>
                <w:szCs w:val="24"/>
                <w:lang w:val="es-EC"/>
              </w:rPr>
            </w:pPr>
          </w:p>
        </w:tc>
      </w:tr>
    </w:tbl>
    <w:p w14:paraId="3AEC8FAD" w14:textId="77777777" w:rsidR="008174E0" w:rsidRDefault="008174E0" w:rsidP="005922E8"/>
    <w:p w14:paraId="2050BE42" w14:textId="6392E33C" w:rsidR="00A074BF" w:rsidRPr="00EC317D" w:rsidRDefault="009F0091" w:rsidP="001B5803">
      <w:pPr>
        <w:pStyle w:val="Heading1"/>
      </w:pPr>
      <w:bookmarkStart w:id="7" w:name="_Toc156209112"/>
      <w:r>
        <w:t>6</w:t>
      </w:r>
      <w:r w:rsidR="00ED65DB" w:rsidRPr="00EC317D">
        <w:t xml:space="preserve">. </w:t>
      </w:r>
      <w:r w:rsidR="00A074BF" w:rsidRPr="00EC317D">
        <w:t xml:space="preserve">Requerimientos </w:t>
      </w:r>
      <w:r w:rsidR="00744FFE" w:rsidRPr="00EC317D">
        <w:t>– Proveedores</w:t>
      </w:r>
      <w:r w:rsidR="00A074BF" w:rsidRPr="00EC317D">
        <w:t xml:space="preserve"> </w:t>
      </w:r>
      <w:r w:rsidR="006261F2" w:rsidRPr="00EC317D">
        <w:t>Externos (</w:t>
      </w:r>
      <w:r w:rsidR="00A074BF" w:rsidRPr="00EC317D">
        <w:t>Si aplica)</w:t>
      </w:r>
      <w:bookmarkEnd w:id="7"/>
    </w:p>
    <w:p w14:paraId="549FBEB8" w14:textId="77777777" w:rsidR="00A074BF" w:rsidRPr="00EC317D" w:rsidRDefault="00A074BF" w:rsidP="00A074BF">
      <w:pPr>
        <w:pStyle w:val="NormalArial"/>
        <w:rPr>
          <w:rFonts w:ascii="Calibri" w:hAnsi="Calibri"/>
          <w:sz w:val="24"/>
          <w:szCs w:val="24"/>
          <w:lang w:val="es-E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"/>
        <w:gridCol w:w="5089"/>
        <w:gridCol w:w="2782"/>
      </w:tblGrid>
      <w:tr w:rsidR="002659BB" w:rsidRPr="00EC317D" w14:paraId="36730E3C" w14:textId="77777777" w:rsidTr="008D4A13">
        <w:tc>
          <w:tcPr>
            <w:tcW w:w="652" w:type="dxa"/>
            <w:shd w:val="clear" w:color="auto" w:fill="CCCCCC"/>
            <w:vAlign w:val="center"/>
          </w:tcPr>
          <w:p w14:paraId="0F648365" w14:textId="77777777" w:rsidR="002659BB" w:rsidRPr="00EC317D" w:rsidRDefault="002659BB" w:rsidP="00265C03">
            <w:pPr>
              <w:pStyle w:val="NormalArial"/>
              <w:jc w:val="center"/>
              <w:rPr>
                <w:rFonts w:ascii="Calibri" w:hAnsi="Calibri"/>
                <w:b/>
                <w:sz w:val="24"/>
                <w:szCs w:val="24"/>
                <w:lang w:val="es-ES"/>
              </w:rPr>
            </w:pPr>
            <w:r w:rsidRPr="00EC317D">
              <w:rPr>
                <w:rFonts w:ascii="Calibri" w:hAnsi="Calibri"/>
                <w:b/>
                <w:sz w:val="24"/>
                <w:szCs w:val="24"/>
                <w:lang w:val="es-ES"/>
              </w:rPr>
              <w:t>No.</w:t>
            </w:r>
          </w:p>
        </w:tc>
        <w:tc>
          <w:tcPr>
            <w:tcW w:w="5089" w:type="dxa"/>
            <w:shd w:val="clear" w:color="auto" w:fill="CCCCCC"/>
            <w:vAlign w:val="center"/>
          </w:tcPr>
          <w:p w14:paraId="1E117869" w14:textId="77777777" w:rsidR="002659BB" w:rsidRPr="00EC317D" w:rsidRDefault="002659BB" w:rsidP="00265C03">
            <w:pPr>
              <w:pStyle w:val="NormalArial"/>
              <w:jc w:val="center"/>
              <w:rPr>
                <w:rFonts w:ascii="Calibri" w:hAnsi="Calibri"/>
                <w:b/>
                <w:sz w:val="24"/>
                <w:szCs w:val="24"/>
                <w:lang w:val="es-ES"/>
              </w:rPr>
            </w:pPr>
            <w:r w:rsidRPr="00EC317D">
              <w:rPr>
                <w:rFonts w:ascii="Calibri" w:hAnsi="Calibri"/>
                <w:b/>
                <w:sz w:val="24"/>
                <w:szCs w:val="24"/>
                <w:lang w:val="es-ES"/>
              </w:rPr>
              <w:t>Detalle del Requerimiento</w:t>
            </w:r>
          </w:p>
        </w:tc>
        <w:tc>
          <w:tcPr>
            <w:tcW w:w="2782" w:type="dxa"/>
            <w:shd w:val="clear" w:color="auto" w:fill="CCCCCC"/>
          </w:tcPr>
          <w:p w14:paraId="1F4508E5" w14:textId="0B6A9D3C" w:rsidR="002659BB" w:rsidRPr="00EC317D" w:rsidRDefault="002659BB" w:rsidP="00265C03">
            <w:pPr>
              <w:pStyle w:val="NormalArial"/>
              <w:jc w:val="center"/>
              <w:rPr>
                <w:rFonts w:ascii="Calibri" w:hAnsi="Calibri"/>
                <w:b/>
                <w:sz w:val="24"/>
                <w:szCs w:val="24"/>
                <w:lang w:val="es-ES"/>
              </w:rPr>
            </w:pPr>
            <w:r w:rsidRPr="00EC317D">
              <w:rPr>
                <w:rFonts w:ascii="Calibri" w:hAnsi="Calibri"/>
                <w:b/>
                <w:sz w:val="24"/>
                <w:szCs w:val="24"/>
                <w:lang w:val="es-ES"/>
              </w:rPr>
              <w:t>Datos del Proveedor (</w:t>
            </w:r>
            <w:r w:rsidR="00744FFE" w:rsidRPr="00EC317D">
              <w:rPr>
                <w:rFonts w:ascii="Calibri" w:hAnsi="Calibri"/>
                <w:b/>
                <w:sz w:val="24"/>
                <w:szCs w:val="24"/>
                <w:lang w:val="es-ES"/>
              </w:rPr>
              <w:t>nombre, teléfono</w:t>
            </w:r>
            <w:r w:rsidRPr="00EC317D">
              <w:rPr>
                <w:rFonts w:ascii="Calibri" w:hAnsi="Calibri"/>
                <w:b/>
                <w:sz w:val="24"/>
                <w:szCs w:val="24"/>
                <w:lang w:val="es-ES"/>
              </w:rPr>
              <w:t>,</w:t>
            </w:r>
            <w:r w:rsidR="003F3B9C">
              <w:rPr>
                <w:rFonts w:ascii="Calibri" w:hAnsi="Calibri"/>
                <w:b/>
                <w:sz w:val="24"/>
                <w:szCs w:val="24"/>
                <w:lang w:val="es-ES"/>
              </w:rPr>
              <w:t xml:space="preserve"> </w:t>
            </w:r>
            <w:r w:rsidRPr="00EC317D">
              <w:rPr>
                <w:rFonts w:ascii="Calibri" w:hAnsi="Calibri"/>
                <w:b/>
                <w:sz w:val="24"/>
                <w:szCs w:val="24"/>
                <w:lang w:val="es-ES"/>
              </w:rPr>
              <w:t>cargo)</w:t>
            </w:r>
          </w:p>
        </w:tc>
      </w:tr>
      <w:tr w:rsidR="002659BB" w:rsidRPr="00EC317D" w14:paraId="7DCAAA57" w14:textId="77777777" w:rsidTr="008D4A13">
        <w:tc>
          <w:tcPr>
            <w:tcW w:w="652" w:type="dxa"/>
            <w:vAlign w:val="center"/>
          </w:tcPr>
          <w:p w14:paraId="76F5F3DA" w14:textId="77777777" w:rsidR="002659BB" w:rsidRPr="008D4A13" w:rsidRDefault="002659BB" w:rsidP="00265C03">
            <w:pPr>
              <w:pStyle w:val="NormalArial"/>
              <w:jc w:val="center"/>
              <w:rPr>
                <w:rFonts w:ascii="Calibri" w:hAnsi="Calibri"/>
                <w:sz w:val="24"/>
                <w:szCs w:val="24"/>
                <w:lang w:val="es-ES"/>
              </w:rPr>
            </w:pPr>
            <w:r w:rsidRPr="008D4A13">
              <w:rPr>
                <w:rFonts w:ascii="Calibri" w:hAnsi="Calibri"/>
                <w:sz w:val="24"/>
                <w:szCs w:val="24"/>
                <w:lang w:val="es-ES"/>
              </w:rPr>
              <w:t>1</w:t>
            </w:r>
          </w:p>
        </w:tc>
        <w:tc>
          <w:tcPr>
            <w:tcW w:w="5089" w:type="dxa"/>
          </w:tcPr>
          <w:p w14:paraId="5DBC187C" w14:textId="58519A0B" w:rsidR="00DA7537" w:rsidRPr="008D4A13" w:rsidRDefault="001D6A9D" w:rsidP="00C6628B">
            <w:pPr>
              <w:pStyle w:val="CommentText"/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N/A</w:t>
            </w:r>
          </w:p>
        </w:tc>
        <w:tc>
          <w:tcPr>
            <w:tcW w:w="2782" w:type="dxa"/>
          </w:tcPr>
          <w:p w14:paraId="1404234B" w14:textId="141EB2B5" w:rsidR="002659BB" w:rsidRPr="008D4A13" w:rsidRDefault="002659BB" w:rsidP="00265C03">
            <w:pPr>
              <w:pStyle w:val="NormalArial"/>
              <w:rPr>
                <w:rFonts w:ascii="Calibri" w:hAnsi="Calibri"/>
                <w:sz w:val="24"/>
                <w:szCs w:val="24"/>
                <w:lang w:val="es-ES"/>
              </w:rPr>
            </w:pPr>
          </w:p>
        </w:tc>
      </w:tr>
    </w:tbl>
    <w:p w14:paraId="62F5D15A" w14:textId="77777777" w:rsidR="00DC4F6B" w:rsidRPr="008174E0" w:rsidRDefault="00DC4F6B" w:rsidP="008174E0">
      <w:pPr>
        <w:rPr>
          <w:lang w:val="es-ES"/>
        </w:rPr>
      </w:pPr>
    </w:p>
    <w:p w14:paraId="0B6D4C61" w14:textId="6A200CE0" w:rsidR="00E50A29" w:rsidRPr="00EC317D" w:rsidRDefault="009F0091" w:rsidP="00E43399">
      <w:pPr>
        <w:pStyle w:val="Heading1"/>
      </w:pPr>
      <w:bookmarkStart w:id="8" w:name="_Toc156209113"/>
      <w:r>
        <w:t>7</w:t>
      </w:r>
      <w:r w:rsidR="00E36F5A" w:rsidRPr="00EC317D">
        <w:t xml:space="preserve">. </w:t>
      </w:r>
      <w:r w:rsidR="00655E08" w:rsidRPr="00EC317D">
        <w:t>Documentación</w:t>
      </w:r>
      <w:r w:rsidR="00E36F5A" w:rsidRPr="00EC317D">
        <w:t xml:space="preserve"> y Capacitació</w:t>
      </w:r>
      <w:r w:rsidR="00E50A29" w:rsidRPr="00EC317D">
        <w:t>n</w:t>
      </w:r>
      <w:bookmarkEnd w:id="8"/>
    </w:p>
    <w:p w14:paraId="7B17E12D" w14:textId="77777777" w:rsidR="00E50A29" w:rsidRPr="00EC317D" w:rsidRDefault="00E50A29" w:rsidP="00E50A29">
      <w:pPr>
        <w:pStyle w:val="NormalArial"/>
        <w:rPr>
          <w:rFonts w:ascii="Calibri" w:hAnsi="Calibri"/>
          <w:sz w:val="24"/>
          <w:szCs w:val="24"/>
          <w:lang w:val="es-E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66"/>
        <w:gridCol w:w="7757"/>
      </w:tblGrid>
      <w:tr w:rsidR="00E50A29" w:rsidRPr="00EC317D" w14:paraId="067AB5F6" w14:textId="77777777" w:rsidTr="00F74274">
        <w:trPr>
          <w:tblHeader/>
        </w:trPr>
        <w:tc>
          <w:tcPr>
            <w:tcW w:w="766" w:type="dxa"/>
            <w:shd w:val="clear" w:color="auto" w:fill="CCCCCC"/>
            <w:vAlign w:val="center"/>
          </w:tcPr>
          <w:p w14:paraId="5E268789" w14:textId="77777777" w:rsidR="00E50A29" w:rsidRPr="00EC317D" w:rsidRDefault="00E50A29" w:rsidP="00265C03">
            <w:pPr>
              <w:pStyle w:val="NormalArial"/>
              <w:jc w:val="center"/>
              <w:rPr>
                <w:rFonts w:ascii="Calibri" w:hAnsi="Calibri"/>
                <w:b/>
                <w:sz w:val="24"/>
                <w:szCs w:val="24"/>
                <w:lang w:val="es-ES"/>
              </w:rPr>
            </w:pPr>
            <w:r w:rsidRPr="00EC317D">
              <w:rPr>
                <w:rFonts w:ascii="Calibri" w:hAnsi="Calibri"/>
                <w:b/>
                <w:sz w:val="24"/>
                <w:szCs w:val="24"/>
                <w:lang w:val="es-ES"/>
              </w:rPr>
              <w:t>No.</w:t>
            </w:r>
          </w:p>
        </w:tc>
        <w:tc>
          <w:tcPr>
            <w:tcW w:w="7757" w:type="dxa"/>
            <w:shd w:val="clear" w:color="auto" w:fill="CCCCCC"/>
            <w:vAlign w:val="center"/>
          </w:tcPr>
          <w:p w14:paraId="072A8D48" w14:textId="77777777" w:rsidR="00E50A29" w:rsidRPr="00EC317D" w:rsidRDefault="00E50A29" w:rsidP="00265C03">
            <w:pPr>
              <w:pStyle w:val="NormalArial"/>
              <w:jc w:val="center"/>
              <w:rPr>
                <w:rFonts w:ascii="Calibri" w:hAnsi="Calibri"/>
                <w:b/>
                <w:sz w:val="24"/>
                <w:szCs w:val="24"/>
                <w:lang w:val="es-ES"/>
              </w:rPr>
            </w:pPr>
            <w:r w:rsidRPr="00EC317D">
              <w:rPr>
                <w:rFonts w:ascii="Calibri" w:hAnsi="Calibri"/>
                <w:b/>
                <w:sz w:val="24"/>
                <w:szCs w:val="24"/>
                <w:lang w:val="es-ES"/>
              </w:rPr>
              <w:t>Detalle del Requerimiento</w:t>
            </w:r>
          </w:p>
        </w:tc>
      </w:tr>
      <w:tr w:rsidR="00E50A29" w:rsidRPr="00EC317D" w14:paraId="57188AF0" w14:textId="77777777" w:rsidTr="00F74274">
        <w:trPr>
          <w:tblHeader/>
        </w:trPr>
        <w:tc>
          <w:tcPr>
            <w:tcW w:w="766" w:type="dxa"/>
            <w:vAlign w:val="center"/>
          </w:tcPr>
          <w:p w14:paraId="2CA357B0" w14:textId="77777777" w:rsidR="00E50A29" w:rsidRPr="00F74274" w:rsidRDefault="00E50A29" w:rsidP="00265C03">
            <w:pPr>
              <w:pStyle w:val="NormalArial"/>
              <w:jc w:val="center"/>
              <w:rPr>
                <w:rFonts w:ascii="Calibri" w:hAnsi="Calibri"/>
                <w:sz w:val="24"/>
                <w:szCs w:val="24"/>
                <w:lang w:val="es-ES"/>
              </w:rPr>
            </w:pPr>
            <w:r w:rsidRPr="00F74274">
              <w:rPr>
                <w:rFonts w:ascii="Calibri" w:hAnsi="Calibri"/>
                <w:sz w:val="24"/>
                <w:szCs w:val="24"/>
                <w:lang w:val="es-ES"/>
              </w:rPr>
              <w:t>1</w:t>
            </w:r>
          </w:p>
        </w:tc>
        <w:tc>
          <w:tcPr>
            <w:tcW w:w="7757" w:type="dxa"/>
          </w:tcPr>
          <w:p w14:paraId="1167D30E" w14:textId="0773DEB2" w:rsidR="00E50A29" w:rsidRPr="00F74274" w:rsidRDefault="00E43399" w:rsidP="00DA7537">
            <w:pPr>
              <w:pStyle w:val="NormalArial"/>
              <w:jc w:val="both"/>
              <w:rPr>
                <w:rFonts w:ascii="Calibri" w:hAnsi="Calibri"/>
                <w:sz w:val="24"/>
                <w:szCs w:val="24"/>
                <w:lang w:val="es-ES"/>
              </w:rPr>
            </w:pPr>
            <w:r w:rsidRPr="00F74274">
              <w:rPr>
                <w:rFonts w:ascii="Calibri" w:hAnsi="Calibri"/>
                <w:sz w:val="24"/>
                <w:szCs w:val="24"/>
                <w:lang w:val="es-ES"/>
              </w:rPr>
              <w:t xml:space="preserve">Capacitación </w:t>
            </w:r>
            <w:r w:rsidR="009F0091" w:rsidRPr="00F74274">
              <w:rPr>
                <w:rFonts w:ascii="Calibri" w:hAnsi="Calibri"/>
                <w:sz w:val="24"/>
                <w:szCs w:val="24"/>
                <w:lang w:val="es-ES"/>
              </w:rPr>
              <w:t xml:space="preserve">en </w:t>
            </w:r>
            <w:r w:rsidR="00FB4A63" w:rsidRPr="00F74274">
              <w:rPr>
                <w:rFonts w:ascii="Calibri" w:hAnsi="Calibri"/>
                <w:sz w:val="24"/>
                <w:szCs w:val="24"/>
                <w:lang w:val="es-ES"/>
              </w:rPr>
              <w:t>la instalación y configuración de</w:t>
            </w:r>
            <w:r w:rsidR="00D81FF9">
              <w:rPr>
                <w:rFonts w:ascii="Calibri" w:hAnsi="Calibri"/>
                <w:sz w:val="24"/>
                <w:szCs w:val="24"/>
                <w:lang w:val="es-ES"/>
              </w:rPr>
              <w:t xml:space="preserve">l aplicativo </w:t>
            </w:r>
            <w:proofErr w:type="spellStart"/>
            <w:r w:rsidR="00D81FF9">
              <w:rPr>
                <w:rFonts w:ascii="Calibri" w:hAnsi="Calibri"/>
                <w:sz w:val="24"/>
                <w:szCs w:val="24"/>
                <w:lang w:val="es-ES"/>
              </w:rPr>
              <w:t>SpotifyClone</w:t>
            </w:r>
            <w:proofErr w:type="spellEnd"/>
            <w:r w:rsidR="00F74274" w:rsidRPr="00F74274">
              <w:rPr>
                <w:rFonts w:ascii="Calibri" w:hAnsi="Calibri"/>
                <w:sz w:val="24"/>
                <w:szCs w:val="24"/>
                <w:lang w:val="es-ES"/>
              </w:rPr>
              <w:t xml:space="preserve"> </w:t>
            </w:r>
            <w:r w:rsidRPr="00F74274">
              <w:rPr>
                <w:rFonts w:ascii="Calibri" w:hAnsi="Calibri"/>
                <w:sz w:val="24"/>
                <w:szCs w:val="24"/>
                <w:lang w:val="es-ES"/>
              </w:rPr>
              <w:t xml:space="preserve">para </w:t>
            </w:r>
            <w:r w:rsidR="009F0091" w:rsidRPr="00F74274">
              <w:rPr>
                <w:rFonts w:ascii="Calibri" w:hAnsi="Calibri"/>
                <w:sz w:val="24"/>
                <w:szCs w:val="24"/>
                <w:lang w:val="es-ES"/>
              </w:rPr>
              <w:t xml:space="preserve">un grupo objetivo de </w:t>
            </w:r>
            <w:r w:rsidRPr="00F74274">
              <w:rPr>
                <w:rFonts w:ascii="Calibri" w:hAnsi="Calibri"/>
                <w:sz w:val="24"/>
                <w:szCs w:val="24"/>
                <w:lang w:val="es-ES"/>
              </w:rPr>
              <w:t xml:space="preserve">personal técnico y de negocio </w:t>
            </w:r>
            <w:r w:rsidR="00D81FF9">
              <w:rPr>
                <w:rFonts w:ascii="Calibri" w:hAnsi="Calibri"/>
                <w:sz w:val="24"/>
                <w:szCs w:val="24"/>
                <w:lang w:val="es-ES"/>
              </w:rPr>
              <w:t xml:space="preserve">de </w:t>
            </w:r>
            <w:r w:rsidR="005C6E94">
              <w:rPr>
                <w:rFonts w:ascii="Calibri" w:hAnsi="Calibri"/>
                <w:sz w:val="24"/>
                <w:szCs w:val="24"/>
                <w:lang w:val="es-ES"/>
              </w:rPr>
              <w:t>EPNFIS</w:t>
            </w:r>
            <w:r w:rsidR="007C50EB" w:rsidRPr="00F74274">
              <w:rPr>
                <w:rFonts w:ascii="Calibri" w:hAnsi="Calibri"/>
                <w:sz w:val="24"/>
                <w:szCs w:val="24"/>
                <w:lang w:val="es-ES"/>
              </w:rPr>
              <w:t>.</w:t>
            </w:r>
          </w:p>
        </w:tc>
      </w:tr>
      <w:tr w:rsidR="00DA7537" w:rsidRPr="00EC317D" w14:paraId="20BD7652" w14:textId="77777777" w:rsidTr="00F74274">
        <w:trPr>
          <w:tblHeader/>
        </w:trPr>
        <w:tc>
          <w:tcPr>
            <w:tcW w:w="766" w:type="dxa"/>
            <w:vAlign w:val="center"/>
          </w:tcPr>
          <w:p w14:paraId="5FD01263" w14:textId="4599CC00" w:rsidR="00DA7537" w:rsidRDefault="00744FFE" w:rsidP="00265C03">
            <w:pPr>
              <w:pStyle w:val="NormalArial"/>
              <w:jc w:val="center"/>
              <w:rPr>
                <w:rFonts w:ascii="Calibri" w:hAnsi="Calibri"/>
                <w:sz w:val="24"/>
                <w:szCs w:val="24"/>
                <w:lang w:val="es-ES"/>
              </w:rPr>
            </w:pPr>
            <w:r>
              <w:rPr>
                <w:rFonts w:ascii="Calibri" w:hAnsi="Calibri"/>
                <w:sz w:val="24"/>
                <w:szCs w:val="24"/>
                <w:lang w:val="es-ES"/>
              </w:rPr>
              <w:lastRenderedPageBreak/>
              <w:t>2</w:t>
            </w:r>
          </w:p>
        </w:tc>
        <w:tc>
          <w:tcPr>
            <w:tcW w:w="7757" w:type="dxa"/>
          </w:tcPr>
          <w:p w14:paraId="4C5E3C20" w14:textId="24FDFCF7" w:rsidR="00DA7537" w:rsidRDefault="00744FFE" w:rsidP="00F74274">
            <w:pPr>
              <w:pStyle w:val="NormalArial"/>
              <w:rPr>
                <w:rFonts w:ascii="Calibri" w:hAnsi="Calibri"/>
                <w:sz w:val="24"/>
                <w:szCs w:val="24"/>
                <w:lang w:val="es-ES"/>
              </w:rPr>
            </w:pPr>
            <w:r>
              <w:rPr>
                <w:rFonts w:ascii="Calibri" w:hAnsi="Calibri"/>
                <w:sz w:val="24"/>
                <w:szCs w:val="24"/>
                <w:lang w:val="es-ES"/>
              </w:rPr>
              <w:t>Entrega de toda la d</w:t>
            </w:r>
            <w:r w:rsidR="00DA7537">
              <w:rPr>
                <w:rFonts w:ascii="Calibri" w:hAnsi="Calibri"/>
                <w:sz w:val="24"/>
                <w:szCs w:val="24"/>
                <w:lang w:val="es-ES"/>
              </w:rPr>
              <w:t xml:space="preserve">ocumentación </w:t>
            </w:r>
            <w:r>
              <w:rPr>
                <w:rFonts w:ascii="Calibri" w:hAnsi="Calibri"/>
                <w:sz w:val="24"/>
                <w:szCs w:val="24"/>
                <w:lang w:val="es-ES"/>
              </w:rPr>
              <w:t>generada por la empresa fabricante, como, por ejemplo:</w:t>
            </w:r>
          </w:p>
          <w:p w14:paraId="5EA23073" w14:textId="0443A118" w:rsidR="00744FFE" w:rsidRDefault="00744FFE" w:rsidP="00744FFE">
            <w:pPr>
              <w:pStyle w:val="NormalArial"/>
              <w:numPr>
                <w:ilvl w:val="0"/>
                <w:numId w:val="11"/>
              </w:numPr>
              <w:rPr>
                <w:rFonts w:ascii="Calibri" w:hAnsi="Calibri"/>
                <w:sz w:val="24"/>
                <w:szCs w:val="24"/>
                <w:lang w:val="es-ES"/>
              </w:rPr>
            </w:pPr>
            <w:r>
              <w:rPr>
                <w:rFonts w:ascii="Calibri" w:hAnsi="Calibri"/>
                <w:sz w:val="24"/>
                <w:szCs w:val="24"/>
                <w:lang w:val="es-ES"/>
              </w:rPr>
              <w:t>Documento de requerimientos</w:t>
            </w:r>
            <w:r w:rsidR="00A85202">
              <w:rPr>
                <w:rFonts w:ascii="Calibri" w:hAnsi="Calibri"/>
                <w:sz w:val="24"/>
                <w:szCs w:val="24"/>
                <w:lang w:val="es-ES"/>
              </w:rPr>
              <w:t xml:space="preserve"> funcionales</w:t>
            </w:r>
          </w:p>
          <w:p w14:paraId="13B89684" w14:textId="626F78C0" w:rsidR="00744FFE" w:rsidRDefault="00744FFE" w:rsidP="00744FFE">
            <w:pPr>
              <w:pStyle w:val="NormalArial"/>
              <w:numPr>
                <w:ilvl w:val="0"/>
                <w:numId w:val="11"/>
              </w:numPr>
              <w:rPr>
                <w:rFonts w:ascii="Calibri" w:hAnsi="Calibri"/>
                <w:sz w:val="24"/>
                <w:szCs w:val="24"/>
                <w:lang w:val="es-ES"/>
              </w:rPr>
            </w:pPr>
            <w:r>
              <w:rPr>
                <w:rFonts w:ascii="Calibri" w:hAnsi="Calibri"/>
                <w:sz w:val="24"/>
                <w:szCs w:val="24"/>
                <w:lang w:val="es-ES"/>
              </w:rPr>
              <w:t>Documento de arquitectura</w:t>
            </w:r>
          </w:p>
          <w:p w14:paraId="1687C537" w14:textId="41019BBE" w:rsidR="00744FFE" w:rsidRDefault="00744FFE" w:rsidP="00744FFE">
            <w:pPr>
              <w:pStyle w:val="NormalArial"/>
              <w:numPr>
                <w:ilvl w:val="0"/>
                <w:numId w:val="11"/>
              </w:numPr>
              <w:rPr>
                <w:rFonts w:ascii="Calibri" w:hAnsi="Calibri"/>
                <w:sz w:val="24"/>
                <w:szCs w:val="24"/>
                <w:lang w:val="es-ES"/>
              </w:rPr>
            </w:pPr>
            <w:r>
              <w:rPr>
                <w:rFonts w:ascii="Calibri" w:hAnsi="Calibri"/>
                <w:sz w:val="24"/>
                <w:szCs w:val="24"/>
                <w:lang w:val="es-ES"/>
              </w:rPr>
              <w:t>Documento de pruebas unitarias</w:t>
            </w:r>
          </w:p>
          <w:p w14:paraId="4416433D" w14:textId="7E27E832" w:rsidR="00744FFE" w:rsidRDefault="00744FFE" w:rsidP="00744FFE">
            <w:pPr>
              <w:pStyle w:val="NormalArial"/>
              <w:numPr>
                <w:ilvl w:val="0"/>
                <w:numId w:val="11"/>
              </w:numPr>
              <w:rPr>
                <w:rFonts w:ascii="Calibri" w:hAnsi="Calibri"/>
                <w:sz w:val="24"/>
                <w:szCs w:val="24"/>
                <w:lang w:val="es-ES"/>
              </w:rPr>
            </w:pPr>
            <w:r>
              <w:rPr>
                <w:rFonts w:ascii="Calibri" w:hAnsi="Calibri"/>
                <w:sz w:val="24"/>
                <w:szCs w:val="24"/>
                <w:lang w:val="es-ES"/>
              </w:rPr>
              <w:t>Documento de plan de pruebas y ejecución de pruebas</w:t>
            </w:r>
          </w:p>
          <w:p w14:paraId="7A282790" w14:textId="725759D1" w:rsidR="00744FFE" w:rsidRDefault="00744FFE" w:rsidP="00744FFE">
            <w:pPr>
              <w:pStyle w:val="NormalArial"/>
              <w:numPr>
                <w:ilvl w:val="0"/>
                <w:numId w:val="11"/>
              </w:numPr>
              <w:rPr>
                <w:rFonts w:ascii="Calibri" w:hAnsi="Calibri"/>
                <w:sz w:val="24"/>
                <w:szCs w:val="24"/>
                <w:lang w:val="es-ES"/>
              </w:rPr>
            </w:pPr>
            <w:r>
              <w:rPr>
                <w:rFonts w:ascii="Calibri" w:hAnsi="Calibri"/>
                <w:sz w:val="24"/>
                <w:szCs w:val="24"/>
                <w:lang w:val="es-ES"/>
              </w:rPr>
              <w:t>Documento de instalación / despliegue</w:t>
            </w:r>
          </w:p>
          <w:p w14:paraId="243502E9" w14:textId="03C8C2CE" w:rsidR="00DA7537" w:rsidRDefault="00744FFE" w:rsidP="00744FFE">
            <w:pPr>
              <w:pStyle w:val="NormalArial"/>
              <w:numPr>
                <w:ilvl w:val="0"/>
                <w:numId w:val="11"/>
              </w:numPr>
              <w:rPr>
                <w:rFonts w:ascii="Calibri" w:hAnsi="Calibri"/>
                <w:sz w:val="24"/>
                <w:szCs w:val="24"/>
                <w:lang w:val="es-ES"/>
              </w:rPr>
            </w:pPr>
            <w:r w:rsidRPr="00744FFE">
              <w:rPr>
                <w:rFonts w:ascii="Calibri" w:hAnsi="Calibri"/>
                <w:sz w:val="24"/>
                <w:szCs w:val="24"/>
                <w:lang w:val="es-ES"/>
              </w:rPr>
              <w:t>Documento manual de usuario</w:t>
            </w:r>
          </w:p>
        </w:tc>
      </w:tr>
    </w:tbl>
    <w:p w14:paraId="1F70DAD1" w14:textId="77777777" w:rsidR="00E50A29" w:rsidRPr="00EC317D" w:rsidRDefault="00E50A29" w:rsidP="00E50A29">
      <w:pPr>
        <w:rPr>
          <w:rFonts w:ascii="Calibri" w:hAnsi="Calibri"/>
          <w:sz w:val="24"/>
          <w:szCs w:val="24"/>
          <w:lang w:val="es-ES"/>
        </w:rPr>
      </w:pPr>
    </w:p>
    <w:p w14:paraId="47875227" w14:textId="7D275454" w:rsidR="00A074BF" w:rsidRPr="00EC317D" w:rsidRDefault="00A074BF" w:rsidP="00A074BF">
      <w:pPr>
        <w:rPr>
          <w:rFonts w:ascii="Calibri" w:hAnsi="Calibri"/>
          <w:sz w:val="24"/>
          <w:szCs w:val="24"/>
          <w:lang w:val="es-ES"/>
        </w:rPr>
      </w:pPr>
    </w:p>
    <w:p w14:paraId="2D676DEC" w14:textId="77777777" w:rsidR="00A074BF" w:rsidRPr="00EC317D" w:rsidRDefault="00D20933" w:rsidP="001B5803">
      <w:pPr>
        <w:pStyle w:val="Heading1"/>
      </w:pPr>
      <w:bookmarkStart w:id="9" w:name="_Toc156209114"/>
      <w:r>
        <w:t>8</w:t>
      </w:r>
      <w:r w:rsidR="00E36F5A" w:rsidRPr="00EC317D">
        <w:t xml:space="preserve">. </w:t>
      </w:r>
      <w:r w:rsidR="00A074BF" w:rsidRPr="00EC317D">
        <w:t>Dependencias – Proyectos</w:t>
      </w:r>
      <w:bookmarkEnd w:id="9"/>
    </w:p>
    <w:p w14:paraId="73F0C2B5" w14:textId="77777777" w:rsidR="00A074BF" w:rsidRPr="00EC317D" w:rsidRDefault="00A074BF" w:rsidP="00A074BF">
      <w:pPr>
        <w:rPr>
          <w:rFonts w:ascii="Calibri" w:hAnsi="Calibri"/>
          <w:b/>
          <w:sz w:val="24"/>
          <w:szCs w:val="24"/>
          <w:lang w:val="es-ES"/>
        </w:rPr>
      </w:pPr>
    </w:p>
    <w:tbl>
      <w:tblPr>
        <w:tblW w:w="88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708"/>
        <w:gridCol w:w="5189"/>
      </w:tblGrid>
      <w:tr w:rsidR="00A074BF" w:rsidRPr="00EC317D" w14:paraId="27DA10E8" w14:textId="77777777" w:rsidTr="00DC4F6B">
        <w:trPr>
          <w:tblHeader/>
        </w:trPr>
        <w:tc>
          <w:tcPr>
            <w:tcW w:w="3708" w:type="dxa"/>
            <w:shd w:val="clear" w:color="auto" w:fill="BFBFBF"/>
          </w:tcPr>
          <w:p w14:paraId="766AA0FF" w14:textId="77777777" w:rsidR="00A074BF" w:rsidRPr="00EC317D" w:rsidRDefault="00A074BF" w:rsidP="00265C03">
            <w:pPr>
              <w:rPr>
                <w:rFonts w:ascii="Calibri" w:hAnsi="Calibri"/>
                <w:b/>
                <w:sz w:val="24"/>
                <w:szCs w:val="24"/>
                <w:lang w:val="es-ES"/>
              </w:rPr>
            </w:pPr>
            <w:r w:rsidRPr="00EC317D">
              <w:rPr>
                <w:rFonts w:ascii="Calibri" w:hAnsi="Calibri"/>
                <w:b/>
                <w:sz w:val="24"/>
                <w:szCs w:val="24"/>
                <w:lang w:val="es-ES"/>
              </w:rPr>
              <w:t>Proyecto</w:t>
            </w:r>
          </w:p>
        </w:tc>
        <w:tc>
          <w:tcPr>
            <w:tcW w:w="5189" w:type="dxa"/>
            <w:shd w:val="clear" w:color="auto" w:fill="BFBFBF"/>
          </w:tcPr>
          <w:p w14:paraId="73AF5197" w14:textId="77777777" w:rsidR="00A074BF" w:rsidRPr="00EC317D" w:rsidRDefault="00A074BF" w:rsidP="00265C03">
            <w:pPr>
              <w:rPr>
                <w:rFonts w:ascii="Calibri" w:hAnsi="Calibri"/>
                <w:b/>
                <w:sz w:val="24"/>
                <w:szCs w:val="24"/>
                <w:lang w:val="es-ES"/>
              </w:rPr>
            </w:pPr>
            <w:r w:rsidRPr="00EC317D">
              <w:rPr>
                <w:rFonts w:ascii="Calibri" w:hAnsi="Calibri"/>
                <w:b/>
                <w:sz w:val="24"/>
                <w:szCs w:val="24"/>
                <w:lang w:val="es-ES"/>
              </w:rPr>
              <w:t>Funcionalidad</w:t>
            </w:r>
            <w:r w:rsidR="002D7244" w:rsidRPr="00EC317D">
              <w:rPr>
                <w:rFonts w:ascii="Calibri" w:hAnsi="Calibri"/>
                <w:b/>
                <w:sz w:val="24"/>
                <w:szCs w:val="24"/>
                <w:lang w:val="es-ES"/>
              </w:rPr>
              <w:t xml:space="preserve"> Dependiente</w:t>
            </w:r>
          </w:p>
        </w:tc>
      </w:tr>
      <w:tr w:rsidR="00A074BF" w:rsidRPr="00EC317D" w14:paraId="2E628B7E" w14:textId="77777777" w:rsidTr="00DC4F6B">
        <w:trPr>
          <w:tblHeader/>
        </w:trPr>
        <w:tc>
          <w:tcPr>
            <w:tcW w:w="3708" w:type="dxa"/>
          </w:tcPr>
          <w:p w14:paraId="73C76247" w14:textId="049CFC9D" w:rsidR="00A074BF" w:rsidRPr="00EC317D" w:rsidRDefault="001D6A9D" w:rsidP="00A52AE4">
            <w:pPr>
              <w:rPr>
                <w:rFonts w:ascii="Calibri" w:hAnsi="Calibri"/>
                <w:color w:val="000000"/>
                <w:sz w:val="24"/>
                <w:szCs w:val="24"/>
                <w:lang w:val="es-ES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  <w:lang w:val="es-ES"/>
              </w:rPr>
              <w:t>N/A</w:t>
            </w:r>
          </w:p>
        </w:tc>
        <w:tc>
          <w:tcPr>
            <w:tcW w:w="5189" w:type="dxa"/>
          </w:tcPr>
          <w:p w14:paraId="4312415E" w14:textId="18968D1D" w:rsidR="00A074BF" w:rsidRPr="00EC317D" w:rsidRDefault="00A074BF" w:rsidP="00A52AE4">
            <w:pPr>
              <w:jc w:val="both"/>
              <w:rPr>
                <w:rFonts w:ascii="Calibri" w:hAnsi="Calibri"/>
                <w:sz w:val="24"/>
                <w:szCs w:val="24"/>
                <w:lang w:val="es-ES"/>
              </w:rPr>
            </w:pPr>
          </w:p>
        </w:tc>
      </w:tr>
      <w:tr w:rsidR="004D4363" w:rsidRPr="00EC317D" w14:paraId="0AD0607D" w14:textId="77777777" w:rsidTr="00DC4F6B">
        <w:trPr>
          <w:tblHeader/>
        </w:trPr>
        <w:tc>
          <w:tcPr>
            <w:tcW w:w="3708" w:type="dxa"/>
          </w:tcPr>
          <w:p w14:paraId="158E1A2C" w14:textId="6BE394FD" w:rsidR="004D4363" w:rsidRPr="00EC317D" w:rsidRDefault="004D4363" w:rsidP="00A52AE4">
            <w:pPr>
              <w:rPr>
                <w:rFonts w:ascii="Calibri" w:hAnsi="Calibri"/>
                <w:color w:val="000000"/>
                <w:sz w:val="24"/>
                <w:szCs w:val="24"/>
                <w:lang w:val="es-ES"/>
              </w:rPr>
            </w:pPr>
          </w:p>
        </w:tc>
        <w:tc>
          <w:tcPr>
            <w:tcW w:w="5189" w:type="dxa"/>
          </w:tcPr>
          <w:p w14:paraId="078EC2B5" w14:textId="1E883EF2" w:rsidR="004D4363" w:rsidRPr="00EC317D" w:rsidRDefault="004D4363" w:rsidP="00A52AE4">
            <w:pPr>
              <w:jc w:val="both"/>
              <w:rPr>
                <w:rFonts w:ascii="Calibri" w:hAnsi="Calibri"/>
                <w:sz w:val="24"/>
                <w:szCs w:val="24"/>
                <w:lang w:val="es-ES"/>
              </w:rPr>
            </w:pPr>
          </w:p>
        </w:tc>
      </w:tr>
      <w:tr w:rsidR="00EE2114" w:rsidRPr="00EC317D" w14:paraId="03D25A04" w14:textId="77777777" w:rsidTr="00DC4F6B">
        <w:trPr>
          <w:tblHeader/>
        </w:trPr>
        <w:tc>
          <w:tcPr>
            <w:tcW w:w="3708" w:type="dxa"/>
          </w:tcPr>
          <w:p w14:paraId="771260DE" w14:textId="31452006" w:rsidR="00EE2114" w:rsidRPr="00EC317D" w:rsidRDefault="00EE2114" w:rsidP="00A52AE4">
            <w:pPr>
              <w:rPr>
                <w:rFonts w:ascii="Calibri" w:hAnsi="Calibri"/>
                <w:color w:val="000000"/>
                <w:sz w:val="24"/>
                <w:szCs w:val="24"/>
                <w:lang w:val="es-ES"/>
              </w:rPr>
            </w:pPr>
          </w:p>
        </w:tc>
        <w:tc>
          <w:tcPr>
            <w:tcW w:w="5189" w:type="dxa"/>
          </w:tcPr>
          <w:p w14:paraId="171B0D1A" w14:textId="14D7AE44" w:rsidR="00EE2114" w:rsidRPr="00DA002B" w:rsidRDefault="00EE2114" w:rsidP="00DA002B">
            <w:pPr>
              <w:jc w:val="both"/>
              <w:rPr>
                <w:rFonts w:ascii="Calibri" w:hAnsi="Calibri"/>
                <w:sz w:val="24"/>
                <w:szCs w:val="24"/>
                <w:highlight w:val="yellow"/>
                <w:lang w:val="es-ES"/>
              </w:rPr>
            </w:pPr>
          </w:p>
        </w:tc>
      </w:tr>
      <w:tr w:rsidR="00EE2114" w:rsidRPr="00EC317D" w14:paraId="32FF0B1C" w14:textId="77777777" w:rsidTr="00DC4F6B">
        <w:trPr>
          <w:tblHeader/>
        </w:trPr>
        <w:tc>
          <w:tcPr>
            <w:tcW w:w="3708" w:type="dxa"/>
          </w:tcPr>
          <w:p w14:paraId="37D40E71" w14:textId="11305477" w:rsidR="00EE2114" w:rsidRDefault="00EE2114" w:rsidP="00A52AE4">
            <w:pPr>
              <w:rPr>
                <w:rFonts w:ascii="Calibri" w:hAnsi="Calibri"/>
                <w:color w:val="000000"/>
                <w:sz w:val="24"/>
                <w:szCs w:val="24"/>
                <w:lang w:val="es-ES"/>
              </w:rPr>
            </w:pPr>
          </w:p>
        </w:tc>
        <w:tc>
          <w:tcPr>
            <w:tcW w:w="5189" w:type="dxa"/>
          </w:tcPr>
          <w:p w14:paraId="5D3AC75C" w14:textId="43EA5E4C" w:rsidR="00EE2114" w:rsidRPr="00DA002B" w:rsidRDefault="00EE2114" w:rsidP="00DA002B">
            <w:pPr>
              <w:jc w:val="both"/>
              <w:rPr>
                <w:rFonts w:ascii="Calibri" w:hAnsi="Calibri"/>
                <w:sz w:val="24"/>
                <w:szCs w:val="24"/>
                <w:highlight w:val="yellow"/>
                <w:lang w:val="es-ES"/>
              </w:rPr>
            </w:pPr>
          </w:p>
        </w:tc>
      </w:tr>
      <w:tr w:rsidR="00D150E9" w:rsidRPr="00EC317D" w14:paraId="7A49D91F" w14:textId="77777777" w:rsidTr="00DC4F6B">
        <w:trPr>
          <w:tblHeader/>
        </w:trPr>
        <w:tc>
          <w:tcPr>
            <w:tcW w:w="3708" w:type="dxa"/>
          </w:tcPr>
          <w:p w14:paraId="7D5A0038" w14:textId="5908CF08" w:rsidR="00D150E9" w:rsidRDefault="00D150E9" w:rsidP="00A52AE4">
            <w:pPr>
              <w:rPr>
                <w:rFonts w:ascii="Calibri" w:hAnsi="Calibri"/>
                <w:color w:val="000000"/>
                <w:sz w:val="24"/>
                <w:szCs w:val="24"/>
                <w:lang w:val="es-ES"/>
              </w:rPr>
            </w:pPr>
          </w:p>
        </w:tc>
        <w:tc>
          <w:tcPr>
            <w:tcW w:w="5189" w:type="dxa"/>
          </w:tcPr>
          <w:p w14:paraId="00C75664" w14:textId="06251E51" w:rsidR="00D150E9" w:rsidRPr="00DA002B" w:rsidRDefault="00D150E9" w:rsidP="00DA002B">
            <w:pPr>
              <w:jc w:val="both"/>
              <w:rPr>
                <w:rFonts w:ascii="Calibri" w:hAnsi="Calibri"/>
                <w:sz w:val="24"/>
                <w:szCs w:val="24"/>
                <w:lang w:val="es-ES"/>
              </w:rPr>
            </w:pPr>
          </w:p>
        </w:tc>
      </w:tr>
    </w:tbl>
    <w:p w14:paraId="7E1B6D33" w14:textId="77777777" w:rsidR="00A074BF" w:rsidRPr="00EC317D" w:rsidRDefault="00A074BF" w:rsidP="00692CD1">
      <w:pPr>
        <w:rPr>
          <w:rFonts w:ascii="Calibri" w:hAnsi="Calibri"/>
          <w:sz w:val="24"/>
          <w:szCs w:val="24"/>
          <w:lang w:val="es-ES"/>
        </w:rPr>
      </w:pPr>
    </w:p>
    <w:p w14:paraId="7D393B54" w14:textId="77777777" w:rsidR="00E50A29" w:rsidRPr="00EC317D" w:rsidRDefault="00E50A29" w:rsidP="00692CD1">
      <w:pPr>
        <w:rPr>
          <w:rFonts w:ascii="Calibri" w:hAnsi="Calibri"/>
          <w:sz w:val="24"/>
          <w:szCs w:val="24"/>
          <w:lang w:val="es-ES"/>
        </w:rPr>
      </w:pPr>
    </w:p>
    <w:p w14:paraId="17A604D2" w14:textId="77777777" w:rsidR="00E50A29" w:rsidRPr="00EC317D" w:rsidRDefault="00F8629C" w:rsidP="001B5803">
      <w:pPr>
        <w:pStyle w:val="Heading1"/>
      </w:pPr>
      <w:bookmarkStart w:id="10" w:name="_Toc156209115"/>
      <w:r>
        <w:t>9</w:t>
      </w:r>
      <w:r w:rsidR="00E36F5A" w:rsidRPr="00EC317D">
        <w:t xml:space="preserve">. </w:t>
      </w:r>
      <w:r w:rsidR="00E50A29" w:rsidRPr="00EC317D">
        <w:t>Aprobaciones</w:t>
      </w:r>
      <w:bookmarkEnd w:id="10"/>
    </w:p>
    <w:p w14:paraId="5713B724" w14:textId="77777777" w:rsidR="00D20933" w:rsidRPr="00EC317D" w:rsidRDefault="00D20933" w:rsidP="00D20933">
      <w:pPr>
        <w:rPr>
          <w:rFonts w:ascii="Calibri" w:hAnsi="Calibri"/>
          <w:sz w:val="24"/>
          <w:szCs w:val="24"/>
          <w:lang w:val="es-E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42"/>
        <w:gridCol w:w="2863"/>
        <w:gridCol w:w="2818"/>
      </w:tblGrid>
      <w:tr w:rsidR="00D20933" w:rsidRPr="00EC317D" w14:paraId="6B2814D6" w14:textId="77777777" w:rsidTr="00260321">
        <w:tc>
          <w:tcPr>
            <w:tcW w:w="2842" w:type="dxa"/>
            <w:shd w:val="clear" w:color="auto" w:fill="A6A6A6"/>
          </w:tcPr>
          <w:p w14:paraId="2A65CB87" w14:textId="77777777" w:rsidR="00D20933" w:rsidRPr="00EC317D" w:rsidRDefault="00D20933" w:rsidP="00C30485">
            <w:pPr>
              <w:jc w:val="center"/>
              <w:rPr>
                <w:rFonts w:ascii="Calibri" w:hAnsi="Calibri"/>
                <w:b/>
                <w:sz w:val="24"/>
                <w:szCs w:val="24"/>
                <w:lang w:val="es-ES"/>
              </w:rPr>
            </w:pPr>
            <w:r w:rsidRPr="00EC317D">
              <w:rPr>
                <w:rFonts w:ascii="Calibri" w:hAnsi="Calibri"/>
                <w:b/>
                <w:sz w:val="24"/>
                <w:szCs w:val="24"/>
                <w:lang w:val="es-ES"/>
              </w:rPr>
              <w:t>Aprobador</w:t>
            </w:r>
          </w:p>
        </w:tc>
        <w:tc>
          <w:tcPr>
            <w:tcW w:w="2863" w:type="dxa"/>
            <w:shd w:val="clear" w:color="auto" w:fill="A6A6A6"/>
          </w:tcPr>
          <w:p w14:paraId="1E3DBFA7" w14:textId="77777777" w:rsidR="00D20933" w:rsidRPr="00EC317D" w:rsidRDefault="00D20933" w:rsidP="00C30485">
            <w:pPr>
              <w:jc w:val="center"/>
              <w:rPr>
                <w:rFonts w:ascii="Calibri" w:hAnsi="Calibri"/>
                <w:b/>
                <w:sz w:val="24"/>
                <w:szCs w:val="24"/>
                <w:lang w:val="es-ES"/>
              </w:rPr>
            </w:pPr>
            <w:r w:rsidRPr="00EC317D">
              <w:rPr>
                <w:rFonts w:ascii="Calibri" w:hAnsi="Calibri"/>
                <w:b/>
                <w:sz w:val="24"/>
                <w:szCs w:val="24"/>
                <w:lang w:val="es-ES"/>
              </w:rPr>
              <w:t>Rol/Cargo</w:t>
            </w:r>
          </w:p>
        </w:tc>
        <w:tc>
          <w:tcPr>
            <w:tcW w:w="2818" w:type="dxa"/>
            <w:shd w:val="clear" w:color="auto" w:fill="A6A6A6"/>
          </w:tcPr>
          <w:p w14:paraId="41EE39B1" w14:textId="77777777" w:rsidR="00D20933" w:rsidRPr="00EC317D" w:rsidRDefault="00D20933" w:rsidP="00C30485">
            <w:pPr>
              <w:jc w:val="center"/>
              <w:rPr>
                <w:rFonts w:ascii="Calibri" w:hAnsi="Calibri"/>
                <w:b/>
                <w:sz w:val="24"/>
                <w:szCs w:val="24"/>
                <w:lang w:val="es-ES"/>
              </w:rPr>
            </w:pPr>
            <w:r w:rsidRPr="00EC317D">
              <w:rPr>
                <w:rFonts w:ascii="Calibri" w:hAnsi="Calibri"/>
                <w:b/>
                <w:sz w:val="24"/>
                <w:szCs w:val="24"/>
                <w:lang w:val="es-ES"/>
              </w:rPr>
              <w:t>Fecha</w:t>
            </w:r>
          </w:p>
        </w:tc>
      </w:tr>
      <w:tr w:rsidR="00D20933" w:rsidRPr="00EC317D" w14:paraId="151B6344" w14:textId="77777777" w:rsidTr="00260321">
        <w:trPr>
          <w:trHeight w:val="458"/>
        </w:trPr>
        <w:tc>
          <w:tcPr>
            <w:tcW w:w="2842" w:type="dxa"/>
          </w:tcPr>
          <w:p w14:paraId="7BB45844" w14:textId="733C7D4A" w:rsidR="00D20933" w:rsidRPr="00EC317D" w:rsidRDefault="00544E1C" w:rsidP="00C30485">
            <w:pPr>
              <w:rPr>
                <w:rFonts w:ascii="Calibri" w:hAnsi="Calibri"/>
                <w:sz w:val="24"/>
                <w:szCs w:val="24"/>
                <w:lang w:val="es-ES"/>
              </w:rPr>
            </w:pPr>
            <w:r>
              <w:rPr>
                <w:rFonts w:ascii="Calibri" w:hAnsi="Calibri"/>
                <w:sz w:val="24"/>
                <w:szCs w:val="24"/>
                <w:lang w:val="es-ES"/>
              </w:rPr>
              <w:t xml:space="preserve">Tarquino </w:t>
            </w:r>
            <w:r w:rsidR="00D072FE">
              <w:rPr>
                <w:rFonts w:ascii="Calibri" w:hAnsi="Calibri"/>
                <w:sz w:val="24"/>
                <w:szCs w:val="24"/>
                <w:lang w:val="es-ES"/>
              </w:rPr>
              <w:t>Sánchez</w:t>
            </w:r>
          </w:p>
        </w:tc>
        <w:tc>
          <w:tcPr>
            <w:tcW w:w="2863" w:type="dxa"/>
          </w:tcPr>
          <w:p w14:paraId="50AB12BA" w14:textId="797CF340" w:rsidR="00D20933" w:rsidRPr="00EC317D" w:rsidRDefault="00544E1C" w:rsidP="00C30485">
            <w:pPr>
              <w:rPr>
                <w:rFonts w:ascii="Calibri" w:hAnsi="Calibri"/>
                <w:sz w:val="24"/>
                <w:szCs w:val="24"/>
                <w:lang w:val="es-ES"/>
              </w:rPr>
            </w:pPr>
            <w:r>
              <w:rPr>
                <w:rFonts w:ascii="Calibri" w:hAnsi="Calibri"/>
                <w:sz w:val="24"/>
                <w:szCs w:val="24"/>
                <w:lang w:val="es-ES"/>
              </w:rPr>
              <w:t>Rector EPN</w:t>
            </w:r>
          </w:p>
        </w:tc>
        <w:tc>
          <w:tcPr>
            <w:tcW w:w="2818" w:type="dxa"/>
          </w:tcPr>
          <w:p w14:paraId="4DFA444F" w14:textId="1921245C" w:rsidR="00D20933" w:rsidRPr="00EC317D" w:rsidRDefault="00D072FE" w:rsidP="00DA002B">
            <w:pPr>
              <w:jc w:val="center"/>
              <w:rPr>
                <w:rFonts w:ascii="Calibri" w:hAnsi="Calibri"/>
                <w:sz w:val="24"/>
                <w:szCs w:val="24"/>
                <w:lang w:val="es-ES"/>
              </w:rPr>
            </w:pPr>
            <w:r>
              <w:rPr>
                <w:rFonts w:ascii="Calibri" w:hAnsi="Calibri"/>
                <w:sz w:val="24"/>
                <w:szCs w:val="24"/>
                <w:lang w:val="es-ES"/>
              </w:rPr>
              <w:t>15</w:t>
            </w:r>
            <w:r w:rsidR="00D20933" w:rsidRPr="00EC317D">
              <w:rPr>
                <w:rFonts w:ascii="Calibri" w:hAnsi="Calibri"/>
                <w:sz w:val="24"/>
                <w:szCs w:val="24"/>
                <w:lang w:val="es-ES"/>
              </w:rPr>
              <w:t>-</w:t>
            </w:r>
            <w:r w:rsidR="0063049F">
              <w:rPr>
                <w:rFonts w:ascii="Calibri" w:hAnsi="Calibri"/>
                <w:sz w:val="24"/>
                <w:szCs w:val="24"/>
                <w:lang w:val="es-ES"/>
              </w:rPr>
              <w:t>0</w:t>
            </w:r>
            <w:r>
              <w:rPr>
                <w:rFonts w:ascii="Calibri" w:hAnsi="Calibri"/>
                <w:sz w:val="24"/>
                <w:szCs w:val="24"/>
                <w:lang w:val="es-ES"/>
              </w:rPr>
              <w:t>1</w:t>
            </w:r>
            <w:r w:rsidR="00D20933" w:rsidRPr="00EC317D">
              <w:rPr>
                <w:rFonts w:ascii="Calibri" w:hAnsi="Calibri"/>
                <w:sz w:val="24"/>
                <w:szCs w:val="24"/>
                <w:lang w:val="es-ES"/>
              </w:rPr>
              <w:t>-</w:t>
            </w:r>
            <w:r w:rsidR="008F212B" w:rsidRPr="00EC317D">
              <w:rPr>
                <w:rFonts w:ascii="Calibri" w:hAnsi="Calibri"/>
                <w:sz w:val="24"/>
                <w:szCs w:val="24"/>
                <w:lang w:val="es-ES"/>
              </w:rPr>
              <w:t>20</w:t>
            </w:r>
            <w:r>
              <w:rPr>
                <w:rFonts w:ascii="Calibri" w:hAnsi="Calibri"/>
                <w:sz w:val="24"/>
                <w:szCs w:val="24"/>
                <w:lang w:val="es-ES"/>
              </w:rPr>
              <w:t>2</w:t>
            </w:r>
            <w:r w:rsidR="008F212B">
              <w:rPr>
                <w:rFonts w:ascii="Calibri" w:hAnsi="Calibri"/>
                <w:sz w:val="24"/>
                <w:szCs w:val="24"/>
                <w:lang w:val="es-ES"/>
              </w:rPr>
              <w:t>4</w:t>
            </w:r>
          </w:p>
        </w:tc>
      </w:tr>
      <w:tr w:rsidR="00D20933" w:rsidRPr="00EC317D" w14:paraId="36B69C17" w14:textId="77777777" w:rsidTr="00260321">
        <w:tc>
          <w:tcPr>
            <w:tcW w:w="2842" w:type="dxa"/>
          </w:tcPr>
          <w:p w14:paraId="56BBF601" w14:textId="6AC56BF6" w:rsidR="00D20933" w:rsidRPr="00EC317D" w:rsidRDefault="00D072FE" w:rsidP="00C30485">
            <w:pPr>
              <w:rPr>
                <w:rFonts w:ascii="Calibri" w:hAnsi="Calibri"/>
                <w:sz w:val="24"/>
                <w:szCs w:val="24"/>
                <w:lang w:val="es-ES"/>
              </w:rPr>
            </w:pPr>
            <w:r>
              <w:rPr>
                <w:rFonts w:ascii="Calibri" w:hAnsi="Calibri"/>
                <w:sz w:val="24"/>
                <w:szCs w:val="24"/>
                <w:lang w:val="es-ES"/>
              </w:rPr>
              <w:t>José</w:t>
            </w:r>
            <w:r w:rsidR="00544E1C">
              <w:rPr>
                <w:rFonts w:ascii="Calibri" w:hAnsi="Calibri"/>
                <w:sz w:val="24"/>
                <w:szCs w:val="24"/>
                <w:lang w:val="es-ES"/>
              </w:rPr>
              <w:t xml:space="preserve"> Lucio</w:t>
            </w:r>
          </w:p>
        </w:tc>
        <w:tc>
          <w:tcPr>
            <w:tcW w:w="2863" w:type="dxa"/>
          </w:tcPr>
          <w:p w14:paraId="03D95717" w14:textId="18B4F678" w:rsidR="00D20933" w:rsidRPr="00EC317D" w:rsidRDefault="00544E1C" w:rsidP="00C30485">
            <w:pPr>
              <w:rPr>
                <w:rFonts w:ascii="Calibri" w:hAnsi="Calibri"/>
                <w:sz w:val="24"/>
                <w:szCs w:val="24"/>
                <w:lang w:val="es-ES"/>
              </w:rPr>
            </w:pPr>
            <w:r>
              <w:rPr>
                <w:rFonts w:ascii="Calibri" w:hAnsi="Calibri"/>
                <w:sz w:val="24"/>
                <w:szCs w:val="24"/>
                <w:lang w:val="es-ES"/>
              </w:rPr>
              <w:t>Decano FIS</w:t>
            </w:r>
          </w:p>
        </w:tc>
        <w:tc>
          <w:tcPr>
            <w:tcW w:w="2818" w:type="dxa"/>
          </w:tcPr>
          <w:p w14:paraId="43EEAED9" w14:textId="2A397207" w:rsidR="00D20933" w:rsidRPr="00EC317D" w:rsidRDefault="00D072FE" w:rsidP="00F36AE0">
            <w:pPr>
              <w:jc w:val="center"/>
              <w:rPr>
                <w:rFonts w:ascii="Calibri" w:hAnsi="Calibri"/>
                <w:sz w:val="24"/>
                <w:szCs w:val="24"/>
                <w:lang w:val="es-ES"/>
              </w:rPr>
            </w:pPr>
            <w:r>
              <w:rPr>
                <w:rFonts w:ascii="Calibri" w:hAnsi="Calibri"/>
                <w:sz w:val="24"/>
                <w:szCs w:val="24"/>
                <w:lang w:val="es-ES"/>
              </w:rPr>
              <w:t>15</w:t>
            </w:r>
            <w:r w:rsidR="008F212B" w:rsidRPr="00EC317D">
              <w:rPr>
                <w:rFonts w:ascii="Calibri" w:hAnsi="Calibri"/>
                <w:sz w:val="24"/>
                <w:szCs w:val="24"/>
                <w:lang w:val="es-ES"/>
              </w:rPr>
              <w:t>-</w:t>
            </w:r>
            <w:r w:rsidR="008F212B">
              <w:rPr>
                <w:rFonts w:ascii="Calibri" w:hAnsi="Calibri"/>
                <w:sz w:val="24"/>
                <w:szCs w:val="24"/>
                <w:lang w:val="es-ES"/>
              </w:rPr>
              <w:t>0</w:t>
            </w:r>
            <w:r>
              <w:rPr>
                <w:rFonts w:ascii="Calibri" w:hAnsi="Calibri"/>
                <w:sz w:val="24"/>
                <w:szCs w:val="24"/>
                <w:lang w:val="es-ES"/>
              </w:rPr>
              <w:t>1</w:t>
            </w:r>
            <w:r w:rsidR="008F212B" w:rsidRPr="00EC317D">
              <w:rPr>
                <w:rFonts w:ascii="Calibri" w:hAnsi="Calibri"/>
                <w:sz w:val="24"/>
                <w:szCs w:val="24"/>
                <w:lang w:val="es-ES"/>
              </w:rPr>
              <w:t>-20</w:t>
            </w:r>
            <w:r>
              <w:rPr>
                <w:rFonts w:ascii="Calibri" w:hAnsi="Calibri"/>
                <w:sz w:val="24"/>
                <w:szCs w:val="24"/>
                <w:lang w:val="es-ES"/>
              </w:rPr>
              <w:t>2</w:t>
            </w:r>
            <w:r w:rsidR="008F212B">
              <w:rPr>
                <w:rFonts w:ascii="Calibri" w:hAnsi="Calibri"/>
                <w:sz w:val="24"/>
                <w:szCs w:val="24"/>
                <w:lang w:val="es-ES"/>
              </w:rPr>
              <w:t>4</w:t>
            </w:r>
          </w:p>
        </w:tc>
      </w:tr>
      <w:tr w:rsidR="00260321" w:rsidRPr="00EC317D" w14:paraId="5CE82CA6" w14:textId="77777777" w:rsidTr="00260321"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EEF5B" w14:textId="15D4B9B9" w:rsidR="00260321" w:rsidRPr="00EC317D" w:rsidRDefault="00544E1C" w:rsidP="00795073">
            <w:pPr>
              <w:rPr>
                <w:rFonts w:ascii="Calibri" w:hAnsi="Calibri"/>
                <w:sz w:val="24"/>
                <w:szCs w:val="24"/>
                <w:lang w:val="es-ES"/>
              </w:rPr>
            </w:pPr>
            <w:r>
              <w:rPr>
                <w:rFonts w:ascii="Calibri" w:hAnsi="Calibri"/>
                <w:sz w:val="24"/>
                <w:szCs w:val="24"/>
                <w:lang w:val="es-ES"/>
              </w:rPr>
              <w:t>Víctor Velepucha</w:t>
            </w:r>
          </w:p>
        </w:tc>
        <w:tc>
          <w:tcPr>
            <w:tcW w:w="2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1371A" w14:textId="174DCA09" w:rsidR="00260321" w:rsidRPr="00EC317D" w:rsidRDefault="00260321" w:rsidP="00260321">
            <w:pPr>
              <w:rPr>
                <w:rFonts w:ascii="Calibri" w:hAnsi="Calibri"/>
                <w:sz w:val="24"/>
                <w:szCs w:val="24"/>
                <w:lang w:val="es-ES"/>
              </w:rPr>
            </w:pPr>
            <w:r>
              <w:rPr>
                <w:rFonts w:ascii="Calibri" w:hAnsi="Calibri"/>
                <w:sz w:val="24"/>
                <w:szCs w:val="24"/>
                <w:lang w:val="es-ES"/>
              </w:rPr>
              <w:t xml:space="preserve">IT </w:t>
            </w:r>
            <w:r w:rsidR="00D072FE">
              <w:rPr>
                <w:rFonts w:ascii="Calibri" w:hAnsi="Calibri"/>
                <w:sz w:val="24"/>
                <w:szCs w:val="24"/>
                <w:lang w:val="es-ES"/>
              </w:rPr>
              <w:t>director</w:t>
            </w:r>
            <w:r>
              <w:rPr>
                <w:rFonts w:ascii="Calibri" w:hAnsi="Calibri"/>
                <w:sz w:val="24"/>
                <w:szCs w:val="24"/>
                <w:lang w:val="es-ES"/>
              </w:rPr>
              <w:t xml:space="preserve"> </w:t>
            </w:r>
            <w:r w:rsidR="007F3474">
              <w:rPr>
                <w:rFonts w:ascii="Calibri" w:hAnsi="Calibri"/>
                <w:sz w:val="24"/>
                <w:szCs w:val="24"/>
                <w:lang w:val="es-ES"/>
              </w:rPr>
              <w:t>VICSOFT</w:t>
            </w:r>
            <w:r>
              <w:rPr>
                <w:rFonts w:ascii="Calibri" w:hAnsi="Calibri"/>
                <w:sz w:val="24"/>
                <w:szCs w:val="24"/>
                <w:lang w:val="es-ES"/>
              </w:rPr>
              <w:t xml:space="preserve"> </w:t>
            </w:r>
          </w:p>
        </w:tc>
        <w:tc>
          <w:tcPr>
            <w:tcW w:w="2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2B8708" w14:textId="2091A497" w:rsidR="00260321" w:rsidRPr="00EC317D" w:rsidRDefault="00D072FE" w:rsidP="00795073">
            <w:pPr>
              <w:jc w:val="center"/>
              <w:rPr>
                <w:rFonts w:ascii="Calibri" w:hAnsi="Calibri"/>
                <w:sz w:val="24"/>
                <w:szCs w:val="24"/>
                <w:lang w:val="es-ES"/>
              </w:rPr>
            </w:pPr>
            <w:r>
              <w:rPr>
                <w:rFonts w:ascii="Calibri" w:hAnsi="Calibri"/>
                <w:sz w:val="24"/>
                <w:szCs w:val="24"/>
                <w:lang w:val="es-ES"/>
              </w:rPr>
              <w:t>15</w:t>
            </w:r>
            <w:r w:rsidR="00260321" w:rsidRPr="00EC317D">
              <w:rPr>
                <w:rFonts w:ascii="Calibri" w:hAnsi="Calibri"/>
                <w:sz w:val="24"/>
                <w:szCs w:val="24"/>
                <w:lang w:val="es-ES"/>
              </w:rPr>
              <w:t>-</w:t>
            </w:r>
            <w:r w:rsidR="00260321">
              <w:rPr>
                <w:rFonts w:ascii="Calibri" w:hAnsi="Calibri"/>
                <w:sz w:val="24"/>
                <w:szCs w:val="24"/>
                <w:lang w:val="es-ES"/>
              </w:rPr>
              <w:t>0</w:t>
            </w:r>
            <w:r>
              <w:rPr>
                <w:rFonts w:ascii="Calibri" w:hAnsi="Calibri"/>
                <w:sz w:val="24"/>
                <w:szCs w:val="24"/>
                <w:lang w:val="es-ES"/>
              </w:rPr>
              <w:t>1</w:t>
            </w:r>
            <w:r w:rsidR="00260321" w:rsidRPr="00EC317D">
              <w:rPr>
                <w:rFonts w:ascii="Calibri" w:hAnsi="Calibri"/>
                <w:sz w:val="24"/>
                <w:szCs w:val="24"/>
                <w:lang w:val="es-ES"/>
              </w:rPr>
              <w:t>-20</w:t>
            </w:r>
            <w:r>
              <w:rPr>
                <w:rFonts w:ascii="Calibri" w:hAnsi="Calibri"/>
                <w:sz w:val="24"/>
                <w:szCs w:val="24"/>
                <w:lang w:val="es-ES"/>
              </w:rPr>
              <w:t>2</w:t>
            </w:r>
            <w:r w:rsidR="00260321">
              <w:rPr>
                <w:rFonts w:ascii="Calibri" w:hAnsi="Calibri"/>
                <w:sz w:val="24"/>
                <w:szCs w:val="24"/>
                <w:lang w:val="es-ES"/>
              </w:rPr>
              <w:t>4</w:t>
            </w:r>
          </w:p>
        </w:tc>
      </w:tr>
    </w:tbl>
    <w:p w14:paraId="74A05D56" w14:textId="77777777" w:rsidR="00DC4F6B" w:rsidRDefault="00DC4F6B" w:rsidP="005922E8"/>
    <w:p w14:paraId="4729942B" w14:textId="77777777" w:rsidR="00D20933" w:rsidRDefault="00D20933" w:rsidP="00DC4F6B"/>
    <w:p w14:paraId="21260D11" w14:textId="77777777" w:rsidR="004D1434" w:rsidRDefault="004D1434" w:rsidP="004D1434">
      <w:pPr>
        <w:pStyle w:val="Heading1"/>
        <w:rPr>
          <w:color w:val="000000"/>
        </w:rPr>
      </w:pPr>
      <w:bookmarkStart w:id="11" w:name="_Toc156209116"/>
      <w:r w:rsidRPr="00EC317D">
        <w:rPr>
          <w:color w:val="000000"/>
        </w:rPr>
        <w:t>1</w:t>
      </w:r>
      <w:r w:rsidR="00F8629C">
        <w:rPr>
          <w:color w:val="000000"/>
        </w:rPr>
        <w:t>0</w:t>
      </w:r>
      <w:r w:rsidRPr="00EC317D">
        <w:rPr>
          <w:color w:val="000000"/>
        </w:rPr>
        <w:t>. Glosario de Términos</w:t>
      </w:r>
      <w:bookmarkEnd w:id="11"/>
    </w:p>
    <w:p w14:paraId="4BCFF7AD" w14:textId="77777777" w:rsidR="00A51019" w:rsidRPr="00A51019" w:rsidRDefault="00A51019" w:rsidP="00A51019">
      <w:pPr>
        <w:rPr>
          <w:lang w:val="es-ES"/>
        </w:rPr>
      </w:pPr>
    </w:p>
    <w:p w14:paraId="045D9206" w14:textId="77777777" w:rsidR="00CD4DA7" w:rsidRPr="00EC317D" w:rsidRDefault="00CD4DA7" w:rsidP="00CD4DA7">
      <w:pPr>
        <w:jc w:val="both"/>
        <w:rPr>
          <w:rFonts w:ascii="Calibri" w:hAnsi="Calibri"/>
          <w:sz w:val="24"/>
          <w:szCs w:val="24"/>
          <w:lang w:val="es-ES"/>
        </w:rPr>
      </w:pPr>
    </w:p>
    <w:p w14:paraId="14B7B26B" w14:textId="06DF510C" w:rsidR="00CD4DA7" w:rsidRDefault="00A85202" w:rsidP="00CD4DA7">
      <w:pPr>
        <w:jc w:val="both"/>
        <w:rPr>
          <w:rFonts w:ascii="Calibri" w:hAnsi="Calibri"/>
          <w:sz w:val="24"/>
          <w:szCs w:val="24"/>
          <w:lang w:val="es-ES"/>
        </w:rPr>
      </w:pPr>
      <w:r w:rsidRPr="00CA1392">
        <w:rPr>
          <w:rFonts w:ascii="Calibri" w:hAnsi="Calibri"/>
          <w:b/>
          <w:sz w:val="24"/>
          <w:szCs w:val="24"/>
          <w:lang w:val="es-ES"/>
        </w:rPr>
        <w:t>ITIL. -</w:t>
      </w:r>
      <w:r w:rsidR="00CD4DA7" w:rsidRPr="00EC317D">
        <w:rPr>
          <w:rFonts w:ascii="Calibri" w:hAnsi="Calibri"/>
          <w:sz w:val="24"/>
          <w:szCs w:val="24"/>
          <w:lang w:val="es-ES"/>
        </w:rPr>
        <w:t xml:space="preserve"> Biblioteca de Infraestructura de T</w:t>
      </w:r>
      <w:r w:rsidR="00CD4DA7">
        <w:rPr>
          <w:rFonts w:ascii="Calibri" w:hAnsi="Calibri"/>
          <w:sz w:val="24"/>
          <w:szCs w:val="24"/>
          <w:lang w:val="es-ES"/>
        </w:rPr>
        <w:t xml:space="preserve">ecnologías de Información, en ellas se recopila las mejores prácticas para la dirección y gestión de servicios de la información </w:t>
      </w:r>
      <w:r w:rsidR="00CD4DA7" w:rsidRPr="004B7271">
        <w:rPr>
          <w:rFonts w:ascii="Calibri" w:hAnsi="Calibri"/>
          <w:sz w:val="24"/>
          <w:szCs w:val="24"/>
          <w:lang w:val="es-ES"/>
        </w:rPr>
        <w:t>en lo referente a Personas, Procesos y Tecnología</w:t>
      </w:r>
      <w:r w:rsidR="00CD4DA7">
        <w:rPr>
          <w:rFonts w:ascii="Calibri" w:hAnsi="Calibri"/>
          <w:sz w:val="24"/>
          <w:szCs w:val="24"/>
          <w:lang w:val="es-ES"/>
        </w:rPr>
        <w:t>.</w:t>
      </w:r>
    </w:p>
    <w:p w14:paraId="66447C39" w14:textId="77777777" w:rsidR="00CE509D" w:rsidRPr="00EC317D" w:rsidRDefault="00CE509D" w:rsidP="00CD4DA7">
      <w:pPr>
        <w:jc w:val="both"/>
        <w:rPr>
          <w:rFonts w:ascii="Calibri" w:hAnsi="Calibri"/>
          <w:sz w:val="24"/>
          <w:szCs w:val="24"/>
          <w:lang w:val="es-ES"/>
        </w:rPr>
      </w:pPr>
    </w:p>
    <w:p w14:paraId="6C5E903D" w14:textId="31FD32EA" w:rsidR="00CD4DA7" w:rsidRDefault="00744FFE" w:rsidP="00CD4DA7">
      <w:pPr>
        <w:jc w:val="both"/>
        <w:rPr>
          <w:rFonts w:ascii="Calibri" w:hAnsi="Calibri"/>
          <w:sz w:val="24"/>
          <w:szCs w:val="24"/>
          <w:lang w:val="es-ES"/>
        </w:rPr>
      </w:pPr>
      <w:r>
        <w:rPr>
          <w:rFonts w:ascii="Calibri" w:hAnsi="Calibri"/>
          <w:b/>
          <w:sz w:val="24"/>
          <w:szCs w:val="24"/>
          <w:lang w:val="es-ES"/>
        </w:rPr>
        <w:t>EPN</w:t>
      </w:r>
      <w:r w:rsidRPr="00CA1392">
        <w:rPr>
          <w:rFonts w:ascii="Calibri" w:hAnsi="Calibri"/>
          <w:b/>
          <w:sz w:val="24"/>
          <w:szCs w:val="24"/>
          <w:lang w:val="es-ES"/>
        </w:rPr>
        <w:t>. -</w:t>
      </w:r>
      <w:r w:rsidR="00CD4DA7" w:rsidRPr="00CA1392">
        <w:rPr>
          <w:rFonts w:ascii="Calibri" w:hAnsi="Calibri"/>
          <w:sz w:val="24"/>
          <w:szCs w:val="24"/>
          <w:lang w:val="es-ES"/>
        </w:rPr>
        <w:t xml:space="preserve"> </w:t>
      </w:r>
      <w:r w:rsidR="006531ED">
        <w:rPr>
          <w:rFonts w:ascii="Calibri" w:hAnsi="Calibri"/>
          <w:sz w:val="24"/>
          <w:szCs w:val="24"/>
          <w:lang w:val="es-ES"/>
        </w:rPr>
        <w:t>Escuela Politécnica Nacional</w:t>
      </w:r>
      <w:r w:rsidR="00CD4DA7">
        <w:rPr>
          <w:rFonts w:ascii="Calibri" w:hAnsi="Calibri"/>
          <w:sz w:val="24"/>
          <w:szCs w:val="24"/>
          <w:lang w:val="es-ES"/>
        </w:rPr>
        <w:t>.</w:t>
      </w:r>
    </w:p>
    <w:p w14:paraId="02D065D5" w14:textId="77777777" w:rsidR="00CE509D" w:rsidRPr="00194C51" w:rsidRDefault="00CE509D" w:rsidP="00CD4DA7">
      <w:pPr>
        <w:jc w:val="both"/>
        <w:rPr>
          <w:rFonts w:ascii="Calibri" w:hAnsi="Calibri"/>
          <w:sz w:val="24"/>
          <w:szCs w:val="24"/>
          <w:lang w:val="es-ES"/>
        </w:rPr>
      </w:pPr>
    </w:p>
    <w:p w14:paraId="0FDF3EA0" w14:textId="335CAE1E" w:rsidR="00CD4DA7" w:rsidRDefault="00744FFE" w:rsidP="00CD4DA7">
      <w:pPr>
        <w:jc w:val="both"/>
        <w:rPr>
          <w:rFonts w:ascii="Calibri" w:hAnsi="Calibri"/>
          <w:sz w:val="24"/>
          <w:szCs w:val="24"/>
          <w:lang w:val="es-ES"/>
        </w:rPr>
      </w:pPr>
      <w:r>
        <w:rPr>
          <w:rFonts w:ascii="Calibri" w:hAnsi="Calibri"/>
          <w:b/>
          <w:sz w:val="24"/>
          <w:szCs w:val="24"/>
          <w:lang w:val="es-ES"/>
        </w:rPr>
        <w:t>FIS</w:t>
      </w:r>
      <w:r w:rsidRPr="00194C51">
        <w:rPr>
          <w:rFonts w:ascii="Calibri" w:hAnsi="Calibri"/>
          <w:b/>
          <w:sz w:val="24"/>
          <w:szCs w:val="24"/>
          <w:lang w:val="es-ES"/>
        </w:rPr>
        <w:t>. -</w:t>
      </w:r>
      <w:r w:rsidR="00CD4DA7">
        <w:rPr>
          <w:rFonts w:ascii="Calibri" w:hAnsi="Calibri"/>
          <w:sz w:val="24"/>
          <w:szCs w:val="24"/>
          <w:lang w:val="es-ES"/>
        </w:rPr>
        <w:t xml:space="preserve"> </w:t>
      </w:r>
      <w:r w:rsidR="006531ED">
        <w:rPr>
          <w:rFonts w:ascii="Calibri" w:hAnsi="Calibri"/>
          <w:sz w:val="24"/>
          <w:szCs w:val="24"/>
          <w:lang w:val="es-ES"/>
        </w:rPr>
        <w:t>Faculta de Ingeniería de Sistemas</w:t>
      </w:r>
      <w:r w:rsidR="00CD4DA7">
        <w:rPr>
          <w:rFonts w:ascii="Calibri" w:hAnsi="Calibri"/>
          <w:sz w:val="24"/>
          <w:szCs w:val="24"/>
          <w:lang w:val="es-ES"/>
        </w:rPr>
        <w:t>.</w:t>
      </w:r>
    </w:p>
    <w:p w14:paraId="027233FB" w14:textId="77777777" w:rsidR="00FA0FB6" w:rsidRDefault="00FA0FB6" w:rsidP="00CD4DA7">
      <w:pPr>
        <w:jc w:val="both"/>
        <w:rPr>
          <w:rFonts w:ascii="Calibri" w:hAnsi="Calibri"/>
          <w:sz w:val="24"/>
          <w:szCs w:val="24"/>
          <w:lang w:val="es-ES"/>
        </w:rPr>
      </w:pPr>
    </w:p>
    <w:p w14:paraId="47588EA0" w14:textId="27FFF6AD" w:rsidR="004435E3" w:rsidRDefault="00744FFE" w:rsidP="00CD4DA7">
      <w:pPr>
        <w:jc w:val="both"/>
        <w:rPr>
          <w:rFonts w:ascii="Calibri" w:hAnsi="Calibri"/>
          <w:sz w:val="24"/>
          <w:szCs w:val="24"/>
          <w:lang w:val="es-ES"/>
        </w:rPr>
      </w:pPr>
      <w:r>
        <w:rPr>
          <w:rFonts w:ascii="Calibri" w:hAnsi="Calibri"/>
          <w:b/>
          <w:sz w:val="24"/>
          <w:szCs w:val="24"/>
          <w:lang w:val="es-ES"/>
        </w:rPr>
        <w:t>VICSOFT</w:t>
      </w:r>
      <w:r>
        <w:rPr>
          <w:rFonts w:ascii="Calibri" w:hAnsi="Calibri"/>
          <w:sz w:val="24"/>
          <w:szCs w:val="24"/>
          <w:lang w:val="es-ES"/>
        </w:rPr>
        <w:t>. -</w:t>
      </w:r>
      <w:r w:rsidR="00FA0FB6" w:rsidRPr="008D05E4">
        <w:rPr>
          <w:rFonts w:ascii="Calibri" w:hAnsi="Calibri"/>
          <w:sz w:val="24"/>
          <w:szCs w:val="24"/>
          <w:lang w:val="es-ES"/>
        </w:rPr>
        <w:t xml:space="preserve"> </w:t>
      </w:r>
      <w:r w:rsidR="004435E3">
        <w:rPr>
          <w:rFonts w:ascii="Calibri" w:hAnsi="Calibri"/>
          <w:sz w:val="24"/>
          <w:szCs w:val="24"/>
          <w:lang w:val="es-ES"/>
        </w:rPr>
        <w:t>Empresa que construirá el Software</w:t>
      </w:r>
    </w:p>
    <w:p w14:paraId="7240E2F9" w14:textId="2A7AE2B9" w:rsidR="00FA0FB6" w:rsidRPr="00E71288" w:rsidRDefault="00FA0FB6" w:rsidP="00CD4DA7">
      <w:pPr>
        <w:jc w:val="both"/>
        <w:rPr>
          <w:rFonts w:ascii="Calibri" w:hAnsi="Calibri"/>
          <w:sz w:val="24"/>
          <w:szCs w:val="24"/>
          <w:lang w:val="es-ES"/>
        </w:rPr>
      </w:pPr>
      <w:r w:rsidRPr="008D05E4">
        <w:rPr>
          <w:rFonts w:ascii="Calibri" w:hAnsi="Calibri"/>
          <w:sz w:val="24"/>
          <w:szCs w:val="24"/>
          <w:lang w:val="es-ES"/>
        </w:rPr>
        <w:t xml:space="preserve"> </w:t>
      </w:r>
    </w:p>
    <w:p w14:paraId="6B9AB2E9" w14:textId="468C08FB" w:rsidR="004435E3" w:rsidRDefault="00744FFE" w:rsidP="004435E3">
      <w:pPr>
        <w:jc w:val="both"/>
        <w:rPr>
          <w:rFonts w:ascii="Calibri" w:hAnsi="Calibri"/>
          <w:sz w:val="24"/>
          <w:szCs w:val="24"/>
          <w:lang w:val="es-ES"/>
        </w:rPr>
      </w:pPr>
      <w:r>
        <w:rPr>
          <w:rFonts w:ascii="Calibri" w:hAnsi="Calibri"/>
          <w:b/>
          <w:sz w:val="24"/>
          <w:szCs w:val="24"/>
          <w:lang w:val="es-ES"/>
        </w:rPr>
        <w:lastRenderedPageBreak/>
        <w:t>IT</w:t>
      </w:r>
      <w:r>
        <w:rPr>
          <w:rFonts w:ascii="Calibri" w:hAnsi="Calibri"/>
          <w:sz w:val="24"/>
          <w:szCs w:val="24"/>
          <w:lang w:val="es-ES"/>
        </w:rPr>
        <w:t>. -</w:t>
      </w:r>
      <w:r w:rsidR="004435E3" w:rsidRPr="008D05E4">
        <w:rPr>
          <w:rFonts w:ascii="Calibri" w:hAnsi="Calibri"/>
          <w:sz w:val="24"/>
          <w:szCs w:val="24"/>
          <w:lang w:val="es-ES"/>
        </w:rPr>
        <w:t xml:space="preserve"> </w:t>
      </w:r>
      <w:proofErr w:type="spellStart"/>
      <w:r w:rsidR="000515C7">
        <w:rPr>
          <w:rFonts w:ascii="Calibri" w:hAnsi="Calibri"/>
          <w:sz w:val="24"/>
          <w:szCs w:val="24"/>
          <w:lang w:val="es-ES"/>
        </w:rPr>
        <w:t>I</w:t>
      </w:r>
      <w:r w:rsidR="000515C7" w:rsidRPr="000515C7">
        <w:rPr>
          <w:rFonts w:ascii="Calibri" w:hAnsi="Calibri"/>
          <w:sz w:val="24"/>
          <w:szCs w:val="24"/>
          <w:lang w:val="es-ES"/>
        </w:rPr>
        <w:t>nformation</w:t>
      </w:r>
      <w:proofErr w:type="spellEnd"/>
      <w:r w:rsidR="000515C7" w:rsidRPr="000515C7">
        <w:rPr>
          <w:rFonts w:ascii="Calibri" w:hAnsi="Calibri"/>
          <w:sz w:val="24"/>
          <w:szCs w:val="24"/>
          <w:lang w:val="es-ES"/>
        </w:rPr>
        <w:t xml:space="preserve"> </w:t>
      </w:r>
      <w:proofErr w:type="spellStart"/>
      <w:r w:rsidR="000515C7" w:rsidRPr="000515C7">
        <w:rPr>
          <w:rFonts w:ascii="Calibri" w:hAnsi="Calibri"/>
          <w:sz w:val="24"/>
          <w:szCs w:val="24"/>
          <w:lang w:val="es-ES"/>
        </w:rPr>
        <w:t>Technology</w:t>
      </w:r>
      <w:proofErr w:type="spellEnd"/>
      <w:r w:rsidR="000515C7" w:rsidRPr="000515C7">
        <w:rPr>
          <w:rFonts w:ascii="Calibri" w:hAnsi="Calibri"/>
          <w:sz w:val="24"/>
          <w:szCs w:val="24"/>
          <w:lang w:val="es-ES"/>
        </w:rPr>
        <w:t xml:space="preserve">, lo que </w:t>
      </w:r>
      <w:r w:rsidR="000515C7">
        <w:rPr>
          <w:rFonts w:ascii="Calibri" w:hAnsi="Calibri"/>
          <w:sz w:val="24"/>
          <w:szCs w:val="24"/>
          <w:lang w:val="es-ES"/>
        </w:rPr>
        <w:t xml:space="preserve">se </w:t>
      </w:r>
      <w:r w:rsidR="000515C7" w:rsidRPr="000515C7">
        <w:rPr>
          <w:rFonts w:ascii="Calibri" w:hAnsi="Calibri"/>
          <w:sz w:val="24"/>
          <w:szCs w:val="24"/>
          <w:lang w:val="es-ES"/>
        </w:rPr>
        <w:t>conocerse como TIC (Tecnología de la Información y Comunicación).</w:t>
      </w:r>
    </w:p>
    <w:p w14:paraId="3E504C8A" w14:textId="77777777" w:rsidR="00D20933" w:rsidRDefault="00D20933" w:rsidP="00CD4DA7">
      <w:pPr>
        <w:jc w:val="both"/>
        <w:rPr>
          <w:rFonts w:ascii="Calibri" w:hAnsi="Calibri"/>
          <w:sz w:val="24"/>
          <w:szCs w:val="24"/>
          <w:lang w:val="es-ES"/>
        </w:rPr>
      </w:pPr>
    </w:p>
    <w:p w14:paraId="2995320F" w14:textId="77777777" w:rsidR="00F36AE0" w:rsidRDefault="00F36AE0" w:rsidP="00CD4DA7">
      <w:pPr>
        <w:jc w:val="both"/>
        <w:rPr>
          <w:rFonts w:ascii="Calibri" w:hAnsi="Calibri"/>
          <w:sz w:val="24"/>
          <w:szCs w:val="24"/>
          <w:lang w:val="es-ES"/>
        </w:rPr>
      </w:pPr>
    </w:p>
    <w:p w14:paraId="5BAE40D0" w14:textId="77777777" w:rsidR="00F316B0" w:rsidRDefault="00F316B0" w:rsidP="00CD4DA7">
      <w:pPr>
        <w:jc w:val="both"/>
        <w:rPr>
          <w:rFonts w:ascii="Calibri" w:hAnsi="Calibri"/>
          <w:sz w:val="24"/>
          <w:szCs w:val="24"/>
          <w:lang w:val="es-ES"/>
        </w:rPr>
      </w:pPr>
    </w:p>
    <w:p w14:paraId="46F963D3" w14:textId="77777777" w:rsidR="00F316B0" w:rsidRDefault="00F316B0" w:rsidP="00CD4DA7">
      <w:pPr>
        <w:jc w:val="both"/>
        <w:rPr>
          <w:rFonts w:ascii="Calibri" w:hAnsi="Calibri"/>
          <w:sz w:val="24"/>
          <w:szCs w:val="24"/>
          <w:lang w:val="es-ES"/>
        </w:rPr>
      </w:pPr>
    </w:p>
    <w:p w14:paraId="68775D95" w14:textId="77777777" w:rsidR="00F316B0" w:rsidRDefault="00F316B0" w:rsidP="00CD4DA7">
      <w:pPr>
        <w:jc w:val="both"/>
        <w:rPr>
          <w:rFonts w:ascii="Calibri" w:hAnsi="Calibri"/>
          <w:sz w:val="24"/>
          <w:szCs w:val="24"/>
          <w:lang w:val="es-ES"/>
        </w:rPr>
      </w:pPr>
    </w:p>
    <w:p w14:paraId="3A3040F0" w14:textId="77777777" w:rsidR="00F316B0" w:rsidRDefault="00F316B0" w:rsidP="00CD4DA7">
      <w:pPr>
        <w:jc w:val="both"/>
        <w:rPr>
          <w:rFonts w:ascii="Calibri" w:hAnsi="Calibri"/>
          <w:sz w:val="24"/>
          <w:szCs w:val="24"/>
          <w:lang w:val="es-ES"/>
        </w:rPr>
      </w:pPr>
    </w:p>
    <w:sectPr w:rsidR="00F316B0" w:rsidSect="00790934">
      <w:headerReference w:type="default" r:id="rId15"/>
      <w:footerReference w:type="default" r:id="rId16"/>
      <w:pgSz w:w="11907" w:h="16839" w:code="9"/>
      <w:pgMar w:top="1134" w:right="1800" w:bottom="1440" w:left="180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432697" w14:textId="77777777" w:rsidR="003B4288" w:rsidRDefault="003B4288">
      <w:r>
        <w:separator/>
      </w:r>
    </w:p>
  </w:endnote>
  <w:endnote w:type="continuationSeparator" w:id="0">
    <w:p w14:paraId="08AB324B" w14:textId="77777777" w:rsidR="003B4288" w:rsidRDefault="003B42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0A7F84" w14:textId="77777777" w:rsidR="00100494" w:rsidRDefault="00100494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1514A4">
      <w:rPr>
        <w:noProof/>
      </w:rPr>
      <w:t>3</w:t>
    </w:r>
    <w:r>
      <w:fldChar w:fldCharType="end"/>
    </w:r>
  </w:p>
  <w:p w14:paraId="53CAC205" w14:textId="77777777" w:rsidR="00100494" w:rsidRDefault="001004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5EAA8F" w14:textId="77777777" w:rsidR="003B4288" w:rsidRDefault="003B4288">
      <w:r>
        <w:separator/>
      </w:r>
    </w:p>
  </w:footnote>
  <w:footnote w:type="continuationSeparator" w:id="0">
    <w:p w14:paraId="741EA8AB" w14:textId="77777777" w:rsidR="003B4288" w:rsidRDefault="003B42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BA1403" w14:textId="77777777" w:rsidR="00100494" w:rsidRPr="00DC4E3C" w:rsidRDefault="00100494" w:rsidP="00DC4E3C">
    <w:pPr>
      <w:pStyle w:val="Slogan"/>
      <w:framePr w:w="0" w:hRule="auto" w:hSpace="0" w:vSpace="0" w:wrap="auto" w:vAnchor="margin" w:hAnchor="text" w:xAlign="left" w:yAlign="inline"/>
      <w:pBdr>
        <w:bottom w:val="single" w:sz="4" w:space="1" w:color="auto"/>
      </w:pBdr>
      <w:rPr>
        <w:rFonts w:ascii="Tahoma" w:hAnsi="Tahoma"/>
        <w:b/>
        <w:i w:val="0"/>
        <w:sz w:val="16"/>
      </w:rPr>
    </w:pPr>
    <w:r w:rsidRPr="00DC4E3C">
      <w:rPr>
        <w:rFonts w:ascii="Tahoma" w:hAnsi="Tahoma"/>
        <w:b/>
        <w:sz w:val="16"/>
      </w:rPr>
      <w:t xml:space="preserve"> </w:t>
    </w:r>
    <w:r>
      <w:rPr>
        <w:rFonts w:ascii="Tahoma" w:hAnsi="Tahoma"/>
        <w:b/>
        <w:sz w:val="16"/>
      </w:rPr>
      <w:t xml:space="preserve">                 </w:t>
    </w:r>
    <w:r w:rsidRPr="00DC4E3C">
      <w:rPr>
        <w:rFonts w:ascii="Tahoma" w:hAnsi="Tahoma"/>
        <w:b/>
        <w:i w:val="0"/>
        <w:sz w:val="16"/>
      </w:rPr>
      <w:t>Formulario de Levantamiento de Necesidades de Proyecto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73145B"/>
    <w:multiLevelType w:val="hybridMultilevel"/>
    <w:tmpl w:val="A3C8D342"/>
    <w:lvl w:ilvl="0" w:tplc="578042B6">
      <w:start w:val="1"/>
      <w:numFmt w:val="lowerLetter"/>
      <w:pStyle w:val="UxHeading3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" w15:restartNumberingAfterBreak="0">
    <w:nsid w:val="244F22DA"/>
    <w:multiLevelType w:val="hybridMultilevel"/>
    <w:tmpl w:val="96CA3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6751FA"/>
    <w:multiLevelType w:val="hybridMultilevel"/>
    <w:tmpl w:val="3EDCE99C"/>
    <w:lvl w:ilvl="0" w:tplc="30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E7B5963"/>
    <w:multiLevelType w:val="hybridMultilevel"/>
    <w:tmpl w:val="CD1C606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985796"/>
    <w:multiLevelType w:val="hybridMultilevel"/>
    <w:tmpl w:val="D98C5E9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FB401D"/>
    <w:multiLevelType w:val="hybridMultilevel"/>
    <w:tmpl w:val="C0647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8574E1"/>
    <w:multiLevelType w:val="hybridMultilevel"/>
    <w:tmpl w:val="410A9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3C60BC"/>
    <w:multiLevelType w:val="multilevel"/>
    <w:tmpl w:val="EC980B36"/>
    <w:lvl w:ilvl="0">
      <w:start w:val="1"/>
      <w:numFmt w:val="decimal"/>
      <w:pStyle w:val="UxHeading1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pStyle w:val="UxHeading2"/>
      <w:isLgl/>
      <w:lvlText w:val="%1.%2"/>
      <w:lvlJc w:val="left"/>
      <w:pPr>
        <w:ind w:left="720" w:hanging="72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cs="Times New Roman" w:hint="default"/>
      </w:rPr>
    </w:lvl>
  </w:abstractNum>
  <w:abstractNum w:abstractNumId="8" w15:restartNumberingAfterBreak="0">
    <w:nsid w:val="458D7C87"/>
    <w:multiLevelType w:val="hybridMultilevel"/>
    <w:tmpl w:val="3FD0853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AD1778"/>
    <w:multiLevelType w:val="hybridMultilevel"/>
    <w:tmpl w:val="2CEA580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E37F72"/>
    <w:multiLevelType w:val="hybridMultilevel"/>
    <w:tmpl w:val="F9C0E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1A6E48"/>
    <w:multiLevelType w:val="hybridMultilevel"/>
    <w:tmpl w:val="364C915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09346A"/>
    <w:multiLevelType w:val="hybridMultilevel"/>
    <w:tmpl w:val="11F41816"/>
    <w:lvl w:ilvl="0" w:tplc="D7F6BAB6">
      <w:start w:val="1"/>
      <w:numFmt w:val="bullet"/>
      <w:lvlText w:val=""/>
      <w:lvlJc w:val="left"/>
      <w:pPr>
        <w:ind w:left="1080" w:hanging="360"/>
      </w:pPr>
      <w:rPr>
        <w:rFonts w:ascii="Wingdings 2" w:hAnsi="Wingdings 2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C4D6E5B"/>
    <w:multiLevelType w:val="hybridMultilevel"/>
    <w:tmpl w:val="CCB25EB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9078058">
    <w:abstractNumId w:val="0"/>
  </w:num>
  <w:num w:numId="2" w16cid:durableId="501241353">
    <w:abstractNumId w:val="7"/>
  </w:num>
  <w:num w:numId="3" w16cid:durableId="1593707170">
    <w:abstractNumId w:val="13"/>
  </w:num>
  <w:num w:numId="4" w16cid:durableId="501163708">
    <w:abstractNumId w:val="12"/>
  </w:num>
  <w:num w:numId="5" w16cid:durableId="1005479965">
    <w:abstractNumId w:val="9"/>
  </w:num>
  <w:num w:numId="6" w16cid:durableId="1810786600">
    <w:abstractNumId w:val="2"/>
  </w:num>
  <w:num w:numId="7" w16cid:durableId="1681470321">
    <w:abstractNumId w:val="3"/>
  </w:num>
  <w:num w:numId="8" w16cid:durableId="926353065">
    <w:abstractNumId w:val="1"/>
  </w:num>
  <w:num w:numId="9" w16cid:durableId="2119830500">
    <w:abstractNumId w:val="10"/>
  </w:num>
  <w:num w:numId="10" w16cid:durableId="181870221">
    <w:abstractNumId w:val="4"/>
  </w:num>
  <w:num w:numId="11" w16cid:durableId="1516072156">
    <w:abstractNumId w:val="11"/>
  </w:num>
  <w:num w:numId="12" w16cid:durableId="2071338957">
    <w:abstractNumId w:val="5"/>
  </w:num>
  <w:num w:numId="13" w16cid:durableId="1151018714">
    <w:abstractNumId w:val="6"/>
  </w:num>
  <w:num w:numId="14" w16cid:durableId="569776647">
    <w:abstractNumId w:val="8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92CD1"/>
    <w:rsid w:val="00001CC0"/>
    <w:rsid w:val="00003087"/>
    <w:rsid w:val="00007773"/>
    <w:rsid w:val="0001067E"/>
    <w:rsid w:val="00012C86"/>
    <w:rsid w:val="00013CAD"/>
    <w:rsid w:val="000148E0"/>
    <w:rsid w:val="00023DF2"/>
    <w:rsid w:val="000267EA"/>
    <w:rsid w:val="00031731"/>
    <w:rsid w:val="00035E43"/>
    <w:rsid w:val="000370CA"/>
    <w:rsid w:val="000378EF"/>
    <w:rsid w:val="00042DBE"/>
    <w:rsid w:val="00045F06"/>
    <w:rsid w:val="00050471"/>
    <w:rsid w:val="000515C7"/>
    <w:rsid w:val="00054A1C"/>
    <w:rsid w:val="00060BE3"/>
    <w:rsid w:val="00063E21"/>
    <w:rsid w:val="00065DF2"/>
    <w:rsid w:val="00070017"/>
    <w:rsid w:val="000713C6"/>
    <w:rsid w:val="00072848"/>
    <w:rsid w:val="00074F87"/>
    <w:rsid w:val="00076A77"/>
    <w:rsid w:val="00083605"/>
    <w:rsid w:val="00085D0C"/>
    <w:rsid w:val="000875B0"/>
    <w:rsid w:val="00087B6D"/>
    <w:rsid w:val="000A7035"/>
    <w:rsid w:val="000A7720"/>
    <w:rsid w:val="000B308B"/>
    <w:rsid w:val="000B5975"/>
    <w:rsid w:val="000C440D"/>
    <w:rsid w:val="000C5A78"/>
    <w:rsid w:val="000C5B34"/>
    <w:rsid w:val="000D75A2"/>
    <w:rsid w:val="000E0FF6"/>
    <w:rsid w:val="000E30BD"/>
    <w:rsid w:val="000E3897"/>
    <w:rsid w:val="000E3E12"/>
    <w:rsid w:val="000F37D8"/>
    <w:rsid w:val="000F453C"/>
    <w:rsid w:val="000F62C5"/>
    <w:rsid w:val="000F73D5"/>
    <w:rsid w:val="00100494"/>
    <w:rsid w:val="00107692"/>
    <w:rsid w:val="00120DAB"/>
    <w:rsid w:val="0013168D"/>
    <w:rsid w:val="00135644"/>
    <w:rsid w:val="001375B5"/>
    <w:rsid w:val="00143729"/>
    <w:rsid w:val="00150F6E"/>
    <w:rsid w:val="0015117C"/>
    <w:rsid w:val="001514A4"/>
    <w:rsid w:val="00152CB4"/>
    <w:rsid w:val="0016184C"/>
    <w:rsid w:val="00161C38"/>
    <w:rsid w:val="00161E8C"/>
    <w:rsid w:val="001625AA"/>
    <w:rsid w:val="00175508"/>
    <w:rsid w:val="001800F1"/>
    <w:rsid w:val="0019185B"/>
    <w:rsid w:val="00192A80"/>
    <w:rsid w:val="00192BE6"/>
    <w:rsid w:val="00194C51"/>
    <w:rsid w:val="00194D0D"/>
    <w:rsid w:val="00195D5A"/>
    <w:rsid w:val="001A3E50"/>
    <w:rsid w:val="001A4B30"/>
    <w:rsid w:val="001A65F0"/>
    <w:rsid w:val="001A719A"/>
    <w:rsid w:val="001B416F"/>
    <w:rsid w:val="001B5803"/>
    <w:rsid w:val="001B7931"/>
    <w:rsid w:val="001C192E"/>
    <w:rsid w:val="001C2406"/>
    <w:rsid w:val="001C386C"/>
    <w:rsid w:val="001C6388"/>
    <w:rsid w:val="001D00E1"/>
    <w:rsid w:val="001D06B4"/>
    <w:rsid w:val="001D4DC0"/>
    <w:rsid w:val="001D5F8B"/>
    <w:rsid w:val="001D6A9D"/>
    <w:rsid w:val="001D7CA2"/>
    <w:rsid w:val="001E2D58"/>
    <w:rsid w:val="001F1E17"/>
    <w:rsid w:val="0020764E"/>
    <w:rsid w:val="00210320"/>
    <w:rsid w:val="00212F18"/>
    <w:rsid w:val="00213111"/>
    <w:rsid w:val="00221EF7"/>
    <w:rsid w:val="0022283E"/>
    <w:rsid w:val="00226EB7"/>
    <w:rsid w:val="00233C0A"/>
    <w:rsid w:val="00245C66"/>
    <w:rsid w:val="00245D56"/>
    <w:rsid w:val="0025104F"/>
    <w:rsid w:val="00251765"/>
    <w:rsid w:val="00254A98"/>
    <w:rsid w:val="0026027D"/>
    <w:rsid w:val="00260321"/>
    <w:rsid w:val="002659BB"/>
    <w:rsid w:val="00265C03"/>
    <w:rsid w:val="00267FCF"/>
    <w:rsid w:val="00274F82"/>
    <w:rsid w:val="00275291"/>
    <w:rsid w:val="00275CA9"/>
    <w:rsid w:val="002802CB"/>
    <w:rsid w:val="00281CAD"/>
    <w:rsid w:val="0028623F"/>
    <w:rsid w:val="00290CB6"/>
    <w:rsid w:val="00292534"/>
    <w:rsid w:val="00293360"/>
    <w:rsid w:val="00295015"/>
    <w:rsid w:val="002966ED"/>
    <w:rsid w:val="002A05E6"/>
    <w:rsid w:val="002A08F7"/>
    <w:rsid w:val="002B126B"/>
    <w:rsid w:val="002B3438"/>
    <w:rsid w:val="002C3D88"/>
    <w:rsid w:val="002C61F2"/>
    <w:rsid w:val="002C6734"/>
    <w:rsid w:val="002D2CAF"/>
    <w:rsid w:val="002D30D1"/>
    <w:rsid w:val="002D3C47"/>
    <w:rsid w:val="002D47D1"/>
    <w:rsid w:val="002D6D87"/>
    <w:rsid w:val="002D71DE"/>
    <w:rsid w:val="002D7244"/>
    <w:rsid w:val="002E792B"/>
    <w:rsid w:val="002E7E11"/>
    <w:rsid w:val="00301AF5"/>
    <w:rsid w:val="00302D60"/>
    <w:rsid w:val="00303198"/>
    <w:rsid w:val="003051E7"/>
    <w:rsid w:val="00305C35"/>
    <w:rsid w:val="003169EA"/>
    <w:rsid w:val="00321A21"/>
    <w:rsid w:val="0033197B"/>
    <w:rsid w:val="003326B0"/>
    <w:rsid w:val="003346A6"/>
    <w:rsid w:val="00334936"/>
    <w:rsid w:val="00351E45"/>
    <w:rsid w:val="00352854"/>
    <w:rsid w:val="00363F82"/>
    <w:rsid w:val="003745C9"/>
    <w:rsid w:val="003758A2"/>
    <w:rsid w:val="00375A33"/>
    <w:rsid w:val="00375D04"/>
    <w:rsid w:val="0038178C"/>
    <w:rsid w:val="00384884"/>
    <w:rsid w:val="00384CD3"/>
    <w:rsid w:val="00385C74"/>
    <w:rsid w:val="003864B0"/>
    <w:rsid w:val="0038760B"/>
    <w:rsid w:val="0039178C"/>
    <w:rsid w:val="003939FE"/>
    <w:rsid w:val="0039622C"/>
    <w:rsid w:val="003A7243"/>
    <w:rsid w:val="003B2520"/>
    <w:rsid w:val="003B2AE7"/>
    <w:rsid w:val="003B4288"/>
    <w:rsid w:val="003B68A6"/>
    <w:rsid w:val="003D72E4"/>
    <w:rsid w:val="003E56CA"/>
    <w:rsid w:val="003F0E3E"/>
    <w:rsid w:val="003F3B9C"/>
    <w:rsid w:val="003F42BF"/>
    <w:rsid w:val="003F7656"/>
    <w:rsid w:val="003F7949"/>
    <w:rsid w:val="00402AB6"/>
    <w:rsid w:val="004037D2"/>
    <w:rsid w:val="00404863"/>
    <w:rsid w:val="00404E77"/>
    <w:rsid w:val="00406481"/>
    <w:rsid w:val="00410A5E"/>
    <w:rsid w:val="00410A5F"/>
    <w:rsid w:val="004165B8"/>
    <w:rsid w:val="00422827"/>
    <w:rsid w:val="004258BC"/>
    <w:rsid w:val="00437292"/>
    <w:rsid w:val="004408AC"/>
    <w:rsid w:val="004435E3"/>
    <w:rsid w:val="00445443"/>
    <w:rsid w:val="004464BC"/>
    <w:rsid w:val="0045063A"/>
    <w:rsid w:val="004523B7"/>
    <w:rsid w:val="00454E12"/>
    <w:rsid w:val="00461220"/>
    <w:rsid w:val="00471F56"/>
    <w:rsid w:val="00484194"/>
    <w:rsid w:val="00493463"/>
    <w:rsid w:val="004954CF"/>
    <w:rsid w:val="004A0E29"/>
    <w:rsid w:val="004A2064"/>
    <w:rsid w:val="004A2847"/>
    <w:rsid w:val="004B0C3C"/>
    <w:rsid w:val="004B339F"/>
    <w:rsid w:val="004B48FA"/>
    <w:rsid w:val="004B7271"/>
    <w:rsid w:val="004C06A7"/>
    <w:rsid w:val="004C0A1F"/>
    <w:rsid w:val="004C0C99"/>
    <w:rsid w:val="004D1434"/>
    <w:rsid w:val="004D1AC5"/>
    <w:rsid w:val="004D2A42"/>
    <w:rsid w:val="004D4363"/>
    <w:rsid w:val="004E2982"/>
    <w:rsid w:val="004E49B0"/>
    <w:rsid w:val="004F226D"/>
    <w:rsid w:val="004F6D30"/>
    <w:rsid w:val="00503740"/>
    <w:rsid w:val="00504FBA"/>
    <w:rsid w:val="00505997"/>
    <w:rsid w:val="0051766D"/>
    <w:rsid w:val="00523E5B"/>
    <w:rsid w:val="00523FDE"/>
    <w:rsid w:val="00524DA4"/>
    <w:rsid w:val="00526EDE"/>
    <w:rsid w:val="00532470"/>
    <w:rsid w:val="00544D6F"/>
    <w:rsid w:val="00544E1C"/>
    <w:rsid w:val="005468E2"/>
    <w:rsid w:val="00553261"/>
    <w:rsid w:val="00560924"/>
    <w:rsid w:val="00560D8E"/>
    <w:rsid w:val="00566336"/>
    <w:rsid w:val="005707EE"/>
    <w:rsid w:val="0057390C"/>
    <w:rsid w:val="00581D57"/>
    <w:rsid w:val="005845D7"/>
    <w:rsid w:val="005922E8"/>
    <w:rsid w:val="005A64B7"/>
    <w:rsid w:val="005C1AA0"/>
    <w:rsid w:val="005C6E94"/>
    <w:rsid w:val="005D124A"/>
    <w:rsid w:val="005D36AB"/>
    <w:rsid w:val="005D3AD7"/>
    <w:rsid w:val="005D533F"/>
    <w:rsid w:val="005D55E5"/>
    <w:rsid w:val="005F4CAC"/>
    <w:rsid w:val="00601082"/>
    <w:rsid w:val="006024E0"/>
    <w:rsid w:val="006044B7"/>
    <w:rsid w:val="006047CC"/>
    <w:rsid w:val="00606E7F"/>
    <w:rsid w:val="0061370F"/>
    <w:rsid w:val="00613CF9"/>
    <w:rsid w:val="00614817"/>
    <w:rsid w:val="00621071"/>
    <w:rsid w:val="00621ED8"/>
    <w:rsid w:val="00624DEE"/>
    <w:rsid w:val="006256C0"/>
    <w:rsid w:val="006261F2"/>
    <w:rsid w:val="0063049F"/>
    <w:rsid w:val="00632D28"/>
    <w:rsid w:val="006374D8"/>
    <w:rsid w:val="0064177B"/>
    <w:rsid w:val="006420F8"/>
    <w:rsid w:val="00642533"/>
    <w:rsid w:val="006425B4"/>
    <w:rsid w:val="00643257"/>
    <w:rsid w:val="0064600A"/>
    <w:rsid w:val="006531ED"/>
    <w:rsid w:val="00655E08"/>
    <w:rsid w:val="00661D1D"/>
    <w:rsid w:val="006629EA"/>
    <w:rsid w:val="00662E72"/>
    <w:rsid w:val="00670C0E"/>
    <w:rsid w:val="006711FA"/>
    <w:rsid w:val="00671665"/>
    <w:rsid w:val="00671CF1"/>
    <w:rsid w:val="00672272"/>
    <w:rsid w:val="0067286B"/>
    <w:rsid w:val="00686A92"/>
    <w:rsid w:val="00686D9D"/>
    <w:rsid w:val="00692CD1"/>
    <w:rsid w:val="006931BD"/>
    <w:rsid w:val="006A0A1C"/>
    <w:rsid w:val="006A19C1"/>
    <w:rsid w:val="006B03E7"/>
    <w:rsid w:val="006B3FB6"/>
    <w:rsid w:val="006B4811"/>
    <w:rsid w:val="006C2EA4"/>
    <w:rsid w:val="006C7FEB"/>
    <w:rsid w:val="006D3933"/>
    <w:rsid w:val="006D4269"/>
    <w:rsid w:val="006D60C9"/>
    <w:rsid w:val="006D6A50"/>
    <w:rsid w:val="006E6573"/>
    <w:rsid w:val="006F2401"/>
    <w:rsid w:val="00705104"/>
    <w:rsid w:val="0070725B"/>
    <w:rsid w:val="007078D7"/>
    <w:rsid w:val="007150B2"/>
    <w:rsid w:val="00723037"/>
    <w:rsid w:val="00731871"/>
    <w:rsid w:val="007318BD"/>
    <w:rsid w:val="0074101A"/>
    <w:rsid w:val="007428C3"/>
    <w:rsid w:val="00742DE2"/>
    <w:rsid w:val="00744E81"/>
    <w:rsid w:val="00744FFE"/>
    <w:rsid w:val="00746DBA"/>
    <w:rsid w:val="0075311D"/>
    <w:rsid w:val="00754847"/>
    <w:rsid w:val="007650C3"/>
    <w:rsid w:val="00767D85"/>
    <w:rsid w:val="00770F32"/>
    <w:rsid w:val="00770FA1"/>
    <w:rsid w:val="00790934"/>
    <w:rsid w:val="00791716"/>
    <w:rsid w:val="00795073"/>
    <w:rsid w:val="00796A13"/>
    <w:rsid w:val="00797A2A"/>
    <w:rsid w:val="007B1EB3"/>
    <w:rsid w:val="007B58F8"/>
    <w:rsid w:val="007C50EB"/>
    <w:rsid w:val="007C5B33"/>
    <w:rsid w:val="007C7F1A"/>
    <w:rsid w:val="007D6769"/>
    <w:rsid w:val="007E10AD"/>
    <w:rsid w:val="007E5AC8"/>
    <w:rsid w:val="007E662E"/>
    <w:rsid w:val="007F114B"/>
    <w:rsid w:val="007F3474"/>
    <w:rsid w:val="007F36D1"/>
    <w:rsid w:val="007F7750"/>
    <w:rsid w:val="008008EE"/>
    <w:rsid w:val="00807DE6"/>
    <w:rsid w:val="0081286C"/>
    <w:rsid w:val="008147C5"/>
    <w:rsid w:val="008174E0"/>
    <w:rsid w:val="00824ED5"/>
    <w:rsid w:val="0083515D"/>
    <w:rsid w:val="0083667A"/>
    <w:rsid w:val="008409E6"/>
    <w:rsid w:val="00840B28"/>
    <w:rsid w:val="00852552"/>
    <w:rsid w:val="00854487"/>
    <w:rsid w:val="0085472E"/>
    <w:rsid w:val="00856273"/>
    <w:rsid w:val="00857E02"/>
    <w:rsid w:val="00860CA6"/>
    <w:rsid w:val="00861741"/>
    <w:rsid w:val="008638B1"/>
    <w:rsid w:val="00863F9C"/>
    <w:rsid w:val="0086546F"/>
    <w:rsid w:val="008728CF"/>
    <w:rsid w:val="00874ACA"/>
    <w:rsid w:val="0088384B"/>
    <w:rsid w:val="00886164"/>
    <w:rsid w:val="00886BEA"/>
    <w:rsid w:val="00890252"/>
    <w:rsid w:val="00892469"/>
    <w:rsid w:val="008A05FE"/>
    <w:rsid w:val="008A2458"/>
    <w:rsid w:val="008A4404"/>
    <w:rsid w:val="008B1F98"/>
    <w:rsid w:val="008B782F"/>
    <w:rsid w:val="008C0379"/>
    <w:rsid w:val="008C2330"/>
    <w:rsid w:val="008C2AA0"/>
    <w:rsid w:val="008D05E4"/>
    <w:rsid w:val="008D37CD"/>
    <w:rsid w:val="008D4A13"/>
    <w:rsid w:val="008D597A"/>
    <w:rsid w:val="008E521F"/>
    <w:rsid w:val="008F212B"/>
    <w:rsid w:val="008F32E0"/>
    <w:rsid w:val="00905723"/>
    <w:rsid w:val="009154F4"/>
    <w:rsid w:val="00916BF2"/>
    <w:rsid w:val="00923A1C"/>
    <w:rsid w:val="00927B70"/>
    <w:rsid w:val="00931C7B"/>
    <w:rsid w:val="00932125"/>
    <w:rsid w:val="0093266C"/>
    <w:rsid w:val="00936ACF"/>
    <w:rsid w:val="009418AD"/>
    <w:rsid w:val="009420CA"/>
    <w:rsid w:val="00944E7E"/>
    <w:rsid w:val="00945A12"/>
    <w:rsid w:val="00954B96"/>
    <w:rsid w:val="00954C11"/>
    <w:rsid w:val="0096011F"/>
    <w:rsid w:val="009609D9"/>
    <w:rsid w:val="00961EE0"/>
    <w:rsid w:val="00974EE6"/>
    <w:rsid w:val="0097547E"/>
    <w:rsid w:val="009812A2"/>
    <w:rsid w:val="009812B9"/>
    <w:rsid w:val="009812DB"/>
    <w:rsid w:val="009828D0"/>
    <w:rsid w:val="00986B7F"/>
    <w:rsid w:val="009A191F"/>
    <w:rsid w:val="009A1EA5"/>
    <w:rsid w:val="009B4F87"/>
    <w:rsid w:val="009B63B7"/>
    <w:rsid w:val="009B70CA"/>
    <w:rsid w:val="009C2CCE"/>
    <w:rsid w:val="009D15B1"/>
    <w:rsid w:val="009D680F"/>
    <w:rsid w:val="009E7A66"/>
    <w:rsid w:val="009F0091"/>
    <w:rsid w:val="009F37F9"/>
    <w:rsid w:val="00A023B1"/>
    <w:rsid w:val="00A04A44"/>
    <w:rsid w:val="00A074BF"/>
    <w:rsid w:val="00A132DB"/>
    <w:rsid w:val="00A218CE"/>
    <w:rsid w:val="00A25A93"/>
    <w:rsid w:val="00A27D03"/>
    <w:rsid w:val="00A3311A"/>
    <w:rsid w:val="00A364EE"/>
    <w:rsid w:val="00A40A5A"/>
    <w:rsid w:val="00A40E3C"/>
    <w:rsid w:val="00A41D2C"/>
    <w:rsid w:val="00A43F48"/>
    <w:rsid w:val="00A475AB"/>
    <w:rsid w:val="00A51019"/>
    <w:rsid w:val="00A51226"/>
    <w:rsid w:val="00A5130F"/>
    <w:rsid w:val="00A52AE4"/>
    <w:rsid w:val="00A57D2D"/>
    <w:rsid w:val="00A57D54"/>
    <w:rsid w:val="00A6140E"/>
    <w:rsid w:val="00A65D41"/>
    <w:rsid w:val="00A671C6"/>
    <w:rsid w:val="00A71A03"/>
    <w:rsid w:val="00A80B97"/>
    <w:rsid w:val="00A85202"/>
    <w:rsid w:val="00A90FE3"/>
    <w:rsid w:val="00A93ACC"/>
    <w:rsid w:val="00A94A8E"/>
    <w:rsid w:val="00A94AF0"/>
    <w:rsid w:val="00AA2A11"/>
    <w:rsid w:val="00AA2E50"/>
    <w:rsid w:val="00AB623E"/>
    <w:rsid w:val="00AC3472"/>
    <w:rsid w:val="00AC7635"/>
    <w:rsid w:val="00AD2550"/>
    <w:rsid w:val="00AD2974"/>
    <w:rsid w:val="00AD35B3"/>
    <w:rsid w:val="00AD5489"/>
    <w:rsid w:val="00AE07D0"/>
    <w:rsid w:val="00AE3424"/>
    <w:rsid w:val="00AF3BCB"/>
    <w:rsid w:val="00B07F85"/>
    <w:rsid w:val="00B1057D"/>
    <w:rsid w:val="00B1156E"/>
    <w:rsid w:val="00B15D9A"/>
    <w:rsid w:val="00B16478"/>
    <w:rsid w:val="00B30D8F"/>
    <w:rsid w:val="00B361EE"/>
    <w:rsid w:val="00B37EEF"/>
    <w:rsid w:val="00B414EA"/>
    <w:rsid w:val="00B43461"/>
    <w:rsid w:val="00B45270"/>
    <w:rsid w:val="00B51DDA"/>
    <w:rsid w:val="00B55D05"/>
    <w:rsid w:val="00B5699E"/>
    <w:rsid w:val="00B57DB7"/>
    <w:rsid w:val="00B7465E"/>
    <w:rsid w:val="00B761F0"/>
    <w:rsid w:val="00B821E1"/>
    <w:rsid w:val="00B909E8"/>
    <w:rsid w:val="00B924CD"/>
    <w:rsid w:val="00B97D2D"/>
    <w:rsid w:val="00BA570E"/>
    <w:rsid w:val="00BA5938"/>
    <w:rsid w:val="00BA6FA5"/>
    <w:rsid w:val="00BC07AC"/>
    <w:rsid w:val="00BC6D0C"/>
    <w:rsid w:val="00BD43A1"/>
    <w:rsid w:val="00BD621F"/>
    <w:rsid w:val="00BD6CAB"/>
    <w:rsid w:val="00BE3591"/>
    <w:rsid w:val="00BF0448"/>
    <w:rsid w:val="00BF1140"/>
    <w:rsid w:val="00BF56A6"/>
    <w:rsid w:val="00C02D79"/>
    <w:rsid w:val="00C10346"/>
    <w:rsid w:val="00C12988"/>
    <w:rsid w:val="00C212FC"/>
    <w:rsid w:val="00C21A48"/>
    <w:rsid w:val="00C2317E"/>
    <w:rsid w:val="00C23253"/>
    <w:rsid w:val="00C234F7"/>
    <w:rsid w:val="00C30485"/>
    <w:rsid w:val="00C34391"/>
    <w:rsid w:val="00C40ECC"/>
    <w:rsid w:val="00C45BAC"/>
    <w:rsid w:val="00C5086E"/>
    <w:rsid w:val="00C516C8"/>
    <w:rsid w:val="00C517C9"/>
    <w:rsid w:val="00C55E98"/>
    <w:rsid w:val="00C55F1C"/>
    <w:rsid w:val="00C60591"/>
    <w:rsid w:val="00C6272C"/>
    <w:rsid w:val="00C6628B"/>
    <w:rsid w:val="00C77752"/>
    <w:rsid w:val="00C917EF"/>
    <w:rsid w:val="00C92A40"/>
    <w:rsid w:val="00C946CC"/>
    <w:rsid w:val="00C95B81"/>
    <w:rsid w:val="00C96D47"/>
    <w:rsid w:val="00CA1392"/>
    <w:rsid w:val="00CA6EAF"/>
    <w:rsid w:val="00CA73A9"/>
    <w:rsid w:val="00CA7D4C"/>
    <w:rsid w:val="00CB01CE"/>
    <w:rsid w:val="00CB3887"/>
    <w:rsid w:val="00CB6260"/>
    <w:rsid w:val="00CC3305"/>
    <w:rsid w:val="00CC363A"/>
    <w:rsid w:val="00CD46AC"/>
    <w:rsid w:val="00CD4DA7"/>
    <w:rsid w:val="00CE1E4E"/>
    <w:rsid w:val="00CE30A4"/>
    <w:rsid w:val="00CE314F"/>
    <w:rsid w:val="00CE509D"/>
    <w:rsid w:val="00CE6106"/>
    <w:rsid w:val="00CE6EB8"/>
    <w:rsid w:val="00CF0359"/>
    <w:rsid w:val="00CF32D1"/>
    <w:rsid w:val="00CF6E1D"/>
    <w:rsid w:val="00D0729C"/>
    <w:rsid w:val="00D072FE"/>
    <w:rsid w:val="00D14F89"/>
    <w:rsid w:val="00D150E9"/>
    <w:rsid w:val="00D164DC"/>
    <w:rsid w:val="00D17E3E"/>
    <w:rsid w:val="00D205CF"/>
    <w:rsid w:val="00D20933"/>
    <w:rsid w:val="00D212ED"/>
    <w:rsid w:val="00D23162"/>
    <w:rsid w:val="00D2386F"/>
    <w:rsid w:val="00D23A24"/>
    <w:rsid w:val="00D23F73"/>
    <w:rsid w:val="00D25FC8"/>
    <w:rsid w:val="00D350F1"/>
    <w:rsid w:val="00D35617"/>
    <w:rsid w:val="00D42881"/>
    <w:rsid w:val="00D46D14"/>
    <w:rsid w:val="00D556C1"/>
    <w:rsid w:val="00D62EA6"/>
    <w:rsid w:val="00D632F4"/>
    <w:rsid w:val="00D71625"/>
    <w:rsid w:val="00D71937"/>
    <w:rsid w:val="00D739E2"/>
    <w:rsid w:val="00D74060"/>
    <w:rsid w:val="00D74624"/>
    <w:rsid w:val="00D74C19"/>
    <w:rsid w:val="00D76DBF"/>
    <w:rsid w:val="00D778B0"/>
    <w:rsid w:val="00D81FF9"/>
    <w:rsid w:val="00D836FD"/>
    <w:rsid w:val="00D85185"/>
    <w:rsid w:val="00D86163"/>
    <w:rsid w:val="00D862C2"/>
    <w:rsid w:val="00D86ED6"/>
    <w:rsid w:val="00D87774"/>
    <w:rsid w:val="00D87886"/>
    <w:rsid w:val="00D946C1"/>
    <w:rsid w:val="00DA002B"/>
    <w:rsid w:val="00DA4D82"/>
    <w:rsid w:val="00DA6199"/>
    <w:rsid w:val="00DA7537"/>
    <w:rsid w:val="00DB018B"/>
    <w:rsid w:val="00DB0849"/>
    <w:rsid w:val="00DB255F"/>
    <w:rsid w:val="00DB70C7"/>
    <w:rsid w:val="00DC2A10"/>
    <w:rsid w:val="00DC4E3C"/>
    <w:rsid w:val="00DC4F6B"/>
    <w:rsid w:val="00DC6519"/>
    <w:rsid w:val="00DC7F2F"/>
    <w:rsid w:val="00DD0002"/>
    <w:rsid w:val="00DD0ACB"/>
    <w:rsid w:val="00DE07A7"/>
    <w:rsid w:val="00DE2391"/>
    <w:rsid w:val="00DE3EF7"/>
    <w:rsid w:val="00DE416B"/>
    <w:rsid w:val="00DE4F47"/>
    <w:rsid w:val="00DE7173"/>
    <w:rsid w:val="00DF12EF"/>
    <w:rsid w:val="00DF2366"/>
    <w:rsid w:val="00DF7DBB"/>
    <w:rsid w:val="00E0333A"/>
    <w:rsid w:val="00E12AF2"/>
    <w:rsid w:val="00E13416"/>
    <w:rsid w:val="00E134D7"/>
    <w:rsid w:val="00E35159"/>
    <w:rsid w:val="00E360D2"/>
    <w:rsid w:val="00E36F5A"/>
    <w:rsid w:val="00E4190D"/>
    <w:rsid w:val="00E43399"/>
    <w:rsid w:val="00E50A29"/>
    <w:rsid w:val="00E50D6D"/>
    <w:rsid w:val="00E622D6"/>
    <w:rsid w:val="00E71288"/>
    <w:rsid w:val="00E733BD"/>
    <w:rsid w:val="00E73C9B"/>
    <w:rsid w:val="00E82BA2"/>
    <w:rsid w:val="00E904CC"/>
    <w:rsid w:val="00E906AF"/>
    <w:rsid w:val="00E91ABE"/>
    <w:rsid w:val="00E952D6"/>
    <w:rsid w:val="00EA3A11"/>
    <w:rsid w:val="00EB1A79"/>
    <w:rsid w:val="00EB6496"/>
    <w:rsid w:val="00EB67EB"/>
    <w:rsid w:val="00EC1017"/>
    <w:rsid w:val="00EC317D"/>
    <w:rsid w:val="00EC33BE"/>
    <w:rsid w:val="00EC4545"/>
    <w:rsid w:val="00EC6A95"/>
    <w:rsid w:val="00ED5134"/>
    <w:rsid w:val="00ED65DB"/>
    <w:rsid w:val="00ED7C7F"/>
    <w:rsid w:val="00EE090A"/>
    <w:rsid w:val="00EE2114"/>
    <w:rsid w:val="00EE64AF"/>
    <w:rsid w:val="00EF3F5C"/>
    <w:rsid w:val="00F076A3"/>
    <w:rsid w:val="00F13231"/>
    <w:rsid w:val="00F316B0"/>
    <w:rsid w:val="00F36AE0"/>
    <w:rsid w:val="00F37054"/>
    <w:rsid w:val="00F41FAB"/>
    <w:rsid w:val="00F43316"/>
    <w:rsid w:val="00F46C08"/>
    <w:rsid w:val="00F51D2B"/>
    <w:rsid w:val="00F55FCE"/>
    <w:rsid w:val="00F66958"/>
    <w:rsid w:val="00F70E84"/>
    <w:rsid w:val="00F70FDD"/>
    <w:rsid w:val="00F74274"/>
    <w:rsid w:val="00F81142"/>
    <w:rsid w:val="00F850E5"/>
    <w:rsid w:val="00F8629C"/>
    <w:rsid w:val="00F90854"/>
    <w:rsid w:val="00F913D7"/>
    <w:rsid w:val="00F91BA2"/>
    <w:rsid w:val="00F94C4E"/>
    <w:rsid w:val="00F95722"/>
    <w:rsid w:val="00FA0FB6"/>
    <w:rsid w:val="00FA2A5D"/>
    <w:rsid w:val="00FA5AB9"/>
    <w:rsid w:val="00FA7762"/>
    <w:rsid w:val="00FB29CE"/>
    <w:rsid w:val="00FB4A63"/>
    <w:rsid w:val="00FC0530"/>
    <w:rsid w:val="00FC294E"/>
    <w:rsid w:val="00FC5E9B"/>
    <w:rsid w:val="00FD090D"/>
    <w:rsid w:val="00FD34A0"/>
    <w:rsid w:val="00FD4D94"/>
    <w:rsid w:val="00FE1658"/>
    <w:rsid w:val="00FE29ED"/>
    <w:rsid w:val="00FE30B6"/>
    <w:rsid w:val="00FF169E"/>
    <w:rsid w:val="00FF3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2"/>
    </o:shapelayout>
  </w:shapeDefaults>
  <w:decimalSymbol w:val="."/>
  <w:listSeparator w:val=";"/>
  <w14:docId w14:val="2FAD84C7"/>
  <w15:chartTrackingRefBased/>
  <w15:docId w15:val="{DCF4EA3F-8612-4AF2-ABD6-99C7D2D8D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B70C7"/>
    <w:rPr>
      <w:lang w:val="es-VE" w:eastAsia="en-US"/>
    </w:rPr>
  </w:style>
  <w:style w:type="paragraph" w:styleId="Heading1">
    <w:name w:val="heading 1"/>
    <w:basedOn w:val="Normal"/>
    <w:next w:val="Normal"/>
    <w:qFormat/>
    <w:rsid w:val="001B5803"/>
    <w:pPr>
      <w:outlineLvl w:val="0"/>
    </w:pPr>
    <w:rPr>
      <w:rFonts w:ascii="Calibri" w:hAnsi="Calibri"/>
      <w:b/>
      <w:sz w:val="24"/>
      <w:szCs w:val="24"/>
      <w:lang w:val="es-ES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192A80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B821E1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DB70C7"/>
    <w:pPr>
      <w:jc w:val="both"/>
    </w:pPr>
    <w:rPr>
      <w:rFonts w:ascii="Helvetica" w:hAnsi="Helvetica"/>
      <w:sz w:val="24"/>
      <w:lang w:val="en-US"/>
    </w:rPr>
  </w:style>
  <w:style w:type="paragraph" w:styleId="Header">
    <w:name w:val="header"/>
    <w:basedOn w:val="Normal"/>
    <w:rsid w:val="00DB70C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DB70C7"/>
    <w:pPr>
      <w:tabs>
        <w:tab w:val="center" w:pos="4320"/>
        <w:tab w:val="right" w:pos="8640"/>
      </w:tabs>
    </w:pPr>
    <w:rPr>
      <w:lang w:eastAsia="x-none"/>
    </w:rPr>
  </w:style>
  <w:style w:type="paragraph" w:customStyle="1" w:styleId="Slogan">
    <w:name w:val="Slogan"/>
    <w:basedOn w:val="Normal"/>
    <w:rsid w:val="00DB70C7"/>
    <w:pPr>
      <w:framePr w:w="5170" w:h="1685" w:hRule="exact" w:hSpace="187" w:vSpace="187" w:wrap="around" w:vAnchor="page" w:hAnchor="page" w:x="966" w:yAlign="bottom" w:anchorLock="1"/>
    </w:pPr>
    <w:rPr>
      <w:i/>
      <w:spacing w:val="-6"/>
      <w:sz w:val="24"/>
    </w:rPr>
  </w:style>
  <w:style w:type="paragraph" w:styleId="BodyText2">
    <w:name w:val="Body Text 2"/>
    <w:basedOn w:val="Normal"/>
    <w:rsid w:val="00DB70C7"/>
    <w:pPr>
      <w:jc w:val="both"/>
    </w:pPr>
    <w:rPr>
      <w:rFonts w:ascii="Verdana" w:hAnsi="Verdana"/>
    </w:rPr>
  </w:style>
  <w:style w:type="paragraph" w:customStyle="1" w:styleId="NormalArial">
    <w:name w:val="Normal + Arial"/>
    <w:aliases w:val="8 pt"/>
    <w:basedOn w:val="Normal"/>
    <w:uiPriority w:val="99"/>
    <w:rsid w:val="00B821E1"/>
    <w:pPr>
      <w:spacing w:after="200" w:line="276" w:lineRule="auto"/>
    </w:pPr>
    <w:rPr>
      <w:rFonts w:ascii="Arial" w:eastAsia="Calibri" w:hAnsi="Arial" w:cs="Arial"/>
      <w:sz w:val="16"/>
      <w:szCs w:val="16"/>
      <w:lang w:val="en-US"/>
    </w:rPr>
  </w:style>
  <w:style w:type="paragraph" w:customStyle="1" w:styleId="UxHeading1">
    <w:name w:val="Ux Heading1"/>
    <w:basedOn w:val="Normal"/>
    <w:link w:val="Heading1Char"/>
    <w:uiPriority w:val="99"/>
    <w:rsid w:val="00B821E1"/>
    <w:pPr>
      <w:numPr>
        <w:numId w:val="2"/>
      </w:numPr>
      <w:pBdr>
        <w:bottom w:val="single" w:sz="8" w:space="1" w:color="000000"/>
      </w:pBdr>
      <w:suppressAutoHyphens/>
      <w:spacing w:before="240" w:after="480" w:line="276" w:lineRule="auto"/>
      <w:jc w:val="right"/>
    </w:pPr>
    <w:rPr>
      <w:rFonts w:eastAsia="Calibri"/>
      <w:b/>
      <w:color w:val="275599"/>
      <w:sz w:val="40"/>
      <w:szCs w:val="22"/>
      <w:lang w:val="en-US" w:eastAsia="ar-SA"/>
    </w:rPr>
  </w:style>
  <w:style w:type="paragraph" w:customStyle="1" w:styleId="UxHeading2">
    <w:name w:val="Ux Heading 2"/>
    <w:basedOn w:val="Normal"/>
    <w:link w:val="Heading2Char0"/>
    <w:uiPriority w:val="99"/>
    <w:rsid w:val="00B821E1"/>
    <w:pPr>
      <w:keepNext/>
      <w:numPr>
        <w:ilvl w:val="1"/>
        <w:numId w:val="2"/>
      </w:numPr>
      <w:suppressAutoHyphens/>
      <w:spacing w:before="240" w:after="120" w:line="276" w:lineRule="auto"/>
    </w:pPr>
    <w:rPr>
      <w:rFonts w:eastAsia="Calibri"/>
      <w:b/>
      <w:color w:val="275599"/>
      <w:sz w:val="32"/>
      <w:szCs w:val="22"/>
      <w:lang w:val="en-US" w:eastAsia="ar-SA"/>
    </w:rPr>
  </w:style>
  <w:style w:type="paragraph" w:customStyle="1" w:styleId="UxHeading3">
    <w:name w:val="Ux Heading 3"/>
    <w:basedOn w:val="Heading3"/>
    <w:link w:val="UxHeading3Char"/>
    <w:uiPriority w:val="99"/>
    <w:rsid w:val="00B821E1"/>
    <w:pPr>
      <w:keepLines/>
      <w:numPr>
        <w:numId w:val="1"/>
      </w:numPr>
      <w:spacing w:before="200" w:after="0" w:line="276" w:lineRule="auto"/>
    </w:pPr>
    <w:rPr>
      <w:color w:val="4F81BD"/>
      <w:sz w:val="24"/>
      <w:szCs w:val="24"/>
      <w:lang w:val="en-US"/>
    </w:rPr>
  </w:style>
  <w:style w:type="character" w:customStyle="1" w:styleId="Heading2Char0">
    <w:name w:val="Heading2 Char"/>
    <w:link w:val="UxHeading2"/>
    <w:uiPriority w:val="99"/>
    <w:locked/>
    <w:rsid w:val="00B821E1"/>
    <w:rPr>
      <w:rFonts w:eastAsia="Calibri"/>
      <w:b/>
      <w:color w:val="275599"/>
      <w:sz w:val="32"/>
      <w:szCs w:val="22"/>
      <w:lang w:val="en-US" w:eastAsia="ar-SA"/>
    </w:rPr>
  </w:style>
  <w:style w:type="character" w:customStyle="1" w:styleId="UxHeading3Char">
    <w:name w:val="Ux Heading 3 Char"/>
    <w:link w:val="UxHeading3"/>
    <w:uiPriority w:val="99"/>
    <w:locked/>
    <w:rsid w:val="00B821E1"/>
    <w:rPr>
      <w:rFonts w:ascii="Cambria" w:hAnsi="Cambria"/>
      <w:b/>
      <w:bCs/>
      <w:color w:val="4F81BD"/>
      <w:sz w:val="24"/>
      <w:szCs w:val="24"/>
      <w:lang w:val="en-US" w:eastAsia="en-US"/>
    </w:rPr>
  </w:style>
  <w:style w:type="character" w:customStyle="1" w:styleId="Heading3Char">
    <w:name w:val="Heading 3 Char"/>
    <w:link w:val="Heading3"/>
    <w:rsid w:val="00B821E1"/>
    <w:rPr>
      <w:rFonts w:ascii="Cambria" w:eastAsia="Times New Roman" w:hAnsi="Cambria" w:cs="Times New Roman"/>
      <w:b/>
      <w:bCs/>
      <w:sz w:val="26"/>
      <w:szCs w:val="26"/>
      <w:lang w:val="es-VE" w:eastAsia="en-US"/>
    </w:rPr>
  </w:style>
  <w:style w:type="table" w:styleId="TableGrid">
    <w:name w:val="Table Grid"/>
    <w:basedOn w:val="TableNormal"/>
    <w:rsid w:val="0019185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uiPriority w:val="99"/>
    <w:rsid w:val="00A074BF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A074BF"/>
    <w:pPr>
      <w:spacing w:after="200" w:line="276" w:lineRule="auto"/>
    </w:pPr>
    <w:rPr>
      <w:rFonts w:ascii="Calibri" w:eastAsia="Calibri" w:hAnsi="Calibri"/>
      <w:lang w:val="en-US"/>
    </w:rPr>
  </w:style>
  <w:style w:type="character" w:customStyle="1" w:styleId="CommentTextChar">
    <w:name w:val="Comment Text Char"/>
    <w:link w:val="CommentText"/>
    <w:uiPriority w:val="99"/>
    <w:rsid w:val="00A074BF"/>
    <w:rPr>
      <w:rFonts w:ascii="Calibri" w:eastAsia="Calibri" w:hAnsi="Calibri"/>
      <w:lang w:val="en-US" w:eastAsia="en-US"/>
    </w:rPr>
  </w:style>
  <w:style w:type="character" w:customStyle="1" w:styleId="Heading1Char">
    <w:name w:val="Heading1 Char"/>
    <w:link w:val="UxHeading1"/>
    <w:uiPriority w:val="99"/>
    <w:locked/>
    <w:rsid w:val="00A074BF"/>
    <w:rPr>
      <w:rFonts w:eastAsia="Calibri"/>
      <w:b/>
      <w:color w:val="275599"/>
      <w:sz w:val="40"/>
      <w:szCs w:val="22"/>
      <w:lang w:val="en-US" w:eastAsia="ar-SA"/>
    </w:rPr>
  </w:style>
  <w:style w:type="paragraph" w:styleId="BalloonText">
    <w:name w:val="Balloon Text"/>
    <w:basedOn w:val="Normal"/>
    <w:link w:val="BalloonTextChar"/>
    <w:rsid w:val="00A074BF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A074BF"/>
    <w:rPr>
      <w:rFonts w:ascii="Tahoma" w:hAnsi="Tahoma" w:cs="Tahoma"/>
      <w:sz w:val="16"/>
      <w:szCs w:val="16"/>
      <w:lang w:val="es-VE" w:eastAsia="en-US"/>
    </w:rPr>
  </w:style>
  <w:style w:type="character" w:customStyle="1" w:styleId="FooterChar">
    <w:name w:val="Footer Char"/>
    <w:link w:val="Footer"/>
    <w:uiPriority w:val="99"/>
    <w:rsid w:val="001B5803"/>
    <w:rPr>
      <w:lang w:val="es-VE"/>
    </w:rPr>
  </w:style>
  <w:style w:type="paragraph" w:customStyle="1" w:styleId="TtulodeTDC">
    <w:name w:val="Título de TDC"/>
    <w:basedOn w:val="Heading1"/>
    <w:next w:val="Normal"/>
    <w:uiPriority w:val="39"/>
    <w:unhideWhenUsed/>
    <w:qFormat/>
    <w:rsid w:val="001B5803"/>
    <w:pPr>
      <w:keepNext/>
      <w:keepLines/>
      <w:spacing w:before="480" w:line="276" w:lineRule="auto"/>
      <w:outlineLvl w:val="9"/>
    </w:pPr>
    <w:rPr>
      <w:rFonts w:ascii="Cambria" w:hAnsi="Cambria"/>
      <w:bCs/>
      <w:color w:val="365F91"/>
      <w:sz w:val="28"/>
      <w:szCs w:val="28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1B5803"/>
    <w:pPr>
      <w:spacing w:after="100" w:line="276" w:lineRule="auto"/>
      <w:ind w:left="220"/>
    </w:pPr>
    <w:rPr>
      <w:rFonts w:ascii="Calibri" w:hAnsi="Calibri"/>
      <w:sz w:val="22"/>
      <w:szCs w:val="2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1B5803"/>
    <w:pPr>
      <w:spacing w:after="100" w:line="276" w:lineRule="auto"/>
    </w:pPr>
    <w:rPr>
      <w:rFonts w:ascii="Calibri" w:hAnsi="Calibri"/>
      <w:sz w:val="22"/>
      <w:szCs w:val="2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1B5803"/>
    <w:pPr>
      <w:spacing w:after="100" w:line="276" w:lineRule="auto"/>
      <w:ind w:left="440"/>
    </w:pPr>
    <w:rPr>
      <w:rFonts w:ascii="Calibri" w:hAnsi="Calibri"/>
      <w:sz w:val="22"/>
      <w:szCs w:val="22"/>
      <w:lang w:val="en-US"/>
    </w:rPr>
  </w:style>
  <w:style w:type="character" w:styleId="Hyperlink">
    <w:name w:val="Hyperlink"/>
    <w:uiPriority w:val="99"/>
    <w:unhideWhenUsed/>
    <w:rsid w:val="001B5803"/>
    <w:rPr>
      <w:color w:val="0000FF"/>
      <w:u w:val="single"/>
    </w:rPr>
  </w:style>
  <w:style w:type="paragraph" w:customStyle="1" w:styleId="Tabletext">
    <w:name w:val="Tabletext"/>
    <w:basedOn w:val="Normal"/>
    <w:rsid w:val="001B5803"/>
    <w:pPr>
      <w:keepLines/>
      <w:widowControl w:val="0"/>
      <w:spacing w:after="120" w:line="240" w:lineRule="atLeast"/>
    </w:pPr>
    <w:rPr>
      <w:lang w:val="es-ES_tradnl"/>
    </w:rPr>
  </w:style>
  <w:style w:type="paragraph" w:styleId="CommentSubject">
    <w:name w:val="annotation subject"/>
    <w:basedOn w:val="CommentText"/>
    <w:next w:val="CommentText"/>
    <w:link w:val="CommentSubjectChar"/>
    <w:rsid w:val="00606E7F"/>
    <w:pPr>
      <w:spacing w:after="0" w:line="240" w:lineRule="auto"/>
    </w:pPr>
    <w:rPr>
      <w:b/>
      <w:bCs/>
      <w:lang w:val="es-VE"/>
    </w:rPr>
  </w:style>
  <w:style w:type="character" w:customStyle="1" w:styleId="CommentSubjectChar">
    <w:name w:val="Comment Subject Char"/>
    <w:link w:val="CommentSubject"/>
    <w:rsid w:val="00606E7F"/>
    <w:rPr>
      <w:rFonts w:ascii="Calibri" w:eastAsia="Calibri" w:hAnsi="Calibri"/>
      <w:b/>
      <w:bCs/>
      <w:lang w:val="es-VE" w:eastAsia="en-US"/>
    </w:rPr>
  </w:style>
  <w:style w:type="paragraph" w:styleId="ListParagraph">
    <w:name w:val="List Paragraph"/>
    <w:aliases w:val="Texto"/>
    <w:basedOn w:val="Normal"/>
    <w:link w:val="ListParagraphChar"/>
    <w:uiPriority w:val="34"/>
    <w:qFormat/>
    <w:rsid w:val="001D06B4"/>
    <w:pPr>
      <w:ind w:left="720"/>
      <w:contextualSpacing/>
    </w:pPr>
  </w:style>
  <w:style w:type="character" w:customStyle="1" w:styleId="ListParagraphChar">
    <w:name w:val="List Paragraph Char"/>
    <w:aliases w:val="Texto Char"/>
    <w:link w:val="ListParagraph"/>
    <w:uiPriority w:val="34"/>
    <w:rsid w:val="00351E45"/>
    <w:rPr>
      <w:lang w:val="es-VE" w:eastAsia="en-US"/>
    </w:rPr>
  </w:style>
  <w:style w:type="paragraph" w:customStyle="1" w:styleId="ListParagraph1">
    <w:name w:val="List Paragraph1"/>
    <w:basedOn w:val="Normal"/>
    <w:qFormat/>
    <w:rsid w:val="008728CF"/>
    <w:pPr>
      <w:ind w:left="720"/>
      <w:contextualSpacing/>
    </w:pPr>
    <w:rPr>
      <w:rFonts w:ascii="Calibri" w:eastAsia="Calibri" w:hAnsi="Calibri"/>
      <w:sz w:val="22"/>
      <w:szCs w:val="22"/>
      <w:lang w:val="es-ES" w:eastAsia="es-ES"/>
    </w:rPr>
  </w:style>
  <w:style w:type="paragraph" w:customStyle="1" w:styleId="Default">
    <w:name w:val="Default"/>
    <w:rsid w:val="009609D9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ES" w:eastAsia="es-ES"/>
    </w:rPr>
  </w:style>
  <w:style w:type="character" w:styleId="FollowedHyperlink">
    <w:name w:val="FollowedHyperlink"/>
    <w:uiPriority w:val="99"/>
    <w:unhideWhenUsed/>
    <w:rsid w:val="00797A2A"/>
    <w:rPr>
      <w:color w:val="800080"/>
      <w:u w:val="single"/>
    </w:rPr>
  </w:style>
  <w:style w:type="paragraph" w:customStyle="1" w:styleId="font5">
    <w:name w:val="font5"/>
    <w:basedOn w:val="Normal"/>
    <w:rsid w:val="00797A2A"/>
    <w:pPr>
      <w:spacing w:before="100" w:beforeAutospacing="1" w:after="100" w:afterAutospacing="1"/>
    </w:pPr>
    <w:rPr>
      <w:rFonts w:ascii="Arial" w:hAnsi="Arial" w:cs="Arial"/>
      <w:color w:val="FFFFFF"/>
      <w:lang w:val="es-EC" w:eastAsia="es-EC"/>
    </w:rPr>
  </w:style>
  <w:style w:type="paragraph" w:customStyle="1" w:styleId="xl66">
    <w:name w:val="xl66"/>
    <w:basedOn w:val="Normal"/>
    <w:rsid w:val="00797A2A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000080"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color w:val="FFFFFF"/>
      <w:lang w:val="es-EC" w:eastAsia="es-EC"/>
    </w:rPr>
  </w:style>
  <w:style w:type="paragraph" w:customStyle="1" w:styleId="xl67">
    <w:name w:val="xl67"/>
    <w:basedOn w:val="Normal"/>
    <w:rsid w:val="00797A2A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" w:hAnsi="Arial" w:cs="Arial"/>
      <w:lang w:val="es-EC" w:eastAsia="es-EC"/>
    </w:rPr>
  </w:style>
  <w:style w:type="paragraph" w:customStyle="1" w:styleId="xl68">
    <w:name w:val="xl68"/>
    <w:basedOn w:val="Normal"/>
    <w:rsid w:val="00797A2A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lang w:val="es-EC" w:eastAsia="es-EC"/>
    </w:rPr>
  </w:style>
  <w:style w:type="paragraph" w:customStyle="1" w:styleId="xl69">
    <w:name w:val="xl69"/>
    <w:basedOn w:val="Normal"/>
    <w:rsid w:val="00797A2A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lang w:val="es-EC" w:eastAsia="es-EC"/>
    </w:rPr>
  </w:style>
  <w:style w:type="paragraph" w:customStyle="1" w:styleId="xl70">
    <w:name w:val="xl70"/>
    <w:basedOn w:val="Normal"/>
    <w:rsid w:val="00797A2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" w:hAnsi="Arial" w:cs="Arial"/>
      <w:lang w:val="es-EC" w:eastAsia="es-EC"/>
    </w:rPr>
  </w:style>
  <w:style w:type="paragraph" w:customStyle="1" w:styleId="xl71">
    <w:name w:val="xl71"/>
    <w:basedOn w:val="Normal"/>
    <w:rsid w:val="00797A2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lang w:val="es-EC" w:eastAsia="es-EC"/>
    </w:rPr>
  </w:style>
  <w:style w:type="paragraph" w:customStyle="1" w:styleId="xl72">
    <w:name w:val="xl72"/>
    <w:basedOn w:val="Normal"/>
    <w:rsid w:val="00797A2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lang w:val="es-EC" w:eastAsia="es-EC"/>
    </w:rPr>
  </w:style>
  <w:style w:type="paragraph" w:customStyle="1" w:styleId="xl73">
    <w:name w:val="xl73"/>
    <w:basedOn w:val="Normal"/>
    <w:rsid w:val="00797A2A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" w:hAnsi="Arial" w:cs="Arial"/>
      <w:lang w:val="es-EC" w:eastAsia="es-EC"/>
    </w:rPr>
  </w:style>
  <w:style w:type="paragraph" w:customStyle="1" w:styleId="xl74">
    <w:name w:val="xl74"/>
    <w:basedOn w:val="Normal"/>
    <w:rsid w:val="00797A2A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lang w:val="es-EC" w:eastAsia="es-EC"/>
    </w:rPr>
  </w:style>
  <w:style w:type="paragraph" w:customStyle="1" w:styleId="xl75">
    <w:name w:val="xl75"/>
    <w:basedOn w:val="Normal"/>
    <w:rsid w:val="00797A2A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lang w:val="es-EC" w:eastAsia="es-EC"/>
    </w:rPr>
  </w:style>
  <w:style w:type="paragraph" w:customStyle="1" w:styleId="xl76">
    <w:name w:val="xl76"/>
    <w:basedOn w:val="Normal"/>
    <w:rsid w:val="00797A2A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lang w:val="es-EC" w:eastAsia="es-EC"/>
    </w:rPr>
  </w:style>
  <w:style w:type="paragraph" w:customStyle="1" w:styleId="xl77">
    <w:name w:val="xl77"/>
    <w:basedOn w:val="Normal"/>
    <w:rsid w:val="00797A2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lang w:val="es-EC" w:eastAsia="es-EC"/>
    </w:rPr>
  </w:style>
  <w:style w:type="paragraph" w:customStyle="1" w:styleId="xl78">
    <w:name w:val="xl78"/>
    <w:basedOn w:val="Normal"/>
    <w:rsid w:val="00797A2A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lang w:val="es-EC" w:eastAsia="es-EC"/>
    </w:rPr>
  </w:style>
  <w:style w:type="paragraph" w:customStyle="1" w:styleId="xl79">
    <w:name w:val="xl79"/>
    <w:basedOn w:val="Normal"/>
    <w:rsid w:val="00797A2A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lang w:val="es-EC" w:eastAsia="es-EC"/>
    </w:rPr>
  </w:style>
  <w:style w:type="paragraph" w:customStyle="1" w:styleId="xl80">
    <w:name w:val="xl80"/>
    <w:basedOn w:val="Normal"/>
    <w:rsid w:val="00797A2A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lang w:val="es-EC" w:eastAsia="es-EC"/>
    </w:rPr>
  </w:style>
  <w:style w:type="paragraph" w:customStyle="1" w:styleId="xl81">
    <w:name w:val="xl81"/>
    <w:basedOn w:val="Normal"/>
    <w:rsid w:val="00797A2A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" w:hAnsi="Arial" w:cs="Arial"/>
      <w:lang w:val="es-EC" w:eastAsia="es-EC"/>
    </w:rPr>
  </w:style>
  <w:style w:type="paragraph" w:customStyle="1" w:styleId="xl82">
    <w:name w:val="xl82"/>
    <w:basedOn w:val="Normal"/>
    <w:rsid w:val="00797A2A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lang w:val="es-EC" w:eastAsia="es-EC"/>
    </w:rPr>
  </w:style>
  <w:style w:type="paragraph" w:customStyle="1" w:styleId="xl83">
    <w:name w:val="xl83"/>
    <w:basedOn w:val="Normal"/>
    <w:rsid w:val="00797A2A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lang w:val="es-EC" w:eastAsia="es-EC"/>
    </w:rPr>
  </w:style>
  <w:style w:type="paragraph" w:customStyle="1" w:styleId="xl84">
    <w:name w:val="xl84"/>
    <w:basedOn w:val="Normal"/>
    <w:rsid w:val="00797A2A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lang w:val="es-EC" w:eastAsia="es-EC"/>
    </w:rPr>
  </w:style>
  <w:style w:type="paragraph" w:customStyle="1" w:styleId="xl85">
    <w:name w:val="xl85"/>
    <w:basedOn w:val="Normal"/>
    <w:rsid w:val="00797A2A"/>
    <w:pPr>
      <w:pBdr>
        <w:top w:val="single" w:sz="8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rFonts w:ascii="Arial" w:hAnsi="Arial" w:cs="Arial"/>
      <w:lang w:val="es-EC" w:eastAsia="es-EC"/>
    </w:rPr>
  </w:style>
  <w:style w:type="paragraph" w:customStyle="1" w:styleId="xl86">
    <w:name w:val="xl86"/>
    <w:basedOn w:val="Normal"/>
    <w:rsid w:val="00797A2A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rFonts w:ascii="Arial" w:hAnsi="Arial" w:cs="Arial"/>
      <w:lang w:val="es-EC" w:eastAsia="es-EC"/>
    </w:rPr>
  </w:style>
  <w:style w:type="paragraph" w:customStyle="1" w:styleId="xl87">
    <w:name w:val="xl87"/>
    <w:basedOn w:val="Normal"/>
    <w:rsid w:val="00797A2A"/>
    <w:pPr>
      <w:pBdr>
        <w:top w:val="single" w:sz="4" w:space="0" w:color="auto"/>
        <w:left w:val="single" w:sz="8" w:space="0" w:color="auto"/>
        <w:bottom w:val="single" w:sz="8" w:space="0" w:color="auto"/>
      </w:pBdr>
      <w:spacing w:before="100" w:beforeAutospacing="1" w:after="100" w:afterAutospacing="1"/>
      <w:textAlignment w:val="center"/>
    </w:pPr>
    <w:rPr>
      <w:rFonts w:ascii="Arial" w:hAnsi="Arial" w:cs="Arial"/>
      <w:lang w:val="es-EC" w:eastAsia="es-EC"/>
    </w:rPr>
  </w:style>
  <w:style w:type="paragraph" w:customStyle="1" w:styleId="xl88">
    <w:name w:val="xl88"/>
    <w:basedOn w:val="Normal"/>
    <w:rsid w:val="00797A2A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" w:hAnsi="Arial" w:cs="Arial"/>
      <w:lang w:val="es-EC" w:eastAsia="es-EC"/>
    </w:rPr>
  </w:style>
  <w:style w:type="paragraph" w:customStyle="1" w:styleId="xl89">
    <w:name w:val="xl89"/>
    <w:basedOn w:val="Normal"/>
    <w:rsid w:val="00797A2A"/>
    <w:pPr>
      <w:pBdr>
        <w:top w:val="single" w:sz="4" w:space="0" w:color="auto"/>
        <w:left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lang w:val="es-EC" w:eastAsia="es-EC"/>
    </w:rPr>
  </w:style>
  <w:style w:type="paragraph" w:customStyle="1" w:styleId="xl90">
    <w:name w:val="xl90"/>
    <w:basedOn w:val="Normal"/>
    <w:rsid w:val="00797A2A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" w:hAnsi="Arial" w:cs="Arial"/>
      <w:lang w:val="es-EC" w:eastAsia="es-EC"/>
    </w:rPr>
  </w:style>
  <w:style w:type="paragraph" w:customStyle="1" w:styleId="xl91">
    <w:name w:val="xl91"/>
    <w:basedOn w:val="Normal"/>
    <w:rsid w:val="00797A2A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lang w:val="es-EC" w:eastAsia="es-EC"/>
    </w:rPr>
  </w:style>
  <w:style w:type="paragraph" w:customStyle="1" w:styleId="xl92">
    <w:name w:val="xl92"/>
    <w:basedOn w:val="Normal"/>
    <w:rsid w:val="00797A2A"/>
    <w:pPr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lang w:val="es-EC" w:eastAsia="es-EC"/>
    </w:rPr>
  </w:style>
  <w:style w:type="paragraph" w:customStyle="1" w:styleId="xl93">
    <w:name w:val="xl93"/>
    <w:basedOn w:val="Normal"/>
    <w:rsid w:val="00797A2A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lang w:val="es-EC" w:eastAsia="es-EC"/>
    </w:rPr>
  </w:style>
  <w:style w:type="paragraph" w:customStyle="1" w:styleId="xl94">
    <w:name w:val="xl94"/>
    <w:basedOn w:val="Normal"/>
    <w:rsid w:val="00797A2A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lang w:val="es-EC" w:eastAsia="es-EC"/>
    </w:rPr>
  </w:style>
  <w:style w:type="paragraph" w:customStyle="1" w:styleId="xl95">
    <w:name w:val="xl95"/>
    <w:basedOn w:val="Normal"/>
    <w:rsid w:val="00797A2A"/>
    <w:pPr>
      <w:pBdr>
        <w:top w:val="single" w:sz="8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" w:hAnsi="Arial" w:cs="Arial"/>
      <w:lang w:val="es-EC" w:eastAsia="es-EC"/>
    </w:rPr>
  </w:style>
  <w:style w:type="paragraph" w:customStyle="1" w:styleId="xl96">
    <w:name w:val="xl96"/>
    <w:basedOn w:val="Normal"/>
    <w:rsid w:val="00797A2A"/>
    <w:pPr>
      <w:pBdr>
        <w:top w:val="single" w:sz="8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lang w:val="es-EC" w:eastAsia="es-EC"/>
    </w:rPr>
  </w:style>
  <w:style w:type="paragraph" w:customStyle="1" w:styleId="xl97">
    <w:name w:val="xl97"/>
    <w:basedOn w:val="Normal"/>
    <w:rsid w:val="00797A2A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lang w:val="es-EC" w:eastAsia="es-EC"/>
    </w:rPr>
  </w:style>
  <w:style w:type="paragraph" w:customStyle="1" w:styleId="xl98">
    <w:name w:val="xl98"/>
    <w:basedOn w:val="Normal"/>
    <w:rsid w:val="00797A2A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" w:hAnsi="Arial" w:cs="Arial"/>
      <w:lang w:val="es-EC" w:eastAsia="es-EC"/>
    </w:rPr>
  </w:style>
  <w:style w:type="paragraph" w:customStyle="1" w:styleId="xl99">
    <w:name w:val="xl99"/>
    <w:basedOn w:val="Normal"/>
    <w:rsid w:val="00797A2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" w:hAnsi="Arial" w:cs="Arial"/>
      <w:lang w:val="es-EC" w:eastAsia="es-EC"/>
    </w:rPr>
  </w:style>
  <w:style w:type="paragraph" w:customStyle="1" w:styleId="xl100">
    <w:name w:val="xl100"/>
    <w:basedOn w:val="Normal"/>
    <w:rsid w:val="00797A2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lang w:val="es-EC" w:eastAsia="es-EC"/>
    </w:rPr>
  </w:style>
  <w:style w:type="paragraph" w:customStyle="1" w:styleId="xl101">
    <w:name w:val="xl101"/>
    <w:basedOn w:val="Normal"/>
    <w:rsid w:val="00797A2A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" w:hAnsi="Arial" w:cs="Arial"/>
      <w:lang w:val="es-EC" w:eastAsia="es-EC"/>
    </w:rPr>
  </w:style>
  <w:style w:type="paragraph" w:customStyle="1" w:styleId="xl102">
    <w:name w:val="xl102"/>
    <w:basedOn w:val="Normal"/>
    <w:rsid w:val="00797A2A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" w:hAnsi="Arial" w:cs="Arial"/>
      <w:lang w:val="es-EC" w:eastAsia="es-EC"/>
    </w:rPr>
  </w:style>
  <w:style w:type="paragraph" w:customStyle="1" w:styleId="xl103">
    <w:name w:val="xl103"/>
    <w:basedOn w:val="Normal"/>
    <w:rsid w:val="00797A2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4"/>
      <w:szCs w:val="24"/>
      <w:lang w:val="es-EC" w:eastAsia="es-EC"/>
    </w:rPr>
  </w:style>
  <w:style w:type="paragraph" w:customStyle="1" w:styleId="xl104">
    <w:name w:val="xl104"/>
    <w:basedOn w:val="Normal"/>
    <w:rsid w:val="00797A2A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4"/>
      <w:szCs w:val="24"/>
      <w:lang w:val="es-EC" w:eastAsia="es-EC"/>
    </w:rPr>
  </w:style>
  <w:style w:type="paragraph" w:customStyle="1" w:styleId="xl105">
    <w:name w:val="xl105"/>
    <w:basedOn w:val="Normal"/>
    <w:rsid w:val="00797A2A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lang w:val="es-EC" w:eastAsia="es-EC"/>
    </w:rPr>
  </w:style>
  <w:style w:type="paragraph" w:customStyle="1" w:styleId="xl106">
    <w:name w:val="xl106"/>
    <w:basedOn w:val="Normal"/>
    <w:rsid w:val="00797A2A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4"/>
      <w:szCs w:val="24"/>
      <w:lang w:val="es-EC" w:eastAsia="es-EC"/>
    </w:rPr>
  </w:style>
  <w:style w:type="paragraph" w:customStyle="1" w:styleId="xl107">
    <w:name w:val="xl107"/>
    <w:basedOn w:val="Normal"/>
    <w:rsid w:val="00797A2A"/>
    <w:pPr>
      <w:pBdr>
        <w:top w:val="single" w:sz="8" w:space="0" w:color="auto"/>
        <w:left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lang w:val="es-EC" w:eastAsia="es-EC"/>
    </w:rPr>
  </w:style>
  <w:style w:type="paragraph" w:customStyle="1" w:styleId="xl108">
    <w:name w:val="xl108"/>
    <w:basedOn w:val="Normal"/>
    <w:rsid w:val="00797A2A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4"/>
      <w:szCs w:val="24"/>
      <w:lang w:val="es-EC" w:eastAsia="es-EC"/>
    </w:rPr>
  </w:style>
  <w:style w:type="paragraph" w:customStyle="1" w:styleId="xl109">
    <w:name w:val="xl109"/>
    <w:basedOn w:val="Normal"/>
    <w:rsid w:val="00797A2A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lang w:val="es-EC" w:eastAsia="es-EC"/>
    </w:rPr>
  </w:style>
  <w:style w:type="paragraph" w:customStyle="1" w:styleId="xl110">
    <w:name w:val="xl110"/>
    <w:basedOn w:val="Normal"/>
    <w:rsid w:val="00797A2A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lang w:val="es-EC" w:eastAsia="es-EC"/>
    </w:rPr>
  </w:style>
  <w:style w:type="paragraph" w:customStyle="1" w:styleId="xl111">
    <w:name w:val="xl111"/>
    <w:basedOn w:val="Normal"/>
    <w:rsid w:val="00797A2A"/>
    <w:pPr>
      <w:pBdr>
        <w:top w:val="single" w:sz="8" w:space="0" w:color="auto"/>
        <w:left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lang w:val="es-EC" w:eastAsia="es-EC"/>
    </w:rPr>
  </w:style>
  <w:style w:type="paragraph" w:customStyle="1" w:styleId="xl112">
    <w:name w:val="xl112"/>
    <w:basedOn w:val="Normal"/>
    <w:rsid w:val="00797A2A"/>
    <w:pPr>
      <w:pBdr>
        <w:left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lang w:val="es-EC" w:eastAsia="es-EC"/>
    </w:rPr>
  </w:style>
  <w:style w:type="paragraph" w:customStyle="1" w:styleId="xl113">
    <w:name w:val="xl113"/>
    <w:basedOn w:val="Normal"/>
    <w:rsid w:val="00797A2A"/>
    <w:pPr>
      <w:pBdr>
        <w:top w:val="single" w:sz="8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lang w:val="es-EC" w:eastAsia="es-EC"/>
    </w:rPr>
  </w:style>
  <w:style w:type="paragraph" w:customStyle="1" w:styleId="xl114">
    <w:name w:val="xl114"/>
    <w:basedOn w:val="Normal"/>
    <w:rsid w:val="00797A2A"/>
    <w:pPr>
      <w:pBdr>
        <w:left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lang w:val="es-EC" w:eastAsia="es-EC"/>
    </w:rPr>
  </w:style>
  <w:style w:type="paragraph" w:customStyle="1" w:styleId="xl115">
    <w:name w:val="xl115"/>
    <w:basedOn w:val="Normal"/>
    <w:rsid w:val="00797A2A"/>
    <w:pPr>
      <w:pBdr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lang w:val="es-EC" w:eastAsia="es-EC"/>
    </w:rPr>
  </w:style>
  <w:style w:type="table" w:styleId="TableGrid8">
    <w:name w:val="Table Grid 8"/>
    <w:basedOn w:val="TableNormal"/>
    <w:rsid w:val="00F91BA2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NormalRFR">
    <w:name w:val="NormalRFR"/>
    <w:basedOn w:val="Normal"/>
    <w:qFormat/>
    <w:rsid w:val="00192A80"/>
    <w:pPr>
      <w:jc w:val="both"/>
    </w:pPr>
    <w:rPr>
      <w:rFonts w:ascii="Calibri" w:hAnsi="Calibri"/>
      <w:sz w:val="24"/>
      <w:szCs w:val="24"/>
      <w:lang w:val="es-ES" w:eastAsia="es-ES"/>
    </w:rPr>
  </w:style>
  <w:style w:type="character" w:customStyle="1" w:styleId="Heading2Char">
    <w:name w:val="Heading 2 Char"/>
    <w:link w:val="Heading2"/>
    <w:semiHidden/>
    <w:rsid w:val="00192A80"/>
    <w:rPr>
      <w:rFonts w:ascii="Cambria" w:eastAsia="Times New Roman" w:hAnsi="Cambria" w:cs="Times New Roman"/>
      <w:b/>
      <w:bCs/>
      <w:i/>
      <w:iCs/>
      <w:sz w:val="28"/>
      <w:szCs w:val="28"/>
      <w:lang w:val="es-VE" w:eastAsia="en-US"/>
    </w:rPr>
  </w:style>
  <w:style w:type="character" w:styleId="UnresolvedMention">
    <w:name w:val="Unresolved Mention"/>
    <w:uiPriority w:val="99"/>
    <w:semiHidden/>
    <w:unhideWhenUsed/>
    <w:rsid w:val="000378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77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2121">
          <w:marLeft w:val="0"/>
          <w:marRight w:val="0"/>
          <w:marTop w:val="4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9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1887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95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061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6401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726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3773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9557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6031877">
                                              <w:marLeft w:val="-150"/>
                                              <w:marRight w:val="-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2169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130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2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954319">
          <w:marLeft w:val="0"/>
          <w:marRight w:val="0"/>
          <w:marTop w:val="4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7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1860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48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32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8636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1142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5305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087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7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062574">
          <w:marLeft w:val="57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59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2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41879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53777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10262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59679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17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11041">
          <w:marLeft w:val="57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73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752587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73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134572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54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358034">
          <w:marLeft w:val="56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869527">
          <w:marLeft w:val="56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273156">
          <w:marLeft w:val="56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461424">
          <w:marLeft w:val="56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12858">
          <w:marLeft w:val="56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443323">
          <w:marLeft w:val="56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05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66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062398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00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53949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41765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88455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60076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mailto:rector.epn@epn.edu.ec.com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mailto:victor.velepucha@VicSoft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8C91DEBF3EA114183D9926F23347AB4" ma:contentTypeVersion="8" ma:contentTypeDescription="Crear nuevo documento." ma:contentTypeScope="" ma:versionID="bceb217df465ab2a7f2f28cc204121ff">
  <xsd:schema xmlns:xsd="http://www.w3.org/2001/XMLSchema" xmlns:xs="http://www.w3.org/2001/XMLSchema" xmlns:p="http://schemas.microsoft.com/office/2006/metadata/properties" xmlns:ns2="05a0ffd7-4e1f-4c8c-92ab-6cc2366965a7" targetNamespace="http://schemas.microsoft.com/office/2006/metadata/properties" ma:root="true" ma:fieldsID="21f67f450fa5c5e699cb052045a56a34" ns2:_="">
    <xsd:import namespace="05a0ffd7-4e1f-4c8c-92ab-6cc2366965a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a0ffd7-4e1f-4c8c-92ab-6cc2366965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LongProperties xmlns="http://schemas.microsoft.com/office/2006/metadata/longProperties">
  <LongProp xmlns="" name="Links"><![CDATA[<?xml version="1.0" encoding="UTF-8"?><Result><NewXML><PWSLinkDataSet xmlns="http://schemas.microsoft.com/office/project/server/webservices/PWSLinkDataSet/" /></NewXML><ProjectUID>802ffa75-1792-4895-90a9-f6afc866ff7a</ProjectUID><OldXML><PWSLinkDataSet xmlns="http://schemas.microsoft.com/office/project/server/webservices/PWSLinkDataSet/" /></OldXML><ItemType>3</ItemType><PSURL>http://ecuio012ps1/pwa</PSURL></Result>]]></LongProp>
</LongProperti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5A6421-C971-4467-B704-FBCDBF8902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5a0ffd7-4e1f-4c8c-92ab-6cc2366965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5526F0A-B0FB-4A1A-9528-E19B1CB801A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D0034B4-A7DF-49B8-82D6-D3704B881E3C}">
  <ds:schemaRefs>
    <ds:schemaRef ds:uri="http://schemas.microsoft.com/office/2006/metadata/longProperties"/>
    <ds:schemaRef ds:uri=""/>
  </ds:schemaRefs>
</ds:datastoreItem>
</file>

<file path=customXml/itemProps4.xml><?xml version="1.0" encoding="utf-8"?>
<ds:datastoreItem xmlns:ds="http://schemas.openxmlformats.org/officeDocument/2006/customXml" ds:itemID="{0B855812-0B20-4EB7-B13B-4BD856924FE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FE0D3463-8C3C-419F-A74B-0A7FAEEEF8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9</Pages>
  <Words>1190</Words>
  <Characters>6549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FLN PRY_IMPLEMENTACION TI ALM</vt:lpstr>
    </vt:vector>
  </TitlesOfParts>
  <Company>Hewlett-Packard Company</Company>
  <LinksUpToDate>false</LinksUpToDate>
  <CharactersWithSpaces>7724</CharactersWithSpaces>
  <SharedDoc>false</SharedDoc>
  <HLinks>
    <vt:vector size="138" baseType="variant">
      <vt:variant>
        <vt:i4>2359377</vt:i4>
      </vt:variant>
      <vt:variant>
        <vt:i4>99</vt:i4>
      </vt:variant>
      <vt:variant>
        <vt:i4>0</vt:i4>
      </vt:variant>
      <vt:variant>
        <vt:i4>5</vt:i4>
      </vt:variant>
      <vt:variant>
        <vt:lpwstr>mailto:hugo.torres@tcs.com</vt:lpwstr>
      </vt:variant>
      <vt:variant>
        <vt:lpwstr/>
      </vt:variant>
      <vt:variant>
        <vt:i4>2883675</vt:i4>
      </vt:variant>
      <vt:variant>
        <vt:i4>96</vt:i4>
      </vt:variant>
      <vt:variant>
        <vt:i4>0</vt:i4>
      </vt:variant>
      <vt:variant>
        <vt:i4>5</vt:i4>
      </vt:variant>
      <vt:variant>
        <vt:lpwstr>mailto:Fabricio.Flores@tcs.com</vt:lpwstr>
      </vt:variant>
      <vt:variant>
        <vt:lpwstr/>
      </vt:variant>
      <vt:variant>
        <vt:i4>7602186</vt:i4>
      </vt:variant>
      <vt:variant>
        <vt:i4>93</vt:i4>
      </vt:variant>
      <vt:variant>
        <vt:i4>0</vt:i4>
      </vt:variant>
      <vt:variant>
        <vt:i4>5</vt:i4>
      </vt:variant>
      <vt:variant>
        <vt:lpwstr>mailto:diego.vela@tcs.com</vt:lpwstr>
      </vt:variant>
      <vt:variant>
        <vt:lpwstr/>
      </vt:variant>
      <vt:variant>
        <vt:i4>3670109</vt:i4>
      </vt:variant>
      <vt:variant>
        <vt:i4>90</vt:i4>
      </vt:variant>
      <vt:variant>
        <vt:i4>0</vt:i4>
      </vt:variant>
      <vt:variant>
        <vt:i4>5</vt:i4>
      </vt:variant>
      <vt:variant>
        <vt:lpwstr>mailto:wilman.remache@tcs.com</vt:lpwstr>
      </vt:variant>
      <vt:variant>
        <vt:lpwstr/>
      </vt:variant>
      <vt:variant>
        <vt:i4>6029368</vt:i4>
      </vt:variant>
      <vt:variant>
        <vt:i4>87</vt:i4>
      </vt:variant>
      <vt:variant>
        <vt:i4>0</vt:i4>
      </vt:variant>
      <vt:variant>
        <vt:i4>5</vt:i4>
      </vt:variant>
      <vt:variant>
        <vt:lpwstr>mailto:rosa.urguiles@tcs.com</vt:lpwstr>
      </vt:variant>
      <vt:variant>
        <vt:lpwstr/>
      </vt:variant>
      <vt:variant>
        <vt:i4>6291486</vt:i4>
      </vt:variant>
      <vt:variant>
        <vt:i4>84</vt:i4>
      </vt:variant>
      <vt:variant>
        <vt:i4>0</vt:i4>
      </vt:variant>
      <vt:variant>
        <vt:i4>5</vt:i4>
      </vt:variant>
      <vt:variant>
        <vt:lpwstr>mailto:julia.bravo@tcs.com</vt:lpwstr>
      </vt:variant>
      <vt:variant>
        <vt:lpwstr/>
      </vt:variant>
      <vt:variant>
        <vt:i4>2424916</vt:i4>
      </vt:variant>
      <vt:variant>
        <vt:i4>81</vt:i4>
      </vt:variant>
      <vt:variant>
        <vt:i4>0</vt:i4>
      </vt:variant>
      <vt:variant>
        <vt:i4>5</vt:i4>
      </vt:variant>
      <vt:variant>
        <vt:lpwstr>mailto:paul.gomezehmig@tcs.com</vt:lpwstr>
      </vt:variant>
      <vt:variant>
        <vt:lpwstr/>
      </vt:variant>
      <vt:variant>
        <vt:i4>3801180</vt:i4>
      </vt:variant>
      <vt:variant>
        <vt:i4>78</vt:i4>
      </vt:variant>
      <vt:variant>
        <vt:i4>0</vt:i4>
      </vt:variant>
      <vt:variant>
        <vt:i4>5</vt:i4>
      </vt:variant>
      <vt:variant>
        <vt:lpwstr>mailto:walter.martinez@tcs.com</vt:lpwstr>
      </vt:variant>
      <vt:variant>
        <vt:lpwstr/>
      </vt:variant>
      <vt:variant>
        <vt:i4>5636135</vt:i4>
      </vt:variant>
      <vt:variant>
        <vt:i4>75</vt:i4>
      </vt:variant>
      <vt:variant>
        <vt:i4>0</vt:i4>
      </vt:variant>
      <vt:variant>
        <vt:i4>5</vt:i4>
      </vt:variant>
      <vt:variant>
        <vt:lpwstr>mailto:susana.procel@tcs.com</vt:lpwstr>
      </vt:variant>
      <vt:variant>
        <vt:lpwstr/>
      </vt:variant>
      <vt:variant>
        <vt:i4>7864340</vt:i4>
      </vt:variant>
      <vt:variant>
        <vt:i4>72</vt:i4>
      </vt:variant>
      <vt:variant>
        <vt:i4>0</vt:i4>
      </vt:variant>
      <vt:variant>
        <vt:i4>5</vt:i4>
      </vt:variant>
      <vt:variant>
        <vt:lpwstr>mailto:Neelkanth.Singh@tcs.com</vt:lpwstr>
      </vt:variant>
      <vt:variant>
        <vt:lpwstr/>
      </vt:variant>
      <vt:variant>
        <vt:i4>1114209</vt:i4>
      </vt:variant>
      <vt:variant>
        <vt:i4>69</vt:i4>
      </vt:variant>
      <vt:variant>
        <vt:i4>0</vt:i4>
      </vt:variant>
      <vt:variant>
        <vt:i4>5</vt:i4>
      </vt:variant>
      <vt:variant>
        <vt:lpwstr>mailto:mario.aguilar@tcs.com</vt:lpwstr>
      </vt:variant>
      <vt:variant>
        <vt:lpwstr/>
      </vt:variant>
      <vt:variant>
        <vt:i4>1507455</vt:i4>
      </vt:variant>
      <vt:variant>
        <vt:i4>66</vt:i4>
      </vt:variant>
      <vt:variant>
        <vt:i4>0</vt:i4>
      </vt:variant>
      <vt:variant>
        <vt:i4>5</vt:i4>
      </vt:variant>
      <vt:variant>
        <vt:lpwstr>mailto:david.balseca@tcs.com</vt:lpwstr>
      </vt:variant>
      <vt:variant>
        <vt:lpwstr/>
      </vt:variant>
      <vt:variant>
        <vt:i4>6684690</vt:i4>
      </vt:variant>
      <vt:variant>
        <vt:i4>63</vt:i4>
      </vt:variant>
      <vt:variant>
        <vt:i4>0</vt:i4>
      </vt:variant>
      <vt:variant>
        <vt:i4>5</vt:i4>
      </vt:variant>
      <vt:variant>
        <vt:lpwstr>mailto:david.palacios@tcs.com</vt:lpwstr>
      </vt:variant>
      <vt:variant>
        <vt:lpwstr/>
      </vt:variant>
      <vt:variant>
        <vt:i4>1441854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_Toc349725679</vt:lpwstr>
      </vt:variant>
      <vt:variant>
        <vt:i4>1441854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_Toc349725678</vt:lpwstr>
      </vt:variant>
      <vt:variant>
        <vt:i4>1441854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_Toc349725677</vt:lpwstr>
      </vt:variant>
      <vt:variant>
        <vt:i4>1441854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_Toc349725676</vt:lpwstr>
      </vt:variant>
      <vt:variant>
        <vt:i4>1441854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_Toc349725675</vt:lpwstr>
      </vt:variant>
      <vt:variant>
        <vt:i4>1441854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_Toc349725674</vt:lpwstr>
      </vt:variant>
      <vt:variant>
        <vt:i4>1441854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_Toc349725673</vt:lpwstr>
      </vt:variant>
      <vt:variant>
        <vt:i4>1441854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_Toc349725672</vt:lpwstr>
      </vt:variant>
      <vt:variant>
        <vt:i4>1441854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_Toc349725671</vt:lpwstr>
      </vt:variant>
      <vt:variant>
        <vt:i4>1441854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_Toc349725670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FLN PRY_IMPLEMENTACION TI ALM</dc:title>
  <dc:subject/>
  <dc:creator>BP</dc:creator>
  <cp:keywords/>
  <cp:lastModifiedBy>VICTOR VICENTE VELEPUCHA BONETT</cp:lastModifiedBy>
  <cp:revision>104</cp:revision>
  <cp:lastPrinted>2012-11-08T22:07:00Z</cp:lastPrinted>
  <dcterms:created xsi:type="dcterms:W3CDTF">2024-01-15T15:12:00Z</dcterms:created>
  <dcterms:modified xsi:type="dcterms:W3CDTF">2024-10-23T01:48:00Z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UID">
    <vt:lpwstr>{20061122-1756-59EC-8B50-56EF8E3DF9F2}</vt:lpwstr>
  </property>
  <property fmtid="{D5CDD505-2E9C-101B-9397-08002B2CF9AE}" pid="3" name="Owner">
    <vt:lpwstr>523</vt:lpwstr>
  </property>
  <property fmtid="{D5CDD505-2E9C-101B-9397-08002B2CF9AE}" pid="4" name="Status">
    <vt:lpwstr>Final</vt:lpwstr>
  </property>
  <property fmtid="{D5CDD505-2E9C-101B-9397-08002B2CF9AE}" pid="5" name="Links">
    <vt:lpwstr>&lt;?xml version="1.0" encoding="UTF-8"?&gt;&lt;Result&gt;&lt;NewXML&gt;&lt;PWSLinkDataSet xmlns="http://schemas.microsoft.com/office/project/server/webservices/PWSLinkDataSet/" /&gt;&lt;/NewXML&gt;&lt;ProjectUID&gt;802ffa75-1792-4895-90a9-f6afc866ff7a&lt;/ProjectUID&gt;&lt;OldXML&gt;&lt;PWSLinkDataSet xm</vt:lpwstr>
  </property>
  <property fmtid="{D5CDD505-2E9C-101B-9397-08002B2CF9AE}" pid="6" name="display_urn:schemas-microsoft-com:office:office#Owner">
    <vt:lpwstr>Velepucha Bonett Victor Vicente</vt:lpwstr>
  </property>
  <property fmtid="{D5CDD505-2E9C-101B-9397-08002B2CF9AE}" pid="7" name="MediaServiceImageTags">
    <vt:lpwstr/>
  </property>
  <property fmtid="{D5CDD505-2E9C-101B-9397-08002B2CF9AE}" pid="8" name="ContentTypeId">
    <vt:lpwstr>0x010100C8C91DEBF3EA114183D9926F23347AB4</vt:lpwstr>
  </property>
</Properties>
</file>