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228A" w14:textId="5639896D" w:rsidR="00BF66C9" w:rsidRPr="00922476" w:rsidRDefault="00BF66C9" w:rsidP="00BF66C9">
      <w:pPr>
        <w:spacing w:before="91"/>
        <w:ind w:left="913"/>
        <w:jc w:val="center"/>
        <w:rPr>
          <w:b/>
          <w:sz w:val="30"/>
        </w:rPr>
      </w:pPr>
      <w:bookmarkStart w:id="0" w:name="_Hlk212745936"/>
    </w:p>
    <w:p w14:paraId="1CFC36DC" w14:textId="6E50D1B4" w:rsidR="00B152DD" w:rsidRDefault="00B152DD" w:rsidP="00BF66C9">
      <w:pPr>
        <w:spacing w:before="91"/>
        <w:rPr>
          <w:b/>
          <w:szCs w:val="18"/>
        </w:rPr>
      </w:pPr>
    </w:p>
    <w:p w14:paraId="2EFEAC5A" w14:textId="2D89DA88" w:rsidR="0022080B" w:rsidRDefault="0022080B" w:rsidP="00BF66C9">
      <w:pPr>
        <w:spacing w:before="91"/>
        <w:rPr>
          <w:b/>
          <w:szCs w:val="18"/>
        </w:rPr>
      </w:pPr>
      <w:r w:rsidRPr="00261C5C"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4899389" wp14:editId="222411F2">
                <wp:simplePos x="0" y="0"/>
                <wp:positionH relativeFrom="margin">
                  <wp:posOffset>754683</wp:posOffset>
                </wp:positionH>
                <wp:positionV relativeFrom="paragraph">
                  <wp:posOffset>8173</wp:posOffset>
                </wp:positionV>
                <wp:extent cx="4389120" cy="6838122"/>
                <wp:effectExtent l="0" t="0" r="11430" b="20320"/>
                <wp:wrapNone/>
                <wp:docPr id="1447397307" name="Rectángulo 144739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6838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6F2CFE" w14:textId="77777777" w:rsidR="0022080B" w:rsidRDefault="0022080B" w:rsidP="0022080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sz w:val="40"/>
                              </w:rPr>
                              <w:t>ESCUELA POLITÉCNICA NACIONAL</w:t>
                            </w:r>
                          </w:p>
                          <w:p w14:paraId="3C1DFAF1" w14:textId="77777777" w:rsidR="0022080B" w:rsidRPr="00B83571" w:rsidRDefault="0022080B" w:rsidP="0022080B">
                            <w:pPr>
                              <w:spacing w:before="240" w:after="24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  <w:lang w:val="es-EC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  <w:sz w:val="20"/>
                              </w:rPr>
                              <w:t xml:space="preserve">Facultad de </w:t>
                            </w:r>
                            <w:proofErr w:type="spellStart"/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  <w:sz w:val="20"/>
                              </w:rPr>
                              <w:t>Ingenier</w:t>
                            </w: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  <w:sz w:val="20"/>
                                <w:lang w:val="es-EC"/>
                              </w:rPr>
                              <w:t>ía</w:t>
                            </w:r>
                            <w:proofErr w:type="spellEnd"/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  <w:sz w:val="20"/>
                                <w:lang w:val="es-EC"/>
                              </w:rPr>
                              <w:t xml:space="preserve"> en Sistemas</w:t>
                            </w:r>
                          </w:p>
                          <w:p w14:paraId="6530D441" w14:textId="77777777" w:rsidR="0022080B" w:rsidRPr="00B83571" w:rsidRDefault="0022080B" w:rsidP="0022080B">
                            <w:pPr>
                              <w:spacing w:before="240" w:after="24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  <w:b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  <w:sz w:val="20"/>
                              </w:rPr>
                              <w:t>2026-A</w:t>
                            </w:r>
                          </w:p>
                          <w:p w14:paraId="1D4BA040" w14:textId="77777777" w:rsidR="0022080B" w:rsidRPr="00B83571" w:rsidRDefault="0022080B" w:rsidP="0022080B">
                            <w:pPr>
                              <w:spacing w:after="24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</w:p>
                          <w:p w14:paraId="794F7A88" w14:textId="4C769BFE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>Evaluación de sitio web.</w:t>
                            </w:r>
                          </w:p>
                          <w:p w14:paraId="791CB7F4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</w:p>
                          <w:p w14:paraId="5DC9F1EB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</w:p>
                          <w:p w14:paraId="27529BF7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color w:val="000000"/>
                              </w:rPr>
                              <w:t>Alumnos:</w:t>
                            </w:r>
                          </w:p>
                          <w:p w14:paraId="2736132C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</w:p>
                          <w:p w14:paraId="608A3A8D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>Fernando Eliceo Huilca V.</w:t>
                            </w:r>
                          </w:p>
                          <w:p w14:paraId="31F51C93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>Juan Fernando Cofre S.</w:t>
                            </w:r>
                          </w:p>
                          <w:p w14:paraId="2355F5B7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>Anderson Mateo Yunga D.</w:t>
                            </w:r>
                          </w:p>
                          <w:p w14:paraId="33C03DCE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>Gregory Salazar D.</w:t>
                            </w:r>
                          </w:p>
                          <w:p w14:paraId="710FD6E2" w14:textId="77777777" w:rsidR="0022080B" w:rsidRPr="00B83571" w:rsidRDefault="0022080B" w:rsidP="0022080B">
                            <w:pPr>
                              <w:spacing w:after="24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color w:val="000000"/>
                              </w:rPr>
                              <w:br/>
                            </w:r>
                          </w:p>
                          <w:p w14:paraId="07B38E25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color w:val="000000"/>
                              </w:rPr>
                              <w:t>Docente:</w:t>
                            </w:r>
                          </w:p>
                          <w:p w14:paraId="0E60E69B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</w:p>
                          <w:p w14:paraId="367B6E86" w14:textId="77777777" w:rsidR="0022080B" w:rsidRPr="00B83571" w:rsidRDefault="0022080B" w:rsidP="0022080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HAnsi"/>
                              </w:rPr>
                            </w:pPr>
                            <w:r w:rsidRPr="00B83571">
                              <w:rPr>
                                <w:rFonts w:eastAsia="Times New Roman" w:cstheme="minorHAnsi"/>
                                <w:b/>
                                <w:color w:val="000000"/>
                              </w:rPr>
                              <w:t xml:space="preserve">Ing. Pablo Andrés Saá Portilla </w:t>
                            </w:r>
                          </w:p>
                          <w:p w14:paraId="384BD695" w14:textId="77777777" w:rsidR="0022080B" w:rsidRDefault="0022080B" w:rsidP="0022080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5073EC0B" w14:textId="77777777" w:rsidR="0022080B" w:rsidRDefault="0022080B" w:rsidP="0022080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A333AA4" w14:textId="77777777" w:rsidR="0022080B" w:rsidRDefault="0022080B" w:rsidP="0022080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99389" id="Rectángulo 1447397307" o:spid="_x0000_s1026" style="position:absolute;margin-left:59.4pt;margin-top:.65pt;width:345.6pt;height:5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86F2CFE" w14:textId="77777777" w:rsidR="0022080B" w:rsidRDefault="0022080B" w:rsidP="0022080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000000"/>
                          <w:sz w:val="40"/>
                        </w:rPr>
                        <w:t>ESCUELA POLITÉCNICA NACIONAL</w:t>
                      </w:r>
                    </w:p>
                    <w:p w14:paraId="3C1DFAF1" w14:textId="77777777" w:rsidR="0022080B" w:rsidRPr="00B83571" w:rsidRDefault="0022080B" w:rsidP="0022080B">
                      <w:pPr>
                        <w:spacing w:before="240" w:after="240" w:line="240" w:lineRule="auto"/>
                        <w:jc w:val="center"/>
                        <w:textDirection w:val="btLr"/>
                        <w:rPr>
                          <w:rFonts w:cstheme="minorHAnsi"/>
                          <w:lang w:val="es-EC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  <w:sz w:val="20"/>
                        </w:rPr>
                        <w:t xml:space="preserve">Facultad de </w:t>
                      </w:r>
                      <w:proofErr w:type="spellStart"/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  <w:sz w:val="20"/>
                        </w:rPr>
                        <w:t>Ingenier</w:t>
                      </w: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  <w:sz w:val="20"/>
                          <w:lang w:val="es-EC"/>
                        </w:rPr>
                        <w:t>ía</w:t>
                      </w:r>
                      <w:proofErr w:type="spellEnd"/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  <w:sz w:val="20"/>
                          <w:lang w:val="es-EC"/>
                        </w:rPr>
                        <w:t xml:space="preserve"> en Sistemas</w:t>
                      </w:r>
                    </w:p>
                    <w:p w14:paraId="6530D441" w14:textId="77777777" w:rsidR="0022080B" w:rsidRPr="00B83571" w:rsidRDefault="0022080B" w:rsidP="0022080B">
                      <w:pPr>
                        <w:spacing w:before="240" w:after="240" w:line="240" w:lineRule="auto"/>
                        <w:jc w:val="center"/>
                        <w:textDirection w:val="btLr"/>
                        <w:rPr>
                          <w:rFonts w:cstheme="minorHAnsi"/>
                          <w:b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  <w:sz w:val="20"/>
                        </w:rPr>
                        <w:t>2026-A</w:t>
                      </w:r>
                    </w:p>
                    <w:p w14:paraId="1D4BA040" w14:textId="77777777" w:rsidR="0022080B" w:rsidRPr="00B83571" w:rsidRDefault="0022080B" w:rsidP="0022080B">
                      <w:pPr>
                        <w:spacing w:after="24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</w:p>
                    <w:p w14:paraId="794F7A88" w14:textId="4C769BFE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>
                        <w:rPr>
                          <w:rFonts w:eastAsia="Times New Roman" w:cstheme="minorHAnsi"/>
                          <w:b/>
                          <w:color w:val="000000"/>
                        </w:rPr>
                        <w:t>Evaluación de sitio web.</w:t>
                      </w:r>
                    </w:p>
                    <w:p w14:paraId="791CB7F4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</w:p>
                    <w:p w14:paraId="5DC9F1EB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</w:p>
                    <w:p w14:paraId="27529BF7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 w:rsidRPr="00B83571">
                        <w:rPr>
                          <w:rFonts w:eastAsia="Times New Roman" w:cstheme="minorHAnsi"/>
                          <w:color w:val="000000"/>
                        </w:rPr>
                        <w:t>Alumnos:</w:t>
                      </w:r>
                    </w:p>
                    <w:p w14:paraId="2736132C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</w:p>
                    <w:p w14:paraId="608A3A8D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Times New Roman" w:cstheme="minorHAnsi"/>
                          <w:b/>
                          <w:color w:val="000000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</w:rPr>
                        <w:t>Fernando Eliceo Huilca V.</w:t>
                      </w:r>
                    </w:p>
                    <w:p w14:paraId="31F51C93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Times New Roman" w:cstheme="minorHAnsi"/>
                          <w:b/>
                          <w:color w:val="000000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</w:rPr>
                        <w:t>Juan Fernando Cofre S.</w:t>
                      </w:r>
                    </w:p>
                    <w:p w14:paraId="2355F5B7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Times New Roman" w:cstheme="minorHAnsi"/>
                          <w:b/>
                          <w:color w:val="000000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</w:rPr>
                        <w:t>Anderson Mateo Yunga D.</w:t>
                      </w:r>
                    </w:p>
                    <w:p w14:paraId="33C03DCE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</w:rPr>
                        <w:t>Gregory Salazar D.</w:t>
                      </w:r>
                    </w:p>
                    <w:p w14:paraId="710FD6E2" w14:textId="77777777" w:rsidR="0022080B" w:rsidRPr="00B83571" w:rsidRDefault="0022080B" w:rsidP="0022080B">
                      <w:pPr>
                        <w:spacing w:after="24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 w:rsidRPr="00B83571">
                        <w:rPr>
                          <w:rFonts w:eastAsia="Times New Roman" w:cstheme="minorHAnsi"/>
                          <w:color w:val="000000"/>
                        </w:rPr>
                        <w:br/>
                      </w:r>
                    </w:p>
                    <w:p w14:paraId="07B38E25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 w:rsidRPr="00B83571">
                        <w:rPr>
                          <w:rFonts w:eastAsia="Times New Roman" w:cstheme="minorHAnsi"/>
                          <w:color w:val="000000"/>
                        </w:rPr>
                        <w:t>Docente:</w:t>
                      </w:r>
                    </w:p>
                    <w:p w14:paraId="0E60E69B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</w:p>
                    <w:p w14:paraId="367B6E86" w14:textId="77777777" w:rsidR="0022080B" w:rsidRPr="00B83571" w:rsidRDefault="0022080B" w:rsidP="0022080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HAnsi"/>
                        </w:rPr>
                      </w:pPr>
                      <w:r w:rsidRPr="00B83571">
                        <w:rPr>
                          <w:rFonts w:eastAsia="Times New Roman" w:cstheme="minorHAnsi"/>
                          <w:b/>
                          <w:color w:val="000000"/>
                        </w:rPr>
                        <w:t xml:space="preserve">Ing. Pablo Andrés Saá Portilla </w:t>
                      </w:r>
                    </w:p>
                    <w:p w14:paraId="384BD695" w14:textId="77777777" w:rsidR="0022080B" w:rsidRDefault="0022080B" w:rsidP="0022080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5073EC0B" w14:textId="77777777" w:rsidR="0022080B" w:rsidRDefault="0022080B" w:rsidP="0022080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A333AA4" w14:textId="77777777" w:rsidR="0022080B" w:rsidRDefault="0022080B" w:rsidP="0022080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1F9B2B" w14:textId="5214CA52" w:rsidR="0022080B" w:rsidRDefault="0022080B" w:rsidP="00BF66C9">
      <w:pPr>
        <w:spacing w:before="91"/>
        <w:rPr>
          <w:bCs/>
          <w:szCs w:val="18"/>
        </w:rPr>
      </w:pPr>
    </w:p>
    <w:p w14:paraId="388176C8" w14:textId="77777777" w:rsidR="00B152DD" w:rsidRDefault="00B152DD" w:rsidP="00BF66C9">
      <w:pPr>
        <w:spacing w:before="91"/>
        <w:rPr>
          <w:bCs/>
          <w:szCs w:val="18"/>
        </w:rPr>
      </w:pPr>
    </w:p>
    <w:p w14:paraId="4D3D0D52" w14:textId="77777777" w:rsidR="00B152DD" w:rsidRDefault="00B152DD" w:rsidP="00BF66C9">
      <w:pPr>
        <w:spacing w:before="91"/>
        <w:rPr>
          <w:bCs/>
          <w:szCs w:val="18"/>
        </w:rPr>
      </w:pPr>
    </w:p>
    <w:p w14:paraId="4F2C45EA" w14:textId="77777777" w:rsidR="00B152DD" w:rsidRDefault="00B152DD" w:rsidP="00BF66C9">
      <w:pPr>
        <w:spacing w:before="91"/>
        <w:rPr>
          <w:bCs/>
          <w:szCs w:val="18"/>
        </w:rPr>
      </w:pPr>
    </w:p>
    <w:p w14:paraId="32DD104B" w14:textId="77777777" w:rsidR="00B152DD" w:rsidRDefault="00B152DD" w:rsidP="00BF66C9">
      <w:pPr>
        <w:spacing w:before="91"/>
        <w:rPr>
          <w:bCs/>
          <w:szCs w:val="18"/>
        </w:rPr>
      </w:pPr>
    </w:p>
    <w:p w14:paraId="4092D14F" w14:textId="77777777" w:rsidR="00B152DD" w:rsidRDefault="00B152DD" w:rsidP="00BF66C9">
      <w:pPr>
        <w:spacing w:before="91"/>
        <w:rPr>
          <w:bCs/>
          <w:szCs w:val="18"/>
        </w:rPr>
      </w:pPr>
    </w:p>
    <w:p w14:paraId="478CD9A6" w14:textId="77777777" w:rsidR="00B152DD" w:rsidRDefault="00B152DD" w:rsidP="00BF66C9">
      <w:pPr>
        <w:spacing w:before="91"/>
        <w:rPr>
          <w:bCs/>
          <w:szCs w:val="18"/>
        </w:rPr>
      </w:pPr>
    </w:p>
    <w:p w14:paraId="59925D81" w14:textId="77777777" w:rsidR="00B152DD" w:rsidRDefault="00B152DD" w:rsidP="00BF66C9">
      <w:pPr>
        <w:spacing w:before="91"/>
        <w:rPr>
          <w:bCs/>
          <w:szCs w:val="18"/>
        </w:rPr>
      </w:pPr>
    </w:p>
    <w:p w14:paraId="320A92AB" w14:textId="77777777" w:rsidR="00B152DD" w:rsidRDefault="00B152DD" w:rsidP="00BF66C9">
      <w:pPr>
        <w:spacing w:before="91"/>
        <w:rPr>
          <w:bCs/>
          <w:szCs w:val="18"/>
        </w:rPr>
      </w:pPr>
    </w:p>
    <w:p w14:paraId="76E2ECF4" w14:textId="77777777" w:rsidR="00B152DD" w:rsidRDefault="00B152DD" w:rsidP="00BF66C9">
      <w:pPr>
        <w:spacing w:before="91"/>
        <w:rPr>
          <w:bCs/>
          <w:szCs w:val="18"/>
        </w:rPr>
      </w:pPr>
    </w:p>
    <w:p w14:paraId="6632C289" w14:textId="77777777" w:rsidR="00B152DD" w:rsidRDefault="00B152DD" w:rsidP="00BF66C9">
      <w:pPr>
        <w:spacing w:before="91"/>
        <w:rPr>
          <w:bCs/>
          <w:szCs w:val="18"/>
        </w:rPr>
      </w:pPr>
    </w:p>
    <w:p w14:paraId="0EF69B5C" w14:textId="77777777" w:rsidR="00B152DD" w:rsidRDefault="00B152DD" w:rsidP="00BF66C9">
      <w:pPr>
        <w:spacing w:before="91"/>
        <w:rPr>
          <w:bCs/>
          <w:szCs w:val="18"/>
        </w:rPr>
      </w:pPr>
    </w:p>
    <w:p w14:paraId="47FDB4AD" w14:textId="77777777" w:rsidR="0022080B" w:rsidRDefault="0022080B" w:rsidP="00BF66C9">
      <w:pPr>
        <w:spacing w:before="91"/>
        <w:rPr>
          <w:bCs/>
          <w:szCs w:val="18"/>
        </w:rPr>
      </w:pPr>
    </w:p>
    <w:p w14:paraId="58AEFF82" w14:textId="77777777" w:rsidR="0022080B" w:rsidRDefault="0022080B" w:rsidP="00BF66C9">
      <w:pPr>
        <w:spacing w:before="91"/>
        <w:rPr>
          <w:bCs/>
          <w:szCs w:val="18"/>
        </w:rPr>
      </w:pPr>
    </w:p>
    <w:p w14:paraId="565D7E20" w14:textId="77777777" w:rsidR="0022080B" w:rsidRDefault="0022080B" w:rsidP="00BF66C9">
      <w:pPr>
        <w:spacing w:before="91"/>
        <w:rPr>
          <w:bCs/>
          <w:szCs w:val="18"/>
        </w:rPr>
      </w:pPr>
    </w:p>
    <w:p w14:paraId="25BEB9FB" w14:textId="77777777" w:rsidR="00B152DD" w:rsidRDefault="00B152DD" w:rsidP="00BF66C9">
      <w:pPr>
        <w:spacing w:before="91"/>
        <w:rPr>
          <w:bCs/>
          <w:szCs w:val="18"/>
        </w:rPr>
      </w:pPr>
    </w:p>
    <w:p w14:paraId="204D2A0F" w14:textId="77777777" w:rsidR="00B152DD" w:rsidRDefault="00B152DD" w:rsidP="00BF66C9">
      <w:pPr>
        <w:spacing w:before="91"/>
        <w:rPr>
          <w:bCs/>
          <w:szCs w:val="18"/>
        </w:rPr>
      </w:pPr>
    </w:p>
    <w:p w14:paraId="21A6FD90" w14:textId="77777777" w:rsidR="00B152DD" w:rsidRDefault="00B152DD" w:rsidP="00BF66C9">
      <w:pPr>
        <w:spacing w:before="91"/>
        <w:rPr>
          <w:bCs/>
          <w:szCs w:val="18"/>
        </w:rPr>
      </w:pPr>
    </w:p>
    <w:p w14:paraId="67EE8470" w14:textId="77777777" w:rsidR="00B152DD" w:rsidRDefault="00B152DD" w:rsidP="00BF66C9">
      <w:pPr>
        <w:spacing w:before="91"/>
        <w:rPr>
          <w:bCs/>
          <w:szCs w:val="18"/>
        </w:rPr>
      </w:pPr>
    </w:p>
    <w:p w14:paraId="602682BF" w14:textId="77777777" w:rsidR="00B152DD" w:rsidRDefault="00B152DD" w:rsidP="00BF66C9">
      <w:pPr>
        <w:spacing w:before="91"/>
        <w:rPr>
          <w:bCs/>
          <w:szCs w:val="18"/>
        </w:rPr>
      </w:pPr>
    </w:p>
    <w:p w14:paraId="069218FF" w14:textId="77777777" w:rsidR="00B152DD" w:rsidRPr="009644BB" w:rsidRDefault="00B152DD" w:rsidP="00BF66C9">
      <w:pPr>
        <w:spacing w:before="91"/>
        <w:rPr>
          <w:szCs w:val="18"/>
          <w:u w:val="single"/>
        </w:rPr>
      </w:pPr>
    </w:p>
    <w:bookmarkEnd w:id="0"/>
    <w:p w14:paraId="49669E52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lastRenderedPageBreak/>
        <w:t>1. Eliminación del foco visible</w:t>
      </w:r>
    </w:p>
    <w:p w14:paraId="00D4903A" w14:textId="77777777" w:rsidR="00456C33" w:rsidRPr="00456C33" w:rsidRDefault="00456C33" w:rsidP="00456C33">
      <w:pPr>
        <w:numPr>
          <w:ilvl w:val="0"/>
          <w:numId w:val="1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La regla CSS </w:t>
      </w:r>
      <w:proofErr w:type="spellStart"/>
      <w:proofErr w:type="gramStart"/>
      <w:r w:rsidRPr="00456C33">
        <w:rPr>
          <w:lang w:val="es-EC"/>
        </w:rPr>
        <w:t>input:focus</w:t>
      </w:r>
      <w:proofErr w:type="spellEnd"/>
      <w:proofErr w:type="gramEnd"/>
      <w:r w:rsidRPr="00456C33">
        <w:rPr>
          <w:lang w:val="es-EC"/>
        </w:rPr>
        <w:t xml:space="preserve"> </w:t>
      </w:r>
      <w:proofErr w:type="gramStart"/>
      <w:r w:rsidRPr="00456C33">
        <w:rPr>
          <w:lang w:val="es-EC"/>
        </w:rPr>
        <w:t xml:space="preserve">{ </w:t>
      </w:r>
      <w:proofErr w:type="spellStart"/>
      <w:r w:rsidRPr="00456C33">
        <w:rPr>
          <w:lang w:val="es-EC"/>
        </w:rPr>
        <w:t>outline</w:t>
      </w:r>
      <w:proofErr w:type="spellEnd"/>
      <w:proofErr w:type="gramEnd"/>
      <w:r w:rsidRPr="00456C33">
        <w:rPr>
          <w:lang w:val="es-EC"/>
        </w:rPr>
        <w:t xml:space="preserve">: </w:t>
      </w:r>
      <w:proofErr w:type="spellStart"/>
      <w:r w:rsidRPr="00456C33">
        <w:rPr>
          <w:lang w:val="es-EC"/>
        </w:rPr>
        <w:t>none</w:t>
      </w:r>
      <w:proofErr w:type="spellEnd"/>
      <w:proofErr w:type="gramStart"/>
      <w:r w:rsidRPr="00456C33">
        <w:rPr>
          <w:lang w:val="es-EC"/>
        </w:rPr>
        <w:t>; }</w:t>
      </w:r>
      <w:proofErr w:type="gramEnd"/>
      <w:r w:rsidRPr="00456C33">
        <w:rPr>
          <w:lang w:val="es-EC"/>
        </w:rPr>
        <w:t xml:space="preserve"> oculta el indicador visual por defecto al navegar con el teclado.</w:t>
      </w:r>
    </w:p>
    <w:p w14:paraId="75ADABC7" w14:textId="77777777" w:rsidR="00456C33" w:rsidRPr="00456C33" w:rsidRDefault="00456C33" w:rsidP="00456C33">
      <w:pPr>
        <w:numPr>
          <w:ilvl w:val="0"/>
          <w:numId w:val="1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Operable</w:t>
      </w:r>
      <w:r w:rsidRPr="00456C33">
        <w:rPr>
          <w:lang w:val="es-EC"/>
        </w:rPr>
        <w:t>.</w:t>
      </w:r>
    </w:p>
    <w:p w14:paraId="22A3DFAA" w14:textId="77777777" w:rsidR="00456C33" w:rsidRPr="00456C33" w:rsidRDefault="00456C33" w:rsidP="00456C33">
      <w:pPr>
        <w:numPr>
          <w:ilvl w:val="0"/>
          <w:numId w:val="1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Se debe eliminar esta regla o proveer un reemplazo accesible (por ejemplo, </w:t>
      </w:r>
      <w:proofErr w:type="spellStart"/>
      <w:r w:rsidRPr="00456C33">
        <w:rPr>
          <w:lang w:val="es-EC"/>
        </w:rPr>
        <w:t>outline</w:t>
      </w:r>
      <w:proofErr w:type="spellEnd"/>
      <w:r w:rsidRPr="00456C33">
        <w:rPr>
          <w:lang w:val="es-EC"/>
        </w:rPr>
        <w:t xml:space="preserve">: 2px </w:t>
      </w:r>
      <w:proofErr w:type="spellStart"/>
      <w:r w:rsidRPr="00456C33">
        <w:rPr>
          <w:lang w:val="es-EC"/>
        </w:rPr>
        <w:t>solid</w:t>
      </w:r>
      <w:proofErr w:type="spellEnd"/>
      <w:r w:rsidRPr="00456C33">
        <w:rPr>
          <w:lang w:val="es-EC"/>
        </w:rPr>
        <w:t xml:space="preserve"> azul;) para que el foco siempre sea visible.</w:t>
      </w:r>
    </w:p>
    <w:p w14:paraId="03C85135" w14:textId="77777777" w:rsidR="00456C33" w:rsidRPr="00456C33" w:rsidRDefault="00456C33" w:rsidP="00456C33">
      <w:pPr>
        <w:numPr>
          <w:ilvl w:val="0"/>
          <w:numId w:val="1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Personas con movilidad reducida que navegan exclusivamente por teclado y usuarios con baja visión que necesitan saber qué elemento está activo.</w:t>
      </w:r>
    </w:p>
    <w:p w14:paraId="36E00691" w14:textId="77777777" w:rsidR="00456C33" w:rsidRPr="00456C33" w:rsidRDefault="00456C33" w:rsidP="00456C33">
      <w:pPr>
        <w:numPr>
          <w:ilvl w:val="0"/>
          <w:numId w:val="1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Evaluación manual navegando por la interfaz únicamente con la tecla </w:t>
      </w:r>
      <w:r w:rsidRPr="00456C33">
        <w:rPr>
          <w:b/>
          <w:bCs/>
          <w:lang w:val="es-EC"/>
        </w:rPr>
        <w:t>Tab</w:t>
      </w:r>
      <w:r w:rsidRPr="00456C33">
        <w:rPr>
          <w:lang w:val="es-EC"/>
        </w:rPr>
        <w:t>.</w:t>
      </w:r>
    </w:p>
    <w:p w14:paraId="4B68B7E0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2. Uso de elementos genéricos para interactividad (Falta de semántica)</w:t>
      </w:r>
    </w:p>
    <w:p w14:paraId="0B62E5FE" w14:textId="77777777" w:rsidR="00456C33" w:rsidRPr="00456C33" w:rsidRDefault="00456C33" w:rsidP="00456C33">
      <w:pPr>
        <w:numPr>
          <w:ilvl w:val="0"/>
          <w:numId w:val="2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Se utilizan etiquetas 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>&gt; para enlaces (&lt;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onclick</w:t>
      </w:r>
      <w:proofErr w:type="spellEnd"/>
      <w:r w:rsidRPr="00456C33">
        <w:rPr>
          <w:lang w:val="es-EC"/>
        </w:rPr>
        <w:t>="</w:t>
      </w:r>
      <w:proofErr w:type="spellStart"/>
      <w:proofErr w:type="gramStart"/>
      <w:r w:rsidRPr="00456C33">
        <w:rPr>
          <w:lang w:val="es-EC"/>
        </w:rPr>
        <w:t>location.href</w:t>
      </w:r>
      <w:proofErr w:type="spellEnd"/>
      <w:proofErr w:type="gramEnd"/>
      <w:r w:rsidRPr="00456C33">
        <w:rPr>
          <w:lang w:val="es-EC"/>
        </w:rPr>
        <w:t>='inicio.html'"&gt;) y para el botón de envío (&lt;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class</w:t>
      </w:r>
      <w:proofErr w:type="spellEnd"/>
      <w:r w:rsidRPr="00456C33">
        <w:rPr>
          <w:lang w:val="es-EC"/>
        </w:rPr>
        <w:t>="</w:t>
      </w:r>
      <w:proofErr w:type="spellStart"/>
      <w:r w:rsidRPr="00456C33">
        <w:rPr>
          <w:lang w:val="es-EC"/>
        </w:rPr>
        <w:t>boton</w:t>
      </w:r>
      <w:proofErr w:type="spellEnd"/>
      <w:r w:rsidRPr="00456C33">
        <w:rPr>
          <w:lang w:val="es-EC"/>
        </w:rPr>
        <w:t xml:space="preserve">" </w:t>
      </w:r>
      <w:proofErr w:type="spellStart"/>
      <w:r w:rsidRPr="00456C33">
        <w:rPr>
          <w:lang w:val="es-EC"/>
        </w:rPr>
        <w:t>onclick</w:t>
      </w:r>
      <w:proofErr w:type="spellEnd"/>
      <w:r w:rsidRPr="00456C33">
        <w:rPr>
          <w:lang w:val="es-EC"/>
        </w:rPr>
        <w:t>="</w:t>
      </w:r>
      <w:proofErr w:type="gramStart"/>
      <w:r w:rsidRPr="00456C33">
        <w:rPr>
          <w:lang w:val="es-EC"/>
        </w:rPr>
        <w:t>enviar(</w:t>
      </w:r>
      <w:proofErr w:type="gramEnd"/>
      <w:r w:rsidRPr="00456C33">
        <w:rPr>
          <w:lang w:val="es-EC"/>
        </w:rPr>
        <w:t>)"&gt;). Los elementos 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 xml:space="preserve">&gt; no pueden recibir foco del teclado por defecto ni comunican su propósito a las tecnologías </w:t>
      </w:r>
      <w:proofErr w:type="spellStart"/>
      <w:r w:rsidRPr="00456C33">
        <w:rPr>
          <w:lang w:val="es-EC"/>
        </w:rPr>
        <w:t>asistivas</w:t>
      </w:r>
      <w:proofErr w:type="spellEnd"/>
      <w:r w:rsidRPr="00456C33">
        <w:rPr>
          <w:lang w:val="es-EC"/>
        </w:rPr>
        <w:t>.</w:t>
      </w:r>
    </w:p>
    <w:p w14:paraId="6C1DFE0A" w14:textId="77777777" w:rsidR="00456C33" w:rsidRPr="00456C33" w:rsidRDefault="00456C33" w:rsidP="00456C33">
      <w:pPr>
        <w:numPr>
          <w:ilvl w:val="0"/>
          <w:numId w:val="2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Operable</w:t>
      </w:r>
      <w:r w:rsidRPr="00456C33">
        <w:rPr>
          <w:lang w:val="es-EC"/>
        </w:rPr>
        <w:t xml:space="preserve"> y </w:t>
      </w:r>
      <w:r w:rsidRPr="00456C33">
        <w:rPr>
          <w:b/>
          <w:bCs/>
          <w:lang w:val="es-EC"/>
        </w:rPr>
        <w:t>Robusto</w:t>
      </w:r>
      <w:r w:rsidRPr="00456C33">
        <w:rPr>
          <w:lang w:val="es-EC"/>
        </w:rPr>
        <w:t>.</w:t>
      </w:r>
    </w:p>
    <w:p w14:paraId="55A7AB62" w14:textId="77777777" w:rsidR="00456C33" w:rsidRPr="00456C33" w:rsidRDefault="00456C33" w:rsidP="00456C33">
      <w:pPr>
        <w:numPr>
          <w:ilvl w:val="0"/>
          <w:numId w:val="2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Sustituir los 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>&gt; por HTML semántico nativo. Usar etiquetas &lt;a&gt; para los enlaces y &lt;</w:t>
      </w:r>
      <w:proofErr w:type="spellStart"/>
      <w:r w:rsidRPr="00456C33">
        <w:rPr>
          <w:lang w:val="es-EC"/>
        </w:rPr>
        <w:t>button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type</w:t>
      </w:r>
      <w:proofErr w:type="spellEnd"/>
      <w:r w:rsidRPr="00456C33">
        <w:rPr>
          <w:lang w:val="es-EC"/>
        </w:rPr>
        <w:t>="</w:t>
      </w:r>
      <w:proofErr w:type="spellStart"/>
      <w:r w:rsidRPr="00456C33">
        <w:rPr>
          <w:lang w:val="es-EC"/>
        </w:rPr>
        <w:t>submit</w:t>
      </w:r>
      <w:proofErr w:type="spellEnd"/>
      <w:r w:rsidRPr="00456C33">
        <w:rPr>
          <w:lang w:val="es-EC"/>
        </w:rPr>
        <w:t>"&gt;Enviar&lt;/</w:t>
      </w:r>
      <w:proofErr w:type="spellStart"/>
      <w:r w:rsidRPr="00456C33">
        <w:rPr>
          <w:lang w:val="es-EC"/>
        </w:rPr>
        <w:t>button</w:t>
      </w:r>
      <w:proofErr w:type="spellEnd"/>
      <w:r w:rsidRPr="00456C33">
        <w:rPr>
          <w:lang w:val="es-EC"/>
        </w:rPr>
        <w:t>&gt; para el formulario.</w:t>
      </w:r>
    </w:p>
    <w:p w14:paraId="1C66C238" w14:textId="77777777" w:rsidR="00456C33" w:rsidRPr="00456C33" w:rsidRDefault="00456C33" w:rsidP="00456C33">
      <w:pPr>
        <w:numPr>
          <w:ilvl w:val="0"/>
          <w:numId w:val="2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Personas con discapacidad motora (que no usan ratón) y personas ciegas que usan lectores de pantalla, ya que la herramienta no anunciará la presencia de un botón o enlace.</w:t>
      </w:r>
    </w:p>
    <w:p w14:paraId="2D359C3C" w14:textId="77777777" w:rsidR="00456C33" w:rsidRPr="00456C33" w:rsidRDefault="00456C33" w:rsidP="00456C33">
      <w:pPr>
        <w:numPr>
          <w:ilvl w:val="0"/>
          <w:numId w:val="2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Prueba manual de navegación por teclado y uso de lectores de pantalla (como NVDA o </w:t>
      </w:r>
      <w:proofErr w:type="spellStart"/>
      <w:r w:rsidRPr="00456C33">
        <w:rPr>
          <w:lang w:val="es-EC"/>
        </w:rPr>
        <w:t>VoiceOver</w:t>
      </w:r>
      <w:proofErr w:type="spellEnd"/>
      <w:r w:rsidRPr="00456C33">
        <w:rPr>
          <w:lang w:val="es-EC"/>
        </w:rPr>
        <w:t>).</w:t>
      </w:r>
    </w:p>
    <w:p w14:paraId="7CB784FB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3. Dependencia exclusiva del ratón en el menú</w:t>
      </w:r>
    </w:p>
    <w:p w14:paraId="27759390" w14:textId="77777777" w:rsidR="00456C33" w:rsidRPr="00456C33" w:rsidRDefault="00456C33" w:rsidP="00456C33">
      <w:pPr>
        <w:numPr>
          <w:ilvl w:val="0"/>
          <w:numId w:val="3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El menú desplegable </w:t>
      </w:r>
      <w:proofErr w:type="gramStart"/>
      <w:r w:rsidRPr="00456C33">
        <w:rPr>
          <w:lang w:val="es-EC"/>
        </w:rPr>
        <w:t>(.opciones</w:t>
      </w:r>
      <w:proofErr w:type="gramEnd"/>
      <w:r w:rsidRPr="00456C33">
        <w:rPr>
          <w:lang w:val="es-EC"/>
        </w:rPr>
        <w:t xml:space="preserve">) se muestra exclusivamente al hacer uso de la </w:t>
      </w:r>
      <w:proofErr w:type="spellStart"/>
      <w:proofErr w:type="gramStart"/>
      <w:r w:rsidRPr="00456C33">
        <w:rPr>
          <w:lang w:val="es-EC"/>
        </w:rPr>
        <w:t>seudoclase</w:t>
      </w:r>
      <w:proofErr w:type="spellEnd"/>
      <w:r w:rsidRPr="00456C33">
        <w:rPr>
          <w:lang w:val="es-EC"/>
        </w:rPr>
        <w:t xml:space="preserve"> :</w:t>
      </w:r>
      <w:proofErr w:type="spellStart"/>
      <w:r w:rsidRPr="00456C33">
        <w:rPr>
          <w:lang w:val="es-EC"/>
        </w:rPr>
        <w:t>hover</w:t>
      </w:r>
      <w:proofErr w:type="spellEnd"/>
      <w:proofErr w:type="gramEnd"/>
      <w:r w:rsidRPr="00456C33">
        <w:rPr>
          <w:lang w:val="es-EC"/>
        </w:rPr>
        <w:t xml:space="preserve"> del ratón </w:t>
      </w:r>
      <w:proofErr w:type="gramStart"/>
      <w:r w:rsidRPr="00456C33">
        <w:rPr>
          <w:lang w:val="es-EC"/>
        </w:rPr>
        <w:t>(.</w:t>
      </w:r>
      <w:proofErr w:type="spellStart"/>
      <w:r w:rsidRPr="00456C33">
        <w:rPr>
          <w:lang w:val="es-EC"/>
        </w:rPr>
        <w:t>menu</w:t>
      </w:r>
      <w:proofErr w:type="gramEnd"/>
      <w:r w:rsidRPr="00456C33">
        <w:rPr>
          <w:lang w:val="es-EC"/>
        </w:rPr>
        <w:t>:</w:t>
      </w:r>
      <w:proofErr w:type="gramStart"/>
      <w:r w:rsidRPr="00456C33">
        <w:rPr>
          <w:lang w:val="es-EC"/>
        </w:rPr>
        <w:t>hover</w:t>
      </w:r>
      <w:proofErr w:type="spellEnd"/>
      <w:r w:rsidRPr="00456C33">
        <w:rPr>
          <w:lang w:val="es-EC"/>
        </w:rPr>
        <w:t xml:space="preserve"> .opciones</w:t>
      </w:r>
      <w:proofErr w:type="gramEnd"/>
      <w:r w:rsidRPr="00456C33">
        <w:rPr>
          <w:lang w:val="es-EC"/>
        </w:rPr>
        <w:t xml:space="preserve"> </w:t>
      </w:r>
      <w:proofErr w:type="gramStart"/>
      <w:r w:rsidRPr="00456C33">
        <w:rPr>
          <w:lang w:val="es-EC"/>
        </w:rPr>
        <w:t xml:space="preserve">{ </w:t>
      </w:r>
      <w:proofErr w:type="spellStart"/>
      <w:r w:rsidRPr="00456C33">
        <w:rPr>
          <w:lang w:val="es-EC"/>
        </w:rPr>
        <w:t>display</w:t>
      </w:r>
      <w:proofErr w:type="spellEnd"/>
      <w:proofErr w:type="gramEnd"/>
      <w:r w:rsidRPr="00456C33">
        <w:rPr>
          <w:lang w:val="es-EC"/>
        </w:rPr>
        <w:t>: block</w:t>
      </w:r>
      <w:proofErr w:type="gramStart"/>
      <w:r w:rsidRPr="00456C33">
        <w:rPr>
          <w:lang w:val="es-EC"/>
        </w:rPr>
        <w:t>; }</w:t>
      </w:r>
      <w:proofErr w:type="gramEnd"/>
      <w:r w:rsidRPr="00456C33">
        <w:rPr>
          <w:lang w:val="es-EC"/>
        </w:rPr>
        <w:t>).</w:t>
      </w:r>
    </w:p>
    <w:p w14:paraId="64AAB0E2" w14:textId="77777777" w:rsidR="00456C33" w:rsidRPr="00456C33" w:rsidRDefault="00456C33" w:rsidP="00456C33">
      <w:pPr>
        <w:numPr>
          <w:ilvl w:val="0"/>
          <w:numId w:val="3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Operable</w:t>
      </w:r>
      <w:r w:rsidRPr="00456C33">
        <w:rPr>
          <w:lang w:val="es-EC"/>
        </w:rPr>
        <w:t>.</w:t>
      </w:r>
    </w:p>
    <w:p w14:paraId="0350C970" w14:textId="77777777" w:rsidR="00456C33" w:rsidRPr="00456C33" w:rsidRDefault="00456C33" w:rsidP="00456C33">
      <w:pPr>
        <w:numPr>
          <w:ilvl w:val="0"/>
          <w:numId w:val="3"/>
        </w:numPr>
        <w:rPr>
          <w:lang w:val="es-EC"/>
        </w:rPr>
      </w:pPr>
      <w:r w:rsidRPr="00456C33">
        <w:rPr>
          <w:b/>
          <w:bCs/>
          <w:lang w:val="es-EC"/>
        </w:rPr>
        <w:lastRenderedPageBreak/>
        <w:t>Corrección:</w:t>
      </w:r>
      <w:r w:rsidRPr="00456C33">
        <w:rPr>
          <w:lang w:val="es-EC"/>
        </w:rPr>
        <w:t xml:space="preserve"> El menú debe poder desplegarse también al recibir foco por teclado (ej. mediante JavaScript y el uso de atributos WAI-ARIA correspondientes) y basarse en una estructura semántica como &lt;</w:t>
      </w:r>
      <w:proofErr w:type="spellStart"/>
      <w:r w:rsidRPr="00456C33">
        <w:rPr>
          <w:lang w:val="es-EC"/>
        </w:rPr>
        <w:t>nav</w:t>
      </w:r>
      <w:proofErr w:type="spellEnd"/>
      <w:r w:rsidRPr="00456C33">
        <w:rPr>
          <w:lang w:val="es-EC"/>
        </w:rPr>
        <w:t>&gt; y listas &lt;</w:t>
      </w:r>
      <w:proofErr w:type="spellStart"/>
      <w:r w:rsidRPr="00456C33">
        <w:rPr>
          <w:lang w:val="es-EC"/>
        </w:rPr>
        <w:t>ul</w:t>
      </w:r>
      <w:proofErr w:type="spellEnd"/>
      <w:r w:rsidRPr="00456C33">
        <w:rPr>
          <w:lang w:val="es-EC"/>
        </w:rPr>
        <w:t>&gt;.</w:t>
      </w:r>
    </w:p>
    <w:p w14:paraId="4D4C806A" w14:textId="77777777" w:rsidR="00456C33" w:rsidRPr="00456C33" w:rsidRDefault="00456C33" w:rsidP="00456C33">
      <w:pPr>
        <w:numPr>
          <w:ilvl w:val="0"/>
          <w:numId w:val="3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Usuarios con movilidad reducida que no utilizan ratón.</w:t>
      </w:r>
    </w:p>
    <w:p w14:paraId="0AE73B3B" w14:textId="77777777" w:rsidR="00456C33" w:rsidRPr="00456C33" w:rsidRDefault="00456C33" w:rsidP="00456C33">
      <w:pPr>
        <w:numPr>
          <w:ilvl w:val="0"/>
          <w:numId w:val="3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Prueba manual intentando acceder a los enlaces del menú empleando solo el teclado.</w:t>
      </w:r>
    </w:p>
    <w:p w14:paraId="63D7ECF2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4. Campos de formulario sin etiquetas (</w:t>
      </w:r>
      <w:r w:rsidRPr="00456C33">
        <w:rPr>
          <w:lang w:val="es-EC"/>
        </w:rPr>
        <w:t>&lt;</w:t>
      </w:r>
      <w:proofErr w:type="spellStart"/>
      <w:r w:rsidRPr="00456C33">
        <w:rPr>
          <w:lang w:val="es-EC"/>
        </w:rPr>
        <w:t>label</w:t>
      </w:r>
      <w:proofErr w:type="spellEnd"/>
      <w:r w:rsidRPr="00456C33">
        <w:rPr>
          <w:lang w:val="es-EC"/>
        </w:rPr>
        <w:t>&gt;</w:t>
      </w:r>
      <w:r w:rsidRPr="00456C33">
        <w:rPr>
          <w:b/>
          <w:bCs/>
          <w:lang w:val="es-EC"/>
        </w:rPr>
        <w:t>)</w:t>
      </w:r>
    </w:p>
    <w:p w14:paraId="6DA9E7B0" w14:textId="77777777" w:rsidR="00456C33" w:rsidRPr="00456C33" w:rsidRDefault="00456C33" w:rsidP="00456C33">
      <w:pPr>
        <w:numPr>
          <w:ilvl w:val="0"/>
          <w:numId w:val="4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Los campos de texto y correo electrónico dependen de atributos </w:t>
      </w:r>
      <w:proofErr w:type="spellStart"/>
      <w:r w:rsidRPr="00456C33">
        <w:rPr>
          <w:lang w:val="es-EC"/>
        </w:rPr>
        <w:t>placeholder</w:t>
      </w:r>
      <w:proofErr w:type="spellEnd"/>
      <w:r w:rsidRPr="00456C33">
        <w:rPr>
          <w:lang w:val="es-EC"/>
        </w:rPr>
        <w:t xml:space="preserve"> en lugar de etiquetas &lt;</w:t>
      </w:r>
      <w:proofErr w:type="spellStart"/>
      <w:r w:rsidRPr="00456C33">
        <w:rPr>
          <w:lang w:val="es-EC"/>
        </w:rPr>
        <w:t>label</w:t>
      </w:r>
      <w:proofErr w:type="spellEnd"/>
      <w:r w:rsidRPr="00456C33">
        <w:rPr>
          <w:lang w:val="es-EC"/>
        </w:rPr>
        <w:t>&gt; explícitas y vinculadas.</w:t>
      </w:r>
    </w:p>
    <w:p w14:paraId="2A2A3ABB" w14:textId="77777777" w:rsidR="00456C33" w:rsidRPr="00456C33" w:rsidRDefault="00456C33" w:rsidP="00456C33">
      <w:pPr>
        <w:numPr>
          <w:ilvl w:val="0"/>
          <w:numId w:val="4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Comprensible</w:t>
      </w:r>
      <w:r w:rsidRPr="00456C33">
        <w:rPr>
          <w:lang w:val="es-EC"/>
        </w:rPr>
        <w:t xml:space="preserve"> y </w:t>
      </w:r>
      <w:r w:rsidRPr="00456C33">
        <w:rPr>
          <w:b/>
          <w:bCs/>
          <w:lang w:val="es-EC"/>
        </w:rPr>
        <w:t>Perceptible</w:t>
      </w:r>
      <w:r w:rsidRPr="00456C33">
        <w:rPr>
          <w:lang w:val="es-EC"/>
        </w:rPr>
        <w:t>.</w:t>
      </w:r>
    </w:p>
    <w:p w14:paraId="311BF213" w14:textId="77777777" w:rsidR="00456C33" w:rsidRPr="00456C33" w:rsidRDefault="00456C33" w:rsidP="00456C33">
      <w:pPr>
        <w:numPr>
          <w:ilvl w:val="0"/>
          <w:numId w:val="4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Cada campo debe tener un &lt;</w:t>
      </w:r>
      <w:proofErr w:type="spellStart"/>
      <w:r w:rsidRPr="00456C33">
        <w:rPr>
          <w:lang w:val="es-EC"/>
        </w:rPr>
        <w:t>label</w:t>
      </w:r>
      <w:proofErr w:type="spellEnd"/>
      <w:r w:rsidRPr="00456C33">
        <w:rPr>
          <w:lang w:val="es-EC"/>
        </w:rPr>
        <w:t>&gt; asociado al id del &lt;input&gt;. Ejemplo: &lt;</w:t>
      </w:r>
      <w:proofErr w:type="spellStart"/>
      <w:r w:rsidRPr="00456C33">
        <w:rPr>
          <w:lang w:val="es-EC"/>
        </w:rPr>
        <w:t>label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for</w:t>
      </w:r>
      <w:proofErr w:type="spellEnd"/>
      <w:r w:rsidRPr="00456C33">
        <w:rPr>
          <w:lang w:val="es-EC"/>
        </w:rPr>
        <w:t>="nombre"&gt;Nombre completo&lt;/</w:t>
      </w:r>
      <w:proofErr w:type="spellStart"/>
      <w:r w:rsidRPr="00456C33">
        <w:rPr>
          <w:lang w:val="es-EC"/>
        </w:rPr>
        <w:t>label</w:t>
      </w:r>
      <w:proofErr w:type="spellEnd"/>
      <w:r w:rsidRPr="00456C33">
        <w:rPr>
          <w:lang w:val="es-EC"/>
        </w:rPr>
        <w:t xml:space="preserve">&gt; &lt;input id="nombre" </w:t>
      </w:r>
      <w:proofErr w:type="spellStart"/>
      <w:r w:rsidRPr="00456C33">
        <w:rPr>
          <w:lang w:val="es-EC"/>
        </w:rPr>
        <w:t>type</w:t>
      </w:r>
      <w:proofErr w:type="spellEnd"/>
      <w:r w:rsidRPr="00456C33">
        <w:rPr>
          <w:lang w:val="es-EC"/>
        </w:rPr>
        <w:t>="</w:t>
      </w:r>
      <w:proofErr w:type="spellStart"/>
      <w:r w:rsidRPr="00456C33">
        <w:rPr>
          <w:lang w:val="es-EC"/>
        </w:rPr>
        <w:t>text</w:t>
      </w:r>
      <w:proofErr w:type="spellEnd"/>
      <w:r w:rsidRPr="00456C33">
        <w:rPr>
          <w:lang w:val="es-EC"/>
        </w:rPr>
        <w:t>"&gt;.</w:t>
      </w:r>
    </w:p>
    <w:p w14:paraId="18228A16" w14:textId="77777777" w:rsidR="00456C33" w:rsidRPr="00456C33" w:rsidRDefault="00456C33" w:rsidP="00456C33">
      <w:pPr>
        <w:numPr>
          <w:ilvl w:val="0"/>
          <w:numId w:val="4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Personas con discapacidades cognitivas (el texto del </w:t>
      </w:r>
      <w:proofErr w:type="spellStart"/>
      <w:r w:rsidRPr="00456C33">
        <w:rPr>
          <w:lang w:val="es-EC"/>
        </w:rPr>
        <w:t>placeholder</w:t>
      </w:r>
      <w:proofErr w:type="spellEnd"/>
      <w:r w:rsidRPr="00456C33">
        <w:rPr>
          <w:lang w:val="es-EC"/>
        </w:rPr>
        <w:t xml:space="preserve"> desaparece al escribir, aumentando la carga mental) y personas ciegas usando lectores de pantalla, que necesitan instrucciones claras para el llenado.</w:t>
      </w:r>
    </w:p>
    <w:p w14:paraId="001836E7" w14:textId="77777777" w:rsidR="00456C33" w:rsidRPr="00456C33" w:rsidRDefault="00456C33" w:rsidP="00456C33">
      <w:pPr>
        <w:numPr>
          <w:ilvl w:val="0"/>
          <w:numId w:val="4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Evaluaciones automáticas con herramientas como Lighthouse o WAVE, que detectan campos sin etiquetar.</w:t>
      </w:r>
    </w:p>
    <w:p w14:paraId="3BFEE547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5. Imágenes carentes de texto alternativo</w:t>
      </w:r>
    </w:p>
    <w:p w14:paraId="3CAEB8D3" w14:textId="77777777" w:rsidR="00456C33" w:rsidRPr="00456C33" w:rsidRDefault="00456C33" w:rsidP="00456C33">
      <w:pPr>
        <w:numPr>
          <w:ilvl w:val="0"/>
          <w:numId w:val="5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La imagen &lt;</w:t>
      </w:r>
      <w:proofErr w:type="spellStart"/>
      <w:r w:rsidRPr="00456C33">
        <w:rPr>
          <w:lang w:val="es-EC"/>
        </w:rPr>
        <w:t>img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src</w:t>
      </w:r>
      <w:proofErr w:type="spellEnd"/>
      <w:r w:rsidRPr="00456C33">
        <w:rPr>
          <w:lang w:val="es-EC"/>
        </w:rPr>
        <w:t xml:space="preserve">="becas.png"&gt; no tiene el atributo </w:t>
      </w:r>
      <w:proofErr w:type="spellStart"/>
      <w:r w:rsidRPr="00456C33">
        <w:rPr>
          <w:lang w:val="es-EC"/>
        </w:rPr>
        <w:t>alt</w:t>
      </w:r>
      <w:proofErr w:type="spellEnd"/>
      <w:r w:rsidRPr="00456C33">
        <w:rPr>
          <w:lang w:val="es-EC"/>
        </w:rPr>
        <w:t>.</w:t>
      </w:r>
    </w:p>
    <w:p w14:paraId="15F54A93" w14:textId="77777777" w:rsidR="00456C33" w:rsidRPr="00456C33" w:rsidRDefault="00456C33" w:rsidP="00456C33">
      <w:pPr>
        <w:numPr>
          <w:ilvl w:val="0"/>
          <w:numId w:val="5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Perceptible</w:t>
      </w:r>
      <w:r w:rsidRPr="00456C33">
        <w:rPr>
          <w:lang w:val="es-EC"/>
        </w:rPr>
        <w:t>.</w:t>
      </w:r>
    </w:p>
    <w:p w14:paraId="7E3AADA9" w14:textId="77777777" w:rsidR="00456C33" w:rsidRPr="00456C33" w:rsidRDefault="00456C33" w:rsidP="00456C33">
      <w:pPr>
        <w:numPr>
          <w:ilvl w:val="0"/>
          <w:numId w:val="5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Agregar un atributo </w:t>
      </w:r>
      <w:proofErr w:type="spellStart"/>
      <w:r w:rsidRPr="00456C33">
        <w:rPr>
          <w:lang w:val="es-EC"/>
        </w:rPr>
        <w:t>alt</w:t>
      </w:r>
      <w:proofErr w:type="spellEnd"/>
      <w:r w:rsidRPr="00456C33">
        <w:rPr>
          <w:lang w:val="es-EC"/>
        </w:rPr>
        <w:t xml:space="preserve"> descriptivo (ej. </w:t>
      </w:r>
      <w:proofErr w:type="spellStart"/>
      <w:r w:rsidRPr="00456C33">
        <w:rPr>
          <w:lang w:val="es-EC"/>
        </w:rPr>
        <w:t>alt</w:t>
      </w:r>
      <w:proofErr w:type="spellEnd"/>
      <w:r w:rsidRPr="00456C33">
        <w:rPr>
          <w:lang w:val="es-EC"/>
        </w:rPr>
        <w:t xml:space="preserve">="Información sobre becas") o </w:t>
      </w:r>
      <w:proofErr w:type="spellStart"/>
      <w:r w:rsidRPr="00456C33">
        <w:rPr>
          <w:lang w:val="es-EC"/>
        </w:rPr>
        <w:t>alt</w:t>
      </w:r>
      <w:proofErr w:type="spellEnd"/>
      <w:r w:rsidRPr="00456C33">
        <w:rPr>
          <w:lang w:val="es-EC"/>
        </w:rPr>
        <w:t>="" si es una imagen únicamente decorativa.</w:t>
      </w:r>
    </w:p>
    <w:p w14:paraId="2C251871" w14:textId="77777777" w:rsidR="00456C33" w:rsidRPr="00456C33" w:rsidRDefault="00456C33" w:rsidP="00456C33">
      <w:pPr>
        <w:numPr>
          <w:ilvl w:val="0"/>
          <w:numId w:val="5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Usuarios ciegos, ya que sus lectores de pantalla ignorarán o leerán incorrectamente la imagen.</w:t>
      </w:r>
    </w:p>
    <w:p w14:paraId="26277E32" w14:textId="77777777" w:rsidR="00456C33" w:rsidRPr="00456C33" w:rsidRDefault="00456C33" w:rsidP="00456C33">
      <w:pPr>
        <w:numPr>
          <w:ilvl w:val="0"/>
          <w:numId w:val="5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Herramientas automáticas (</w:t>
      </w:r>
      <w:proofErr w:type="spellStart"/>
      <w:r w:rsidRPr="00456C33">
        <w:rPr>
          <w:lang w:val="es-EC"/>
        </w:rPr>
        <w:t>axe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DevTools</w:t>
      </w:r>
      <w:proofErr w:type="spellEnd"/>
      <w:r w:rsidRPr="00456C33">
        <w:rPr>
          <w:lang w:val="es-EC"/>
        </w:rPr>
        <w:t>, WAVE).</w:t>
      </w:r>
    </w:p>
    <w:p w14:paraId="54210128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6. Contraste de color insuficiente</w:t>
      </w:r>
    </w:p>
    <w:p w14:paraId="11362FD4" w14:textId="77777777" w:rsidR="00456C33" w:rsidRPr="00456C33" w:rsidRDefault="00456C33" w:rsidP="00456C33">
      <w:pPr>
        <w:numPr>
          <w:ilvl w:val="0"/>
          <w:numId w:val="6"/>
        </w:numPr>
        <w:rPr>
          <w:lang w:val="es-EC"/>
        </w:rPr>
      </w:pPr>
      <w:r w:rsidRPr="00456C33">
        <w:rPr>
          <w:b/>
          <w:bCs/>
          <w:lang w:val="es-EC"/>
        </w:rPr>
        <w:lastRenderedPageBreak/>
        <w:t>Problema:</w:t>
      </w:r>
      <w:r w:rsidRPr="00456C33">
        <w:rPr>
          <w:lang w:val="es-EC"/>
        </w:rPr>
        <w:t xml:space="preserve"> Las reglas CSS del botón definen un texto gris claro (#aaa) sobre un fondo gris (#ccc), lo cual genera un nivel de contraste muy pobre.</w:t>
      </w:r>
    </w:p>
    <w:p w14:paraId="66D598C0" w14:textId="77777777" w:rsidR="00456C33" w:rsidRPr="00456C33" w:rsidRDefault="00456C33" w:rsidP="00456C33">
      <w:pPr>
        <w:numPr>
          <w:ilvl w:val="0"/>
          <w:numId w:val="6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Perceptible</w:t>
      </w:r>
      <w:r w:rsidRPr="00456C33">
        <w:rPr>
          <w:lang w:val="es-EC"/>
        </w:rPr>
        <w:t>.</w:t>
      </w:r>
    </w:p>
    <w:p w14:paraId="2B51FB8E" w14:textId="77777777" w:rsidR="00456C33" w:rsidRPr="00456C33" w:rsidRDefault="00456C33" w:rsidP="00456C33">
      <w:pPr>
        <w:numPr>
          <w:ilvl w:val="0"/>
          <w:numId w:val="6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Modificar los colores asegurando </w:t>
      </w:r>
      <w:proofErr w:type="gramStart"/>
      <w:r w:rsidRPr="00456C33">
        <w:rPr>
          <w:lang w:val="es-EC"/>
        </w:rPr>
        <w:t>un mayor ratio</w:t>
      </w:r>
      <w:proofErr w:type="gramEnd"/>
      <w:r w:rsidRPr="00456C33">
        <w:rPr>
          <w:lang w:val="es-EC"/>
        </w:rPr>
        <w:t xml:space="preserve"> de contraste (por ejemplo, texto #000 o fondo más oscuro).</w:t>
      </w:r>
    </w:p>
    <w:p w14:paraId="032C4F74" w14:textId="77777777" w:rsidR="00456C33" w:rsidRPr="00456C33" w:rsidRDefault="00456C33" w:rsidP="00456C33">
      <w:pPr>
        <w:numPr>
          <w:ilvl w:val="0"/>
          <w:numId w:val="6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Personas con baja visión y usuarios en condiciones de alta iluminación.</w:t>
      </w:r>
    </w:p>
    <w:p w14:paraId="55F0D8F3" w14:textId="77777777" w:rsidR="00456C33" w:rsidRPr="00456C33" w:rsidRDefault="00456C33" w:rsidP="00456C33">
      <w:pPr>
        <w:numPr>
          <w:ilvl w:val="0"/>
          <w:numId w:val="6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Herramientas automáticas como </w:t>
      </w:r>
      <w:proofErr w:type="spellStart"/>
      <w:r w:rsidRPr="00456C33">
        <w:rPr>
          <w:lang w:val="es-EC"/>
        </w:rPr>
        <w:t>Contrast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Checker</w:t>
      </w:r>
      <w:proofErr w:type="spellEnd"/>
      <w:r w:rsidRPr="00456C33">
        <w:rPr>
          <w:lang w:val="es-EC"/>
        </w:rPr>
        <w:t xml:space="preserve"> o validadores visuales.</w:t>
      </w:r>
    </w:p>
    <w:p w14:paraId="13BFCAE2" w14:textId="77777777" w:rsidR="00456C33" w:rsidRPr="00456C33" w:rsidRDefault="00456C33" w:rsidP="00456C33">
      <w:pPr>
        <w:rPr>
          <w:lang w:val="es-EC"/>
        </w:rPr>
      </w:pPr>
      <w:r w:rsidRPr="00456C33">
        <w:rPr>
          <w:b/>
          <w:bCs/>
          <w:lang w:val="es-EC"/>
        </w:rPr>
        <w:t>7. Encabezados no semánticos</w:t>
      </w:r>
    </w:p>
    <w:p w14:paraId="3FD6FA19" w14:textId="77777777" w:rsidR="00456C33" w:rsidRPr="00456C33" w:rsidRDefault="00456C33" w:rsidP="00456C33">
      <w:pPr>
        <w:numPr>
          <w:ilvl w:val="0"/>
          <w:numId w:val="7"/>
        </w:numPr>
        <w:rPr>
          <w:lang w:val="es-EC"/>
        </w:rPr>
      </w:pPr>
      <w:r w:rsidRPr="00456C33">
        <w:rPr>
          <w:b/>
          <w:bCs/>
          <w:lang w:val="es-EC"/>
        </w:rPr>
        <w:t>Problema:</w:t>
      </w:r>
      <w:r w:rsidRPr="00456C33">
        <w:rPr>
          <w:lang w:val="es-EC"/>
        </w:rPr>
        <w:t xml:space="preserve"> Se emplea un &lt;</w:t>
      </w:r>
      <w:proofErr w:type="spellStart"/>
      <w:r w:rsidRPr="00456C33">
        <w:rPr>
          <w:lang w:val="es-EC"/>
        </w:rPr>
        <w:t>div</w:t>
      </w:r>
      <w:proofErr w:type="spellEnd"/>
      <w:r w:rsidRPr="00456C33">
        <w:rPr>
          <w:lang w:val="es-EC"/>
        </w:rPr>
        <w:t xml:space="preserve"> </w:t>
      </w:r>
      <w:proofErr w:type="spellStart"/>
      <w:r w:rsidRPr="00456C33">
        <w:rPr>
          <w:lang w:val="es-EC"/>
        </w:rPr>
        <w:t>class</w:t>
      </w:r>
      <w:proofErr w:type="spellEnd"/>
      <w:r w:rsidRPr="00456C33">
        <w:rPr>
          <w:lang w:val="es-EC"/>
        </w:rPr>
        <w:t>="titulo"&gt; para mostrar el título principal de la página, perdiendo la estructura de documento que proveen las etiquetas &lt;h1&gt; a &lt;h6&gt;.</w:t>
      </w:r>
    </w:p>
    <w:p w14:paraId="35455B30" w14:textId="77777777" w:rsidR="00456C33" w:rsidRPr="00456C33" w:rsidRDefault="00456C33" w:rsidP="00456C33">
      <w:pPr>
        <w:numPr>
          <w:ilvl w:val="0"/>
          <w:numId w:val="7"/>
        </w:numPr>
        <w:rPr>
          <w:lang w:val="es-EC"/>
        </w:rPr>
      </w:pPr>
      <w:r w:rsidRPr="00456C33">
        <w:rPr>
          <w:b/>
          <w:bCs/>
          <w:lang w:val="es-EC"/>
        </w:rPr>
        <w:t>Principio WCAG:</w:t>
      </w:r>
      <w:r w:rsidRPr="00456C33">
        <w:rPr>
          <w:lang w:val="es-EC"/>
        </w:rPr>
        <w:t xml:space="preserve"> </w:t>
      </w:r>
      <w:r w:rsidRPr="00456C33">
        <w:rPr>
          <w:b/>
          <w:bCs/>
          <w:lang w:val="es-EC"/>
        </w:rPr>
        <w:t>Robusto</w:t>
      </w:r>
      <w:r w:rsidRPr="00456C33">
        <w:rPr>
          <w:lang w:val="es-EC"/>
        </w:rPr>
        <w:t xml:space="preserve"> y </w:t>
      </w:r>
      <w:r w:rsidRPr="00456C33">
        <w:rPr>
          <w:b/>
          <w:bCs/>
          <w:lang w:val="es-EC"/>
        </w:rPr>
        <w:t>Perceptible</w:t>
      </w:r>
      <w:r w:rsidRPr="00456C33">
        <w:rPr>
          <w:lang w:val="es-EC"/>
        </w:rPr>
        <w:t>.</w:t>
      </w:r>
    </w:p>
    <w:p w14:paraId="40C80C91" w14:textId="77777777" w:rsidR="00456C33" w:rsidRPr="00456C33" w:rsidRDefault="00456C33" w:rsidP="00456C33">
      <w:pPr>
        <w:numPr>
          <w:ilvl w:val="0"/>
          <w:numId w:val="7"/>
        </w:numPr>
        <w:rPr>
          <w:lang w:val="es-EC"/>
        </w:rPr>
      </w:pPr>
      <w:r w:rsidRPr="00456C33">
        <w:rPr>
          <w:b/>
          <w:bCs/>
          <w:lang w:val="es-EC"/>
        </w:rPr>
        <w:t>Corrección:</w:t>
      </w:r>
      <w:r w:rsidRPr="00456C33">
        <w:rPr>
          <w:lang w:val="es-EC"/>
        </w:rPr>
        <w:t xml:space="preserve"> Cambiar la etiqueta a un encabezado de primer nivel: &lt;h1&gt;Registro de estudiantes&lt;/h1&gt;.</w:t>
      </w:r>
    </w:p>
    <w:p w14:paraId="5596DF21" w14:textId="77777777" w:rsidR="00456C33" w:rsidRPr="00456C33" w:rsidRDefault="00456C33" w:rsidP="00456C33">
      <w:pPr>
        <w:numPr>
          <w:ilvl w:val="0"/>
          <w:numId w:val="7"/>
        </w:numPr>
        <w:rPr>
          <w:lang w:val="es-EC"/>
        </w:rPr>
      </w:pPr>
      <w:r w:rsidRPr="00456C33">
        <w:rPr>
          <w:b/>
          <w:bCs/>
          <w:lang w:val="es-EC"/>
        </w:rPr>
        <w:t>Usuario afectado:</w:t>
      </w:r>
      <w:r w:rsidRPr="00456C33">
        <w:rPr>
          <w:lang w:val="es-EC"/>
        </w:rPr>
        <w:t xml:space="preserve"> Usuarios con lectores de pantalla que navegan el contenido saltando de encabezado en encabezado para entender la estructura de la página.</w:t>
      </w:r>
    </w:p>
    <w:p w14:paraId="31790470" w14:textId="18632AFF" w:rsidR="008D5683" w:rsidRPr="00456C33" w:rsidRDefault="00456C33" w:rsidP="00456C33">
      <w:pPr>
        <w:numPr>
          <w:ilvl w:val="0"/>
          <w:numId w:val="7"/>
        </w:numPr>
        <w:rPr>
          <w:lang w:val="es-EC"/>
        </w:rPr>
      </w:pPr>
      <w:r w:rsidRPr="00456C33">
        <w:rPr>
          <w:b/>
          <w:bCs/>
          <w:lang w:val="es-EC"/>
        </w:rPr>
        <w:t>Comprobación:</w:t>
      </w:r>
      <w:r w:rsidRPr="00456C33">
        <w:rPr>
          <w:lang w:val="es-EC"/>
        </w:rPr>
        <w:t xml:space="preserve"> Revisar la estructura de la página usando un validador automático de HTML semántico (ej. WAVE).</w:t>
      </w:r>
    </w:p>
    <w:sectPr w:rsidR="008D5683" w:rsidRPr="00456C33" w:rsidSect="002951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19AF" w14:textId="77777777" w:rsidR="00EA0DD0" w:rsidRDefault="00EA0DD0" w:rsidP="00BF66C9">
      <w:pPr>
        <w:spacing w:after="0" w:line="240" w:lineRule="auto"/>
      </w:pPr>
      <w:r>
        <w:separator/>
      </w:r>
    </w:p>
  </w:endnote>
  <w:endnote w:type="continuationSeparator" w:id="0">
    <w:p w14:paraId="3C6718E4" w14:textId="77777777" w:rsidR="00EA0DD0" w:rsidRDefault="00EA0DD0" w:rsidP="00BF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85736" w14:textId="77777777" w:rsidR="00EA0DD0" w:rsidRDefault="00EA0DD0" w:rsidP="00BF66C9">
      <w:pPr>
        <w:spacing w:after="0" w:line="240" w:lineRule="auto"/>
      </w:pPr>
      <w:r>
        <w:separator/>
      </w:r>
    </w:p>
  </w:footnote>
  <w:footnote w:type="continuationSeparator" w:id="0">
    <w:p w14:paraId="1774CE6F" w14:textId="77777777" w:rsidR="00EA0DD0" w:rsidRDefault="00EA0DD0" w:rsidP="00BF6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8BBC" w14:textId="5F351062" w:rsidR="00F178BA" w:rsidRDefault="00F178BA" w:rsidP="00F178BA">
    <w:pPr>
      <w:pStyle w:val="Encabezado"/>
      <w:ind w:right="-1085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E0C61E" wp14:editId="6B4F4ECB">
              <wp:simplePos x="0" y="0"/>
              <wp:positionH relativeFrom="column">
                <wp:posOffset>-675005</wp:posOffset>
              </wp:positionH>
              <wp:positionV relativeFrom="paragraph">
                <wp:posOffset>-30480</wp:posOffset>
              </wp:positionV>
              <wp:extent cx="1700530" cy="1024255"/>
              <wp:effectExtent l="5080" t="0" r="8890" b="4445"/>
              <wp:wrapNone/>
              <wp:docPr id="3" name="Grupo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0530" cy="1024255"/>
                        <a:chOff x="0" y="0"/>
                        <a:chExt cx="17007" cy="10241"/>
                      </a:xfrm>
                    </wpg:grpSpPr>
                    <wps:wsp>
                      <wps:cNvPr id="4" name="Rectángulo 16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7" cy="102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" name="Rectángulo 1"/>
                      <wps:cNvSpPr>
                        <a:spLocks/>
                      </wps:cNvSpPr>
                      <wps:spPr bwMode="auto">
                        <a:xfrm>
                          <a:off x="2286" y="0"/>
                          <a:ext cx="14630" cy="10149"/>
                        </a:xfrm>
                        <a:custGeom>
                          <a:avLst/>
                          <a:gdLst>
                            <a:gd name="T0" fmla="*/ 0 w 1462822"/>
                            <a:gd name="T1" fmla="*/ 0 h 1014481"/>
                            <a:gd name="T2" fmla="*/ 1463040 w 1462822"/>
                            <a:gd name="T3" fmla="*/ 0 h 1014481"/>
                            <a:gd name="T4" fmla="*/ 910508 w 1462822"/>
                            <a:gd name="T5" fmla="*/ 376493 h 1014481"/>
                            <a:gd name="T6" fmla="*/ 0 w 1462822"/>
                            <a:gd name="T7" fmla="*/ 1014984 h 1014481"/>
                            <a:gd name="T8" fmla="*/ 0 w 1462822"/>
                            <a:gd name="T9" fmla="*/ 0 h 1014481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" name="Rectángulo 162"/>
                      <wps:cNvSpPr>
                        <a:spLocks noChangeArrowheads="1"/>
                      </wps:cNvSpPr>
                      <wps:spPr bwMode="auto">
                        <a:xfrm>
                          <a:off x="2286" y="0"/>
                          <a:ext cx="14721" cy="10241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8465E" id="Grupo 159" o:spid="_x0000_s1026" style="position:absolute;margin-left:-53.15pt;margin-top:-2.4pt;width:133.9pt;height:80.65pt;z-index:-251657216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">
              <v:rect id="Rectángulo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" fillcolor="white [3212]" stroked="f" strokeweight="2pt">
                <v:fill opacity="0"/>
              </v:rect>
              <v:shape id="Rectá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" path="m,l1462822,,910372,376306,,1014481,,xe" fillcolor="#156082 [3204]" stroked="f" strokeweight="2pt">
                <v:path arrowok="t" o:connecttype="custom" o:connectlocs="0,0;14632,0;9106,3766;0,10154;0,0" o:connectangles="0,0,0,0,0"/>
              </v:shape>
              <v:rect id="Rectángulo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" stroked="f" strokeweight="2pt">
                <v:fill r:id="rId2" o:title="" recolor="t" rotate="t" type="frame"/>
              </v:rect>
            </v:group>
          </w:pict>
        </mc:Fallback>
      </mc:AlternateContent>
    </w:r>
    <w:r>
      <w:rPr>
        <w:noProof/>
      </w:rPr>
      <w:t xml:space="preserve">     </w:t>
    </w:r>
    <w:r>
      <w:rPr>
        <w:noProof/>
      </w:rPr>
      <w:tab/>
    </w:r>
    <w:r>
      <w:rPr>
        <w:noProof/>
      </w:rPr>
      <w:tab/>
      <w:t xml:space="preserve"> </w:t>
    </w:r>
    <w:r>
      <w:rPr>
        <w:noProof/>
      </w:rPr>
      <w:tab/>
    </w:r>
    <w:r>
      <w:rPr>
        <w:noProof/>
      </w:rPr>
      <w:tab/>
      <w:t xml:space="preserve">                                                                                           </w:t>
    </w:r>
  </w:p>
  <w:p w14:paraId="757469EF" w14:textId="3344A3E4" w:rsidR="00F178BA" w:rsidRDefault="00792DD4" w:rsidP="00F178BA">
    <w:pPr>
      <w:pStyle w:val="Encabezado"/>
      <w:ind w:right="-1085"/>
      <w:jc w:val="center"/>
      <w:rPr>
        <w:rFonts w:ascii="Verdana" w:hAnsi="Verdana"/>
        <w:b/>
        <w:noProof/>
        <w:sz w:val="20"/>
      </w:rPr>
    </w:pPr>
    <w:r w:rsidRPr="00E42480">
      <w:rPr>
        <w:b/>
        <w:noProof/>
        <w:sz w:val="32"/>
        <w:szCs w:val="24"/>
      </w:rPr>
      <w:drawing>
        <wp:anchor distT="0" distB="0" distL="114300" distR="114300" simplePos="0" relativeHeight="251661312" behindDoc="0" locked="0" layoutInCell="1" allowOverlap="1" wp14:anchorId="5A79F5B7" wp14:editId="540F6EA3">
          <wp:simplePos x="0" y="0"/>
          <wp:positionH relativeFrom="column">
            <wp:posOffset>4724693</wp:posOffset>
          </wp:positionH>
          <wp:positionV relativeFrom="paragraph">
            <wp:posOffset>89926</wp:posOffset>
          </wp:positionV>
          <wp:extent cx="676275" cy="582930"/>
          <wp:effectExtent l="0" t="0" r="0" b="0"/>
          <wp:wrapNone/>
          <wp:docPr id="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S.0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582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2480">
      <w:rPr>
        <w:b/>
        <w:noProof/>
        <w:sz w:val="32"/>
        <w:szCs w:val="24"/>
      </w:rPr>
      <w:drawing>
        <wp:anchor distT="0" distB="0" distL="114300" distR="114300" simplePos="0" relativeHeight="251662336" behindDoc="0" locked="0" layoutInCell="1" allowOverlap="1" wp14:anchorId="51DDA52B" wp14:editId="05956621">
          <wp:simplePos x="0" y="0"/>
          <wp:positionH relativeFrom="column">
            <wp:posOffset>371328</wp:posOffset>
          </wp:positionH>
          <wp:positionV relativeFrom="paragraph">
            <wp:posOffset>113030</wp:posOffset>
          </wp:positionV>
          <wp:extent cx="962025" cy="59309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PN.0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59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10F056" w14:textId="77777777" w:rsidR="00F178BA" w:rsidRDefault="00F178BA" w:rsidP="00F178BA">
    <w:pPr>
      <w:pStyle w:val="Encabezado"/>
      <w:ind w:right="-1085"/>
      <w:rPr>
        <w:rFonts w:ascii="Verdana" w:hAnsi="Verdana"/>
        <w:b/>
        <w:noProof/>
        <w:sz w:val="20"/>
      </w:rPr>
    </w:pPr>
  </w:p>
  <w:p w14:paraId="5CDB0C76" w14:textId="35B8CCD6" w:rsidR="00792DD4" w:rsidRPr="00E42480" w:rsidRDefault="00792DD4" w:rsidP="00792DD4">
    <w:pPr>
      <w:jc w:val="center"/>
      <w:rPr>
        <w:b/>
        <w:noProof/>
        <w:sz w:val="32"/>
      </w:rPr>
    </w:pPr>
    <w:r>
      <w:rPr>
        <w:b/>
        <w:noProof/>
        <w:sz w:val="32"/>
      </w:rPr>
      <w:t xml:space="preserve">    </w:t>
    </w:r>
    <w:r w:rsidRPr="00E42480">
      <w:rPr>
        <w:b/>
        <w:noProof/>
        <w:sz w:val="32"/>
      </w:rPr>
      <w:t>ESCUELA POLITÉCNICA NACIONAL</w:t>
    </w:r>
  </w:p>
  <w:p w14:paraId="5E4BE1E0" w14:textId="77777777" w:rsidR="00BF66C9" w:rsidRDefault="00BF66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00C56"/>
    <w:multiLevelType w:val="multilevel"/>
    <w:tmpl w:val="E0C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C2C4B"/>
    <w:multiLevelType w:val="multilevel"/>
    <w:tmpl w:val="09F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829D7"/>
    <w:multiLevelType w:val="multilevel"/>
    <w:tmpl w:val="AC4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F7D5D"/>
    <w:multiLevelType w:val="multilevel"/>
    <w:tmpl w:val="46C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73097"/>
    <w:multiLevelType w:val="multilevel"/>
    <w:tmpl w:val="9B5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C487A"/>
    <w:multiLevelType w:val="multilevel"/>
    <w:tmpl w:val="6B9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32E2D"/>
    <w:multiLevelType w:val="multilevel"/>
    <w:tmpl w:val="4B5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6726">
    <w:abstractNumId w:val="5"/>
  </w:num>
  <w:num w:numId="2" w16cid:durableId="655382533">
    <w:abstractNumId w:val="4"/>
  </w:num>
  <w:num w:numId="3" w16cid:durableId="708339494">
    <w:abstractNumId w:val="3"/>
  </w:num>
  <w:num w:numId="4" w16cid:durableId="1098017750">
    <w:abstractNumId w:val="2"/>
  </w:num>
  <w:num w:numId="5" w16cid:durableId="828865175">
    <w:abstractNumId w:val="0"/>
  </w:num>
  <w:num w:numId="6" w16cid:durableId="1647660787">
    <w:abstractNumId w:val="1"/>
  </w:num>
  <w:num w:numId="7" w16cid:durableId="1113204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C9"/>
    <w:rsid w:val="00133242"/>
    <w:rsid w:val="00173433"/>
    <w:rsid w:val="0022080B"/>
    <w:rsid w:val="002542AA"/>
    <w:rsid w:val="00276372"/>
    <w:rsid w:val="00295132"/>
    <w:rsid w:val="002D19E7"/>
    <w:rsid w:val="00456C33"/>
    <w:rsid w:val="00553871"/>
    <w:rsid w:val="0063102C"/>
    <w:rsid w:val="00792DD4"/>
    <w:rsid w:val="0081728E"/>
    <w:rsid w:val="008857E5"/>
    <w:rsid w:val="008D5683"/>
    <w:rsid w:val="008D7FA9"/>
    <w:rsid w:val="009644BB"/>
    <w:rsid w:val="00A2423E"/>
    <w:rsid w:val="00B152DD"/>
    <w:rsid w:val="00BF66C9"/>
    <w:rsid w:val="00CF65A9"/>
    <w:rsid w:val="00EA0DD0"/>
    <w:rsid w:val="00F15970"/>
    <w:rsid w:val="00F178BA"/>
    <w:rsid w:val="00FF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EA835"/>
  <w15:chartTrackingRefBased/>
  <w15:docId w15:val="{1325DC64-89E1-4A43-99A0-BDA6F3B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6C9"/>
    <w:pPr>
      <w:spacing w:line="278" w:lineRule="auto"/>
    </w:pPr>
    <w:rPr>
      <w:kern w:val="2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F66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6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6C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6C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6C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2"/>
      <w:lang w:val="es-EC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6C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s-EC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6C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s-EC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6C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s-EC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6C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6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BF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6C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C"/>
    </w:rPr>
  </w:style>
  <w:style w:type="character" w:customStyle="1" w:styleId="SubttuloCar">
    <w:name w:val="Subtítulo Car"/>
    <w:basedOn w:val="Fuentedeprrafopredeter"/>
    <w:link w:val="Subttulo"/>
    <w:uiPriority w:val="11"/>
    <w:rsid w:val="00BF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6C9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:lang w:val="es-EC"/>
    </w:rPr>
  </w:style>
  <w:style w:type="character" w:customStyle="1" w:styleId="CitaCar">
    <w:name w:val="Cita Car"/>
    <w:basedOn w:val="Fuentedeprrafopredeter"/>
    <w:link w:val="Cita"/>
    <w:uiPriority w:val="29"/>
    <w:rsid w:val="00BF6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6C9"/>
    <w:pPr>
      <w:spacing w:line="259" w:lineRule="auto"/>
      <w:ind w:left="720"/>
      <w:contextualSpacing/>
    </w:pPr>
    <w:rPr>
      <w:kern w:val="0"/>
      <w:sz w:val="22"/>
      <w:szCs w:val="22"/>
      <w:lang w:val="es-EC"/>
    </w:rPr>
  </w:style>
  <w:style w:type="character" w:styleId="nfasisintenso">
    <w:name w:val="Intense Emphasis"/>
    <w:basedOn w:val="Fuentedeprrafopredeter"/>
    <w:uiPriority w:val="21"/>
    <w:qFormat/>
    <w:rsid w:val="00BF6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0"/>
      <w:sz w:val="22"/>
      <w:szCs w:val="22"/>
      <w:lang w:val="es-EC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6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66C9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BF66C9"/>
  </w:style>
  <w:style w:type="paragraph" w:styleId="Piedepgina">
    <w:name w:val="footer"/>
    <w:basedOn w:val="Normal"/>
    <w:link w:val="PiedepginaCar"/>
    <w:uiPriority w:val="99"/>
    <w:unhideWhenUsed/>
    <w:rsid w:val="00BF66C9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F6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670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ELICEO HUILCA VILLAGOMEZ</dc:creator>
  <cp:keywords/>
  <dc:description/>
  <cp:lastModifiedBy>FERNANDO ELICEO HUILCA VILLAGOMEZ</cp:lastModifiedBy>
  <cp:revision>11</cp:revision>
  <dcterms:created xsi:type="dcterms:W3CDTF">2025-10-03T00:21:00Z</dcterms:created>
  <dcterms:modified xsi:type="dcterms:W3CDTF">2026-05-21T03:55:00Z</dcterms:modified>
</cp:coreProperties>
</file>