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INFORMAÇÃO DO BLOCO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História da Informática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Este questionário tem como objetivos validar e revisar o conteúdo disponibilizado no vídeo sobre “Introdução à</w:t>
            </w:r>
            <w:r w:rsidDel="00000000" w:rsidR="00000000" w:rsidRPr="00000000">
              <w:rPr>
                <w:rtl w:val="0"/>
              </w:rPr>
              <w:t xml:space="preserve"> História</w:t>
            </w:r>
            <w:r w:rsidDel="00000000" w:rsidR="00000000" w:rsidRPr="00000000">
              <w:rPr>
                <w:rtl w:val="0"/>
              </w:rPr>
              <w:t xml:space="preserve"> da Informática.”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questionário: </w:t>
            </w:r>
            <w:r w:rsidDel="00000000" w:rsidR="00000000" w:rsidRPr="00000000">
              <w:rPr>
                <w:rtl w:val="0"/>
              </w:rPr>
              <w:t xml:space="preserve">História da Informática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80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Parabéns! Você mostrou que entendeu bem os conceitos apresentados na aula. Continue assim! </w:t>
            </w:r>
            <w:r w:rsidDel="00000000" w:rsidR="00000000" w:rsidRPr="00000000">
              <w:rPr>
                <w:b w:val="1"/>
                <w:rtl w:val="0"/>
              </w:rPr>
              <w:t xml:space="preserve">Rumo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ao topo</w:t>
            </w:r>
            <w:r w:rsidDel="00000000" w:rsidR="00000000" w:rsidRPr="00000000">
              <w:rPr>
                <w:b w:val="1"/>
                <w:rtl w:val="0"/>
              </w:rPr>
              <w:t xml:space="preserve">! 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</w:t>
      </w:r>
      <w:r w:rsidDel="00000000" w:rsidR="00000000" w:rsidRPr="00000000">
        <w:rPr>
          <w:rtl w:val="0"/>
        </w:rPr>
        <w:t xml:space="preserve"> multiple choice, multiple choice sem correções, campo aberto, etc.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ab/>
        <w:t xml:space="preserve">Feedback </w:t>
      </w:r>
      <w:r w:rsidDel="00000000" w:rsidR="00000000" w:rsidRPr="00000000">
        <w:rPr>
          <w:b w:val="1"/>
          <w:rtl w:val="0"/>
        </w:rPr>
        <w:t xml:space="preserve">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3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green"/>
              <w:rtl w:val="0"/>
            </w:rPr>
            <w:t xml:space="preserve">→ </w:t>
          </w:r>
        </w:sdtContent>
      </w:sdt>
      <w:r w:rsidDel="00000000" w:rsidR="00000000" w:rsidRPr="00000000">
        <w:rPr>
          <w:rtl w:val="0"/>
        </w:rPr>
        <w:t xml:space="preserve">selecionar a correta ou as corretas marcando com verde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Antes da existência dos computadores, algumas ferramentas já eram utilizadas para as tarefas que ele viria a desempenhar, dentre elas o ábaco. Para qual tarefa era utilizado o ábaco?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Esta questão norteia a importância da análise da conjuntura histórico-social na qual a criação dos computadores está inserida.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Precisamente! O ábaco é uma invenção originária da China e sua criação é datada no ano de 1122 a.C. Era um instrumento simples reservado à realização de operações aritméticas e, devido a esta particularidade, pode ser considerado o primeiro ancestral do computador.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essa não é a resposta correta. Assista novamente o vídeo “Introdução à História da Informática” observando a parte introdutória que contém as informações sobre os primeiros computadores. Tente novamente! A missão está quase finalizada!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Documentação de eventos históricos.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Mapeamento geográfico.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Controle de datas.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4: Operações matemáticas.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múltipla escolha com múltipla seleção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</w:t>
      </w:r>
      <w:r w:rsidDel="00000000" w:rsidR="00000000" w:rsidRPr="00000000">
        <w:rPr>
          <w:rtl w:val="0"/>
        </w:rPr>
        <w:t xml:space="preserve"> Quando ligamos nossos computadores para acessar uma rede social, checar nossos e-mails, trabalhar em planilhas ou preparar uma apresentação é difícil perceber que na realidade todas essas informações que escrevemos se traduzem em cálculos e pulsos elétricos para o computador.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Escolha entre as opções abaixo, todas que se referem à</w:t>
      </w:r>
      <w:r w:rsidDel="00000000" w:rsidR="00000000" w:rsidRPr="00000000">
        <w:rPr>
          <w:rtl w:val="0"/>
        </w:rPr>
        <w:t xml:space="preserve">s funcionalidades</w:t>
      </w:r>
      <w:r w:rsidDel="00000000" w:rsidR="00000000" w:rsidRPr="00000000">
        <w:rPr>
          <w:rtl w:val="0"/>
        </w:rPr>
        <w:t xml:space="preserve"> de um computador.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Esta questão valida o reconhecimento básico do funcionamento de um computador.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Exato! Computadores podem ser usados para realizar cálculos matemáticos complexos com centenas de números, conectar pessoas através de mídias sociais e serviços de envio de mensagens e armazenar uma grande quantidade de informações em seus discos rígidos. Porém, não têm a capacidade de fazer algo que não foram programados para tal.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essa não é a resposta correta. Assista novamente o vídeo sobre “Introdução à História da Informática” observando a parte introdutória que contém as informações sobre as funcionalidades dos computadores. Tente novamente! A missão está quase finalizada!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Determinar suas próprias escolhas.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Realizar cálculos complexos.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3: Conectar pessoas.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4: Armazenar informações.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3. Tipo de pergunta: </w:t>
      </w:r>
      <w:r w:rsidDel="00000000" w:rsidR="00000000" w:rsidRPr="00000000">
        <w:rPr>
          <w:rtl w:val="0"/>
        </w:rPr>
        <w:t xml:space="preserve">verdadeiro ou falso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Leia a seguinte afirmação e responda se ela é verdadeira ou falsa: </w:t>
        <w:br w:type="textWrapping"/>
        <w:t xml:space="preserve">“Ao criar o primeiro algoritmo existente até o momento, Ada Lovelace marcou história. Juntamente com as operadoras do super computador ENIAC, elas são reconhecidas como as primeiras programadoras da história.”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Esta questão norteia a importância da análise da conjuntura histórico-social na qual a programação se insere.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Ada Lovelace e “as moças da geladeira” desempenharam papel fundamental no começo da história da programação, como sendo pioneiras da área de desenvolvimento de programas de computador.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essa não é a resposta correta. Assista novamente o vídeo sobre “Introdução à História da Informática” observando a parte sobre os primeiros computadores. Tente novamente! A missão está quase finalizada!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Falso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Verdadeiro</w:t>
      </w:r>
    </w:p>
    <w:p w:rsidR="00000000" w:rsidDel="00000000" w:rsidP="00000000" w:rsidRDefault="00000000" w:rsidRPr="00000000" w14:paraId="00000039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4.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A Era Cognitiva abrange o momento da computação, na qual os computadores têm a capacidade de realizar cálculos complexos em 200 segundos,através de computadores quânticos.</w:t>
        <w:br w:type="textWrapping"/>
        <w:t xml:space="preserve">Qual é a empresa que afirma que a partir de 2011 iniciou-se a Era Cognitiva?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Esta questão aborda a validação do posicionamento histórico de grandes empresas do ramo de computação no que concerne à evolução dos computadores.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Isso mesmo! A IBM (International Business Machines Corporation) defende que no ano de 2011 houve o início de uma nova geração de computadores, conhecida como Era Cognitiva. Esta, se caracteriza pela criação de computadores quânticos, cujo surgimento é um avanço tecnológico suficiente para considerar um salto entre gerações.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essa não é a resposta correta. Assista novamente o vídeo sobre “Introdução à História da Informática” observando a parte sobre as gerações de computadores. Tente novamente! A missão está quase finalizada!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Apple.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Microsoft.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Samsung.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4: IBM.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5. Tipo de pergunta: </w:t>
      </w:r>
      <w:r w:rsidDel="00000000" w:rsidR="00000000" w:rsidRPr="00000000">
        <w:rPr>
          <w:rtl w:val="0"/>
        </w:rPr>
        <w:t xml:space="preserve">verdadeiro ou falso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Leia a seguinte afirmação e responda se ela é verdadeira ou falsa: </w:t>
        <w:br w:type="textWrapping"/>
        <w:t xml:space="preserve">“Charles Babbage, ao criar o primeiro computador, tinha como objetivo criar uma máquina capaz de decifrar as mensagens alemãs durante a Segunda Guerra Mundial.”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Esta questão visa a validação da identificação histórico-social das invenções que resultaram nos primeiros computadores.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A afirmação está incorreta! Charles Babbage tentou criar entre 1833 e 1842, o primeiro computador </w:t>
      </w:r>
      <w:r w:rsidDel="00000000" w:rsidR="00000000" w:rsidRPr="00000000">
        <w:rPr>
          <w:rtl w:val="0"/>
        </w:rPr>
        <w:t xml:space="preserve">ao analisar</w:t>
      </w:r>
      <w:r w:rsidDel="00000000" w:rsidR="00000000" w:rsidRPr="00000000">
        <w:rPr>
          <w:rtl w:val="0"/>
        </w:rPr>
        <w:t xml:space="preserve"> as invenções de Joseph Jacquard e Blaise Pascal, um século antes da Segunda Guerra Mundial. A invenção de Alan Turing seria a responsável por decifrar as mensagens alemãs durante a Segunda Guerra Mundial.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essa não é a resposta correta. Assista novamente o vídeo sobre “Introdução à História da Informática” observando a parte sobre a invenção dos primeiros computadores. Tente novamente! A missão está quase finalizada!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Verdadeiro.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Falso.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pp69e4H3mEa1pb2Mha+yp0/Y2g==">AMUW2mWxTZHnSDzhIMU9lgFXuiTxh9S1WhcEIjRF/d4OFaEEIWfAcws4ud4+6oID1ALDNAOUTTIc+/fRcqeV7oc1uk7XVH29p3XLCtv3TWs3JWctQaALaFFgObRL+Gf3WuWDd4f0HgKpRbZhSHWQ5dAabQvdHUkRPLembERdOirX1JBbJMmMA/I=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