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-28574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Salvando arquivos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980241" cy="233459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241" cy="2334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Quando trabalhamos com arquivos, estamos acostumados que eles sejam salvos automaticamente ou a pedir ao programa para salvá-los (o famoso Ctrl + S). Controlar esse processo no Git é extremamente importante, pois nos permite estabelecer um ponto de verificação. Vamos ver como fazer isso na prática!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O0wTnZojkUMrZQS7UZQsGQUJw==">AMUW2mWuIunMOKUc7FioW5sInPGA0zByRXK+IGZDdq/MImqAGvRIvNgC91G1a9zWUM3vsuc5CB0Kga53YtHxju8k/Jsk9PlVyHZEkvN2TAublNbwVXdw/UQ=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