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rbthyvad7tnj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492171" cy="492171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2171" cy="492171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71" cy="4921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Mochila do viajante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fob9te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Prática</w:t>
      </w:r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Rule="auto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heading=h.3znysh7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sz w:val="36"/>
          <w:szCs w:val="36"/>
          <w:rtl w:val="0"/>
        </w:rPr>
        <w:t xml:space="preserve">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 Light" w:cs="Open Sans Light" w:eastAsia="Open Sans Light" w:hAnsi="Open Sans Light"/>
          <w:color w:val="000000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Utilizar o comando cd para ir até a pasta da sua branch </w:t>
      </w:r>
      <w:r w:rsidDel="00000000" w:rsidR="00000000" w:rsidRPr="00000000">
        <w:rPr>
          <w:b w:val="1"/>
          <w:color w:val="434343"/>
          <w:rtl w:val="0"/>
        </w:rPr>
        <w:t xml:space="preserve">Nome_Sobrenome </w:t>
      </w: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criada com sua pasta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Git_e_Github_Nome_Sobrenome</w:t>
      </w: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, e com o exercício anterior. Nessa localização você deve criar um arquivo de texto com o nome </w:t>
      </w:r>
      <w:r w:rsidDel="00000000" w:rsidR="00000000" w:rsidRPr="00000000">
        <w:rPr>
          <w:b w:val="1"/>
          <w:color w:val="434343"/>
          <w:rtl w:val="0"/>
        </w:rPr>
        <w:t xml:space="preserve">Comandos</w:t>
      </w:r>
      <w:r w:rsidDel="00000000" w:rsidR="00000000" w:rsidRPr="00000000">
        <w:rPr>
          <w:b w:val="1"/>
          <w:color w:val="434343"/>
          <w:rtl w:val="0"/>
        </w:rPr>
        <w:t xml:space="preserve">_Git_Nome_Sobrenome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 dentro dele realizar a seguinte atividade</w:t>
      </w: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Escrever os comandos mais usados até o momento, com a sintaxe e explicações do que fazem. Use como referência o seguinte modelo e os exercícios realizados na aula de 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.46456692913375" w:firstLine="0"/>
        <w:rPr>
          <w:rFonts w:ascii="Open Sans Light" w:cs="Open Sans Light" w:eastAsia="Open Sans Light" w:hAnsi="Open Sans Light"/>
          <w:color w:val="000000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ab/>
      </w:r>
    </w:p>
    <w:tbl>
      <w:tblPr>
        <w:tblStyle w:val="Table1"/>
        <w:tblW w:w="573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tblGridChange w:id="0">
          <w:tblGrid>
            <w:gridCol w:w="573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Rajdhani" w:cs="Rajdhani" w:eastAsia="Rajdhani" w:hAnsi="Rajdhan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color w:val="ffffff"/>
                <w:sz w:val="32"/>
                <w:szCs w:val="32"/>
                <w:rtl w:val="0"/>
              </w:rPr>
              <w:t xml:space="preserve">Criar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Clonar un repositorio existente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$ git clone ssh://usuario@domain.com/repo.git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Criar um novo repositório local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$ git init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Não se esqueça de enviar para a sua própria mochila no seu repositório pessoal.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Até a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 próxima!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6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19050</wp:posOffset>
          </wp:positionV>
          <wp:extent cx="7748588" cy="1019175"/>
          <wp:effectExtent b="0" l="0" r="0" t="0"/>
          <wp:wrapSquare wrapText="bothSides" distB="0" distT="0" distL="0" distR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1692" l="0" r="0" t="0"/>
                  <a:stretch>
                    <a:fillRect/>
                  </a:stretch>
                </pic:blipFill>
                <pic:spPr>
                  <a:xfrm>
                    <a:off x="0" y="0"/>
                    <a:ext cx="7748588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9C7b1iafBMf+RSiSiWmOn4apBg==">AMUW2mV1UArkct7cq5tXzxLIPlqpGVXSHAELQoy+vJmYKz/ByKMrtaPJxZso0CBRokJU1Z0V5ltdLx2tK5jicO2FJDw25QOCYSPgwlFiChwW8i6jdqueCLNvNFbRSt8zXaDcApDgUUSxg2P0tEYEHtOhx7pUBqHslfL0hbff0ZLNEkf0akLdBv8=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