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2B29CFD" w14:textId="12228CA9" w:rsidR="0003309E" w:rsidRDefault="0003309E" w:rsidP="00585A13">
            <w:pPr>
              <w:jc w:val="both"/>
              <w:rPr>
                <w:rFonts w:ascii="Calibri" w:hAnsi="Calibri" w:cs="Arial"/>
                <w:i/>
                <w:color w:val="548DD4"/>
                <w:sz w:val="20"/>
                <w:szCs w:val="20"/>
                <w:lang w:eastAsia="es-CL"/>
              </w:rPr>
            </w:pPr>
            <w:r w:rsidRPr="00711C16">
              <w:rPr>
                <w:rFonts w:ascii="Calibri" w:hAnsi="Calibri" w:cs="Arial"/>
                <w:i/>
                <w:color w:val="548DD4"/>
                <w:sz w:val="20"/>
                <w:szCs w:val="20"/>
                <w:lang w:eastAsia="es-CL"/>
              </w:rPr>
              <w:t xml:space="preserve">En esta </w:t>
            </w:r>
            <w:r>
              <w:rPr>
                <w:rFonts w:ascii="Calibri" w:hAnsi="Calibri" w:cs="Arial"/>
                <w:i/>
                <w:color w:val="548DD4"/>
                <w:sz w:val="20"/>
                <w:szCs w:val="20"/>
                <w:lang w:eastAsia="es-CL"/>
              </w:rPr>
              <w:t>sección</w:t>
            </w:r>
            <w:r w:rsidRPr="00711C16">
              <w:rPr>
                <w:rFonts w:ascii="Calibri" w:hAnsi="Calibri" w:cs="Arial"/>
                <w:i/>
                <w:color w:val="548DD4"/>
                <w:sz w:val="20"/>
                <w:szCs w:val="20"/>
                <w:lang w:eastAsia="es-CL"/>
              </w:rPr>
              <w:t xml:space="preserve"> deberá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realizar un resumen de los avances que has realizado en tu proyecto APT. </w:t>
            </w:r>
            <w:r w:rsidR="009E52DF">
              <w:rPr>
                <w:rFonts w:ascii="Calibri" w:hAnsi="Calibri" w:cs="Arial"/>
                <w:i/>
                <w:color w:val="548DD4"/>
                <w:sz w:val="20"/>
                <w:szCs w:val="20"/>
                <w:lang w:eastAsia="es-CL"/>
              </w:rPr>
              <w:t xml:space="preserve">Relata </w:t>
            </w:r>
            <w:r w:rsidR="00FD5149">
              <w:rPr>
                <w:rFonts w:ascii="Calibri" w:hAnsi="Calibri" w:cs="Arial"/>
                <w:i/>
                <w:color w:val="548DD4"/>
                <w:sz w:val="20"/>
                <w:szCs w:val="20"/>
                <w:lang w:eastAsia="es-CL"/>
              </w:rPr>
              <w:t xml:space="preserve">brevemente </w:t>
            </w:r>
            <w:r w:rsidR="009E52DF">
              <w:rPr>
                <w:rFonts w:ascii="Calibri" w:hAnsi="Calibri" w:cs="Arial"/>
                <w:i/>
                <w:color w:val="548DD4"/>
                <w:sz w:val="20"/>
                <w:szCs w:val="20"/>
                <w:lang w:eastAsia="es-CL"/>
              </w:rPr>
              <w:t xml:space="preserve">qué </w:t>
            </w:r>
            <w:r w:rsidR="00FD5149">
              <w:rPr>
                <w:rFonts w:ascii="Calibri" w:hAnsi="Calibri" w:cs="Arial"/>
                <w:i/>
                <w:color w:val="548DD4"/>
                <w:sz w:val="20"/>
                <w:szCs w:val="20"/>
                <w:lang w:eastAsia="es-CL"/>
              </w:rPr>
              <w:t xml:space="preserve">actividades </w:t>
            </w:r>
            <w:r w:rsidR="009E52DF">
              <w:rPr>
                <w:rFonts w:ascii="Calibri" w:hAnsi="Calibri" w:cs="Arial"/>
                <w:i/>
                <w:color w:val="548DD4"/>
                <w:sz w:val="20"/>
                <w:szCs w:val="20"/>
                <w:lang w:eastAsia="es-CL"/>
              </w:rPr>
              <w:t>del proyecto has llevado a cabo y qué objetivos específicos has cumplido hasta el minuto y de qué manera.</w:t>
            </w:r>
          </w:p>
          <w:p w14:paraId="54C18F47" w14:textId="77777777" w:rsidR="0003309E"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En caso que hayas realizado ajustes a los objetivos o metodología, debes incluir dichos apartados nuevamente en este informe, señalando cuáles son dichos ajustes.</w:t>
            </w:r>
          </w:p>
          <w:p w14:paraId="6C70E0C9" w14:textId="3F291936" w:rsidR="006D3F94" w:rsidRPr="00711C16" w:rsidRDefault="006D3F94"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Los avances que realizamos este tiempo en comparación a el trabajo anterior han sido la finalización del mockup y el inicio de la creación de la aplicación propiamente </w:t>
            </w:r>
            <w:proofErr w:type="gramStart"/>
            <w:r>
              <w:rPr>
                <w:rFonts w:ascii="Calibri" w:hAnsi="Calibri" w:cs="Arial"/>
                <w:i/>
                <w:color w:val="548DD4"/>
                <w:sz w:val="20"/>
                <w:szCs w:val="20"/>
                <w:lang w:eastAsia="es-CL"/>
              </w:rPr>
              <w:t>tal ,</w:t>
            </w:r>
            <w:proofErr w:type="gramEnd"/>
            <w:r>
              <w:rPr>
                <w:rFonts w:ascii="Calibri" w:hAnsi="Calibri" w:cs="Arial"/>
                <w:i/>
                <w:color w:val="548DD4"/>
                <w:sz w:val="20"/>
                <w:szCs w:val="20"/>
                <w:lang w:eastAsia="es-CL"/>
              </w:rPr>
              <w:t xml:space="preserve"> en el trabajo realizado anteriormente se hizo una recopilación de la información necesaria para la realización de los mockups y ahora estamos trabajando en el código de la página.</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A762E2B" w14:textId="77777777" w:rsidR="0003309E" w:rsidRPr="006D3F94" w:rsidRDefault="006D3F94" w:rsidP="00585A13">
            <w:pPr>
              <w:jc w:val="both"/>
              <w:rPr>
                <w:rFonts w:ascii="Calibri" w:hAnsi="Calibri" w:cs="Arial"/>
                <w:i/>
                <w:color w:val="548DD4"/>
                <w:sz w:val="20"/>
                <w:szCs w:val="20"/>
                <w:lang w:eastAsia="es-CL"/>
              </w:rPr>
            </w:pPr>
            <w:r w:rsidRPr="006D3F94">
              <w:rPr>
                <w:rFonts w:ascii="Calibri" w:hAnsi="Calibri" w:cs="Arial"/>
                <w:i/>
                <w:color w:val="548DD4"/>
                <w:sz w:val="20"/>
                <w:szCs w:val="20"/>
                <w:lang w:eastAsia="es-CL"/>
              </w:rPr>
              <w:t>El objetivo general sigue siendo el mismo en este caso el cual seria realizar una plataforma tecnológica centralizada en gestionar de manera eficiente la entrada de los vehículos al taller.</w:t>
            </w:r>
          </w:p>
          <w:p w14:paraId="0DD025FA" w14:textId="5BB9B858" w:rsidR="006D3F94" w:rsidRPr="00A370C8" w:rsidRDefault="006D3F94" w:rsidP="00585A13">
            <w:pPr>
              <w:jc w:val="both"/>
              <w:rPr>
                <w:rFonts w:ascii="Calibri" w:hAnsi="Calibri" w:cs="Arial"/>
                <w:b/>
                <w:i/>
                <w:color w:val="548DD4"/>
                <w:sz w:val="20"/>
                <w:szCs w:val="20"/>
                <w:lang w:eastAsia="es-CL"/>
              </w:rPr>
            </w:pPr>
            <w:r w:rsidRPr="006D3F94">
              <w:rPr>
                <w:rFonts w:ascii="Calibri" w:hAnsi="Calibri" w:cs="Arial"/>
                <w:i/>
                <w:color w:val="548DD4"/>
                <w:sz w:val="20"/>
                <w:szCs w:val="20"/>
                <w:lang w:eastAsia="es-CL"/>
              </w:rPr>
              <w:t>En cuanto a los objeticos específicos siguen orientados a el diseño de modelo de datos escalables y centralizados, pero a su vez nos gustaría añadir el objetivo de que la pagina cumpla con las necesidades del cliente, presentándole la maqueta y recibiendo sus sugerencias.</w:t>
            </w:r>
            <w:r>
              <w:rPr>
                <w:rFonts w:ascii="Calibri" w:hAnsi="Calibri" w:cs="Arial"/>
                <w:b/>
                <w:i/>
                <w:color w:val="548DD4"/>
                <w:sz w:val="20"/>
                <w:szCs w:val="20"/>
                <w:lang w:eastAsia="es-CL"/>
              </w:rPr>
              <w:t xml:space="preserve"> </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6A239591" w:rsidR="0003309E" w:rsidRPr="00711C16" w:rsidRDefault="006D3F94"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La metodología sigue siendo la misma: Scrum</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vAlign w:val="center"/>
          </w:tcPr>
          <w:p w14:paraId="49260D86" w14:textId="77777777" w:rsidR="002C2CCB" w:rsidRPr="002C2CCB" w:rsidRDefault="002C2CCB" w:rsidP="002C2CCB">
            <w:pPr>
              <w:pStyle w:val="NormalWeb"/>
              <w:rPr>
                <w:rFonts w:ascii="Calibri" w:eastAsiaTheme="minorHAnsi" w:hAnsi="Calibri" w:cs="Arial"/>
                <w:i/>
                <w:color w:val="548DD4"/>
                <w:sz w:val="20"/>
                <w:szCs w:val="20"/>
              </w:rPr>
            </w:pPr>
            <w:r w:rsidRPr="002C2CCB">
              <w:rPr>
                <w:rFonts w:ascii="Calibri" w:eastAsiaTheme="minorHAnsi" w:hAnsi="Calibri" w:cs="Arial"/>
                <w:i/>
                <w:color w:val="548DD4"/>
                <w:sz w:val="20"/>
                <w:szCs w:val="20"/>
              </w:rPr>
              <w:t xml:space="preserve">En la presente etapa, se </w:t>
            </w:r>
            <w:r w:rsidRPr="002C2CCB">
              <w:rPr>
                <w:rFonts w:ascii="Calibri" w:eastAsiaTheme="minorHAnsi" w:hAnsi="Calibri" w:cs="Arial"/>
                <w:b/>
                <w:bCs/>
                <w:i/>
                <w:color w:val="548DD4"/>
                <w:sz w:val="20"/>
                <w:szCs w:val="20"/>
              </w:rPr>
              <w:t>finalizó el diseño completo de los mockups</w:t>
            </w:r>
            <w:r w:rsidRPr="002C2CCB">
              <w:rPr>
                <w:rFonts w:ascii="Calibri" w:eastAsiaTheme="minorHAnsi" w:hAnsi="Calibri" w:cs="Arial"/>
                <w:i/>
                <w:color w:val="548DD4"/>
                <w:sz w:val="20"/>
                <w:szCs w:val="20"/>
              </w:rPr>
              <w:t xml:space="preserve">, asegurando la coherencia visual y funcional del proyecto. Posteriormente, se dio inicio a la </w:t>
            </w:r>
            <w:r w:rsidRPr="002C2CCB">
              <w:rPr>
                <w:rFonts w:ascii="Calibri" w:eastAsiaTheme="minorHAnsi" w:hAnsi="Calibri" w:cs="Arial"/>
                <w:b/>
                <w:bCs/>
                <w:i/>
                <w:color w:val="548DD4"/>
                <w:sz w:val="20"/>
                <w:szCs w:val="20"/>
              </w:rPr>
              <w:t>implementación de la aplicación</w:t>
            </w:r>
            <w:r w:rsidRPr="002C2CCB">
              <w:rPr>
                <w:rFonts w:ascii="Calibri" w:eastAsiaTheme="minorHAnsi" w:hAnsi="Calibri" w:cs="Arial"/>
                <w:i/>
                <w:color w:val="548DD4"/>
                <w:sz w:val="20"/>
                <w:szCs w:val="20"/>
              </w:rPr>
              <w:t>, comenzando con la estructura base del código y la integración de los primeros componentes funcionales.</w:t>
            </w:r>
          </w:p>
          <w:p w14:paraId="53E1B634" w14:textId="77777777" w:rsidR="002C2CCB" w:rsidRPr="002C2CCB" w:rsidRDefault="002C2CCB" w:rsidP="002C2CCB">
            <w:pPr>
              <w:pStyle w:val="NormalWeb"/>
              <w:rPr>
                <w:rFonts w:ascii="Calibri" w:eastAsiaTheme="minorHAnsi" w:hAnsi="Calibri" w:cs="Arial"/>
                <w:i/>
                <w:color w:val="548DD4"/>
                <w:sz w:val="20"/>
                <w:szCs w:val="20"/>
              </w:rPr>
            </w:pPr>
            <w:r w:rsidRPr="002C2CCB">
              <w:rPr>
                <w:rFonts w:ascii="Calibri" w:eastAsiaTheme="minorHAnsi" w:hAnsi="Calibri" w:cs="Arial"/>
                <w:i/>
                <w:color w:val="548DD4"/>
                <w:sz w:val="20"/>
                <w:szCs w:val="20"/>
              </w:rPr>
              <w:t xml:space="preserve">De esta manera, se han cumplido los siguientes </w:t>
            </w:r>
            <w:r w:rsidRPr="002C2CCB">
              <w:rPr>
                <w:rFonts w:ascii="Calibri" w:eastAsiaTheme="minorHAnsi" w:hAnsi="Calibri" w:cs="Arial"/>
                <w:b/>
                <w:bCs/>
                <w:i/>
                <w:color w:val="548DD4"/>
                <w:sz w:val="20"/>
                <w:szCs w:val="20"/>
              </w:rPr>
              <w:t>objetivos específicos</w:t>
            </w:r>
            <w:r w:rsidRPr="002C2CCB">
              <w:rPr>
                <w:rFonts w:ascii="Calibri" w:eastAsiaTheme="minorHAnsi" w:hAnsi="Calibri" w:cs="Arial"/>
                <w:i/>
                <w:color w:val="548DD4"/>
                <w:sz w:val="20"/>
                <w:szCs w:val="20"/>
              </w:rPr>
              <w:t>:</w:t>
            </w:r>
          </w:p>
          <w:p w14:paraId="1517D1A5" w14:textId="2BAC093F" w:rsidR="002C2CCB" w:rsidRPr="002C2CCB" w:rsidRDefault="002C2CCB" w:rsidP="002C2CCB">
            <w:pPr>
              <w:pStyle w:val="NormalWeb"/>
              <w:rPr>
                <w:rFonts w:ascii="Calibri" w:eastAsiaTheme="minorHAnsi" w:hAnsi="Calibri" w:cs="Arial"/>
                <w:i/>
                <w:color w:val="548DD4"/>
                <w:sz w:val="20"/>
                <w:szCs w:val="20"/>
              </w:rPr>
            </w:pPr>
            <w:r>
              <w:rPr>
                <w:rFonts w:ascii="Calibri" w:eastAsiaTheme="minorHAnsi" w:hAnsi="Calibri" w:cs="Arial"/>
                <w:i/>
                <w:color w:val="548DD4"/>
                <w:sz w:val="20"/>
                <w:szCs w:val="20"/>
              </w:rPr>
              <w:t>-</w:t>
            </w:r>
            <w:r w:rsidRPr="002C2CCB">
              <w:rPr>
                <w:rFonts w:ascii="Calibri" w:eastAsiaTheme="minorHAnsi" w:hAnsi="Calibri" w:cs="Arial"/>
                <w:i/>
                <w:color w:val="548DD4"/>
                <w:sz w:val="20"/>
                <w:szCs w:val="20"/>
              </w:rPr>
              <w:t>Completar el diseño de los mockups de la aplicación.</w:t>
            </w:r>
          </w:p>
          <w:p w14:paraId="540D79F4" w14:textId="77777777" w:rsidR="002C2CCB" w:rsidRDefault="002C2CCB" w:rsidP="002C2CCB">
            <w:pPr>
              <w:pStyle w:val="NormalWeb"/>
              <w:rPr>
                <w:rFonts w:ascii="Calibri" w:eastAsiaTheme="minorHAnsi" w:hAnsi="Calibri" w:cs="Arial"/>
                <w:i/>
                <w:color w:val="548DD4"/>
                <w:sz w:val="20"/>
                <w:szCs w:val="20"/>
              </w:rPr>
            </w:pPr>
            <w:r>
              <w:rPr>
                <w:rFonts w:ascii="Calibri" w:eastAsiaTheme="minorHAnsi" w:hAnsi="Calibri" w:cs="Arial"/>
                <w:i/>
                <w:color w:val="548DD4"/>
                <w:sz w:val="20"/>
                <w:szCs w:val="20"/>
              </w:rPr>
              <w:t>-</w:t>
            </w:r>
            <w:r w:rsidRPr="002C2CCB">
              <w:rPr>
                <w:rFonts w:ascii="Calibri" w:eastAsiaTheme="minorHAnsi" w:hAnsi="Calibri" w:cs="Arial"/>
                <w:i/>
                <w:color w:val="548DD4"/>
                <w:sz w:val="20"/>
                <w:szCs w:val="20"/>
              </w:rPr>
              <w:t>Iniciar la fase de desarrollo, aplicando los conocimientos técnicos definidos en la planificación.</w:t>
            </w:r>
          </w:p>
          <w:p w14:paraId="1981D0F1" w14:textId="204361D9" w:rsidR="002C2CCB" w:rsidRPr="002C2CCB" w:rsidRDefault="002C2CCB" w:rsidP="002C2CCB">
            <w:pPr>
              <w:pStyle w:val="NormalWeb"/>
              <w:rPr>
                <w:rFonts w:ascii="Calibri" w:eastAsiaTheme="minorHAnsi" w:hAnsi="Calibri" w:cs="Arial"/>
                <w:i/>
                <w:color w:val="548DD4"/>
                <w:sz w:val="20"/>
                <w:szCs w:val="20"/>
              </w:rPr>
            </w:pPr>
            <w:r>
              <w:rPr>
                <w:rFonts w:ascii="Calibri" w:eastAsiaTheme="minorHAnsi" w:hAnsi="Calibri" w:cs="Arial"/>
                <w:i/>
                <w:color w:val="548DD4"/>
                <w:sz w:val="20"/>
                <w:szCs w:val="20"/>
              </w:rPr>
              <w:t>-</w:t>
            </w:r>
            <w:r w:rsidRPr="002C2CCB">
              <w:rPr>
                <w:rFonts w:ascii="Calibri" w:eastAsiaTheme="minorHAnsi" w:hAnsi="Calibri" w:cs="Arial"/>
                <w:i/>
                <w:color w:val="548DD4"/>
                <w:sz w:val="20"/>
                <w:szCs w:val="20"/>
              </w:rPr>
              <w:t>Mantener la coherencia entre el diseño y la funcionalidad propuesta en el proyecto inicial.</w:t>
            </w:r>
          </w:p>
          <w:p w14:paraId="2439799B" w14:textId="77777777" w:rsidR="002C2CCB" w:rsidRPr="002C2CCB" w:rsidRDefault="002C2CCB" w:rsidP="002C2CCB">
            <w:pPr>
              <w:pStyle w:val="NormalWeb"/>
              <w:rPr>
                <w:rFonts w:ascii="Calibri" w:eastAsiaTheme="minorHAnsi" w:hAnsi="Calibri" w:cs="Arial"/>
                <w:i/>
                <w:color w:val="548DD4"/>
                <w:sz w:val="20"/>
                <w:szCs w:val="20"/>
              </w:rPr>
            </w:pPr>
            <w:r w:rsidRPr="002C2CCB">
              <w:rPr>
                <w:rFonts w:ascii="Calibri" w:eastAsiaTheme="minorHAnsi" w:hAnsi="Calibri" w:cs="Arial"/>
                <w:i/>
                <w:color w:val="548DD4"/>
                <w:sz w:val="20"/>
                <w:szCs w:val="20"/>
              </w:rPr>
              <w:t xml:space="preserve">Hasta el momento </w:t>
            </w:r>
            <w:r w:rsidRPr="002C2CCB">
              <w:rPr>
                <w:rFonts w:ascii="Calibri" w:eastAsiaTheme="minorHAnsi" w:hAnsi="Calibri" w:cs="Arial"/>
                <w:b/>
                <w:bCs/>
                <w:i/>
                <w:color w:val="548DD4"/>
                <w:sz w:val="20"/>
                <w:szCs w:val="20"/>
              </w:rPr>
              <w:t>no ha sido necesario realizar ajustes mayores</w:t>
            </w:r>
            <w:r w:rsidRPr="002C2CCB">
              <w:rPr>
                <w:rFonts w:ascii="Calibri" w:eastAsiaTheme="minorHAnsi" w:hAnsi="Calibri" w:cs="Arial"/>
                <w:i/>
                <w:color w:val="548DD4"/>
                <w:sz w:val="20"/>
                <w:szCs w:val="20"/>
              </w:rPr>
              <w:t xml:space="preserve"> en los objetivos ni en la metodología planteada, ya que el progreso se mantiene conforme a la planificación original. Sin embargo, se han realizado </w:t>
            </w:r>
            <w:r w:rsidRPr="002C2CCB">
              <w:rPr>
                <w:rFonts w:ascii="Calibri" w:eastAsiaTheme="minorHAnsi" w:hAnsi="Calibri" w:cs="Arial"/>
                <w:b/>
                <w:bCs/>
                <w:i/>
                <w:color w:val="548DD4"/>
                <w:sz w:val="20"/>
                <w:szCs w:val="20"/>
              </w:rPr>
              <w:t>ajustes menores en la organización del desarrollo</w:t>
            </w:r>
            <w:r w:rsidRPr="002C2CCB">
              <w:rPr>
                <w:rFonts w:ascii="Calibri" w:eastAsiaTheme="minorHAnsi" w:hAnsi="Calibri" w:cs="Arial"/>
                <w:i/>
                <w:color w:val="548DD4"/>
                <w:sz w:val="20"/>
                <w:szCs w:val="20"/>
              </w:rPr>
              <w:t>, priorizando la creación de componentes base antes que los módulos secundarios, con el fin de optimizar el flujo de trabajo y facilitar futuras integraciones.</w:t>
            </w:r>
          </w:p>
          <w:p w14:paraId="51E5B895" w14:textId="6E839633" w:rsidR="0003309E" w:rsidRPr="00A370C8" w:rsidRDefault="0003309E" w:rsidP="00585A13">
            <w:pPr>
              <w:jc w:val="both"/>
              <w:rPr>
                <w:rFonts w:ascii="Calibri" w:hAnsi="Calibri" w:cs="Arial"/>
                <w:b/>
                <w:i/>
                <w:color w:val="548DD4"/>
                <w:sz w:val="20"/>
                <w:szCs w:val="20"/>
                <w:lang w:eastAsia="es-CL"/>
              </w:rPr>
            </w:pPr>
          </w:p>
        </w:tc>
      </w:tr>
    </w:tbl>
    <w:tbl>
      <w:tblPr>
        <w:tblStyle w:val="Tablaconcuadrcula"/>
        <w:tblpPr w:leftFromText="141" w:rightFromText="141" w:vertAnchor="text" w:horzAnchor="margin" w:tblpXSpec="center" w:tblpY="362"/>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2C2CCB" w14:paraId="718E34DA" w14:textId="77777777" w:rsidTr="002C2CCB">
        <w:trPr>
          <w:trHeight w:val="440"/>
        </w:trPr>
        <w:tc>
          <w:tcPr>
            <w:tcW w:w="9640" w:type="dxa"/>
            <w:vAlign w:val="center"/>
          </w:tcPr>
          <w:p w14:paraId="4CB908AA" w14:textId="77777777" w:rsidR="002C2CCB" w:rsidRPr="00BF2EA6" w:rsidRDefault="002C2CCB" w:rsidP="002C2CCB">
            <w:pPr>
              <w:rPr>
                <w:b/>
                <w:color w:val="1F3864" w:themeColor="accent1" w:themeShade="80"/>
                <w:sz w:val="28"/>
                <w:szCs w:val="28"/>
              </w:rPr>
            </w:pPr>
            <w:r>
              <w:rPr>
                <w:b/>
                <w:color w:val="1F3864" w:themeColor="accent1" w:themeShade="80"/>
                <w:sz w:val="28"/>
                <w:szCs w:val="28"/>
              </w:rPr>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2C2CCB" w14:paraId="2FE712D8" w14:textId="77777777" w:rsidTr="002C2CCB">
        <w:trPr>
          <w:trHeight w:val="800"/>
        </w:trPr>
        <w:tc>
          <w:tcPr>
            <w:tcW w:w="9640" w:type="dxa"/>
            <w:shd w:val="clear" w:color="auto" w:fill="D9E2F3" w:themeFill="accent1" w:themeFillTint="33"/>
            <w:vAlign w:val="center"/>
          </w:tcPr>
          <w:p w14:paraId="778E79E4" w14:textId="77777777" w:rsidR="002C2CCB" w:rsidRPr="00DA1615" w:rsidRDefault="002C2CCB" w:rsidP="002C2CCB">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tbl>
      <w:tblPr>
        <w:tblStyle w:val="Tablaconcuadrcula"/>
        <w:tblpPr w:leftFromText="180" w:rightFromText="180" w:vertAnchor="page" w:horzAnchor="margin" w:tblpXSpec="center" w:tblpY="7111"/>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2C2CCB" w:rsidRPr="006E3B0D" w14:paraId="0CED702E" w14:textId="77777777" w:rsidTr="002C2CCB">
        <w:trPr>
          <w:trHeight w:val="415"/>
        </w:trPr>
        <w:tc>
          <w:tcPr>
            <w:tcW w:w="9776" w:type="dxa"/>
            <w:gridSpan w:val="8"/>
            <w:vAlign w:val="center"/>
          </w:tcPr>
          <w:p w14:paraId="707D2B27" w14:textId="77777777" w:rsidR="002C2CCB" w:rsidRPr="006E3B0D" w:rsidRDefault="002C2CCB" w:rsidP="002C2CCB">
            <w:pPr>
              <w:jc w:val="center"/>
              <w:rPr>
                <w:rFonts w:ascii="Calibri" w:hAnsi="Calibri"/>
                <w:color w:val="1F3864" w:themeColor="accent1" w:themeShade="80"/>
                <w:sz w:val="18"/>
              </w:rPr>
            </w:pPr>
            <w:r w:rsidRPr="006E3B0D">
              <w:rPr>
                <w:rFonts w:ascii="Calibri" w:hAnsi="Calibri"/>
                <w:color w:val="1F3864" w:themeColor="accent1" w:themeShade="80"/>
                <w:sz w:val="18"/>
              </w:rPr>
              <w:lastRenderedPageBreak/>
              <w:t>Plan de Trabajo</w:t>
            </w:r>
          </w:p>
        </w:tc>
      </w:tr>
      <w:tr w:rsidR="002C2CCB" w:rsidRPr="006E3B0D" w14:paraId="72373E38" w14:textId="77777777" w:rsidTr="002C2CCB">
        <w:trPr>
          <w:trHeight w:val="711"/>
        </w:trPr>
        <w:tc>
          <w:tcPr>
            <w:tcW w:w="1328" w:type="dxa"/>
            <w:vAlign w:val="center"/>
          </w:tcPr>
          <w:p w14:paraId="0BF555AD" w14:textId="77777777" w:rsidR="002C2CCB" w:rsidRPr="006E3B0D" w:rsidRDefault="002C2CCB" w:rsidP="002C2CCB">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DE493D4" w14:textId="77777777" w:rsidR="002C2CCB" w:rsidRPr="006E3B0D" w:rsidRDefault="002C2CCB" w:rsidP="002C2CCB">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25081EE2" w14:textId="77777777" w:rsidR="002C2CCB" w:rsidRPr="006E3B0D" w:rsidRDefault="002C2CCB" w:rsidP="002C2CCB">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43958909" w14:textId="77777777" w:rsidR="002C2CCB" w:rsidRPr="006E3B0D" w:rsidRDefault="002C2CCB" w:rsidP="002C2CCB">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AB6FC4E" w14:textId="77777777" w:rsidR="002C2CCB" w:rsidRPr="006E3B0D" w:rsidRDefault="002C2CCB" w:rsidP="002C2CCB">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8FA149A" w14:textId="77777777" w:rsidR="002C2CCB" w:rsidRPr="006E3B0D" w:rsidRDefault="002C2CCB" w:rsidP="002C2CCB">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6CF530BC" w14:textId="77777777" w:rsidR="002C2CCB" w:rsidRPr="006E3B0D" w:rsidRDefault="002C2CCB" w:rsidP="002C2CCB">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155B7F81" w14:textId="77777777" w:rsidR="002C2CCB" w:rsidRPr="006E3B0D" w:rsidRDefault="002C2CCB" w:rsidP="002C2CCB">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2C2CCB" w:rsidRPr="006E3B0D" w14:paraId="6EC69A1E" w14:textId="77777777" w:rsidTr="009512A5">
        <w:trPr>
          <w:trHeight w:val="3651"/>
        </w:trPr>
        <w:tc>
          <w:tcPr>
            <w:tcW w:w="1328" w:type="dxa"/>
          </w:tcPr>
          <w:p w14:paraId="4C5AD9B0" w14:textId="09475925" w:rsidR="002C2CCB" w:rsidRPr="006E3B0D" w:rsidRDefault="009512A5" w:rsidP="002C2CCB">
            <w:pPr>
              <w:jc w:val="both"/>
              <w:rPr>
                <w:b/>
                <w:sz w:val="18"/>
                <w:szCs w:val="24"/>
              </w:rPr>
            </w:pPr>
            <w:r w:rsidRPr="009512A5">
              <w:rPr>
                <w:rFonts w:ascii="Calibri" w:hAnsi="Calibri" w:cs="Arial"/>
                <w:i/>
                <w:color w:val="548DD4"/>
                <w:sz w:val="18"/>
                <w:szCs w:val="20"/>
                <w:lang w:eastAsia="es-CL"/>
              </w:rPr>
              <w:t>Programación y desarrollo web</w:t>
            </w:r>
          </w:p>
        </w:tc>
        <w:tc>
          <w:tcPr>
            <w:tcW w:w="1077" w:type="dxa"/>
          </w:tcPr>
          <w:p w14:paraId="545E0BC7" w14:textId="017DCB2A" w:rsidR="002C2CCB" w:rsidRPr="006E3B0D" w:rsidRDefault="009512A5" w:rsidP="002C2CCB">
            <w:pPr>
              <w:jc w:val="both"/>
              <w:rPr>
                <w:rFonts w:ascii="Calibri" w:hAnsi="Calibri" w:cs="Arial"/>
                <w:i/>
                <w:color w:val="548DD4"/>
                <w:sz w:val="18"/>
                <w:szCs w:val="20"/>
                <w:lang w:eastAsia="es-CL"/>
              </w:rPr>
            </w:pPr>
            <w:r w:rsidRPr="009512A5">
              <w:rPr>
                <w:rFonts w:ascii="Calibri" w:hAnsi="Calibri" w:cs="Arial"/>
                <w:i/>
                <w:color w:val="548DD4"/>
                <w:sz w:val="18"/>
                <w:szCs w:val="20"/>
                <w:lang w:eastAsia="es-CL"/>
              </w:rPr>
              <w:t>Creación de la estructura base y componentes principales de la aplicación</w:t>
            </w:r>
          </w:p>
        </w:tc>
        <w:tc>
          <w:tcPr>
            <w:tcW w:w="1276" w:type="dxa"/>
          </w:tcPr>
          <w:p w14:paraId="36F6BF24" w14:textId="79FBF297" w:rsidR="002C2CCB" w:rsidRPr="006E3B0D" w:rsidRDefault="009512A5" w:rsidP="002C2CCB">
            <w:pPr>
              <w:jc w:val="both"/>
              <w:rPr>
                <w:b/>
                <w:sz w:val="18"/>
                <w:szCs w:val="24"/>
              </w:rPr>
            </w:pPr>
            <w:r w:rsidRPr="009512A5">
              <w:rPr>
                <w:rFonts w:ascii="Calibri" w:hAnsi="Calibri" w:cs="Arial"/>
                <w:i/>
                <w:color w:val="548DD4"/>
                <w:sz w:val="18"/>
                <w:szCs w:val="20"/>
                <w:lang w:eastAsia="es-CL"/>
              </w:rPr>
              <w:t xml:space="preserve">Visual Studio </w:t>
            </w:r>
            <w:proofErr w:type="spellStart"/>
            <w:r w:rsidRPr="009512A5">
              <w:rPr>
                <w:rFonts w:ascii="Calibri" w:hAnsi="Calibri" w:cs="Arial"/>
                <w:i/>
                <w:color w:val="548DD4"/>
                <w:sz w:val="18"/>
                <w:szCs w:val="20"/>
                <w:lang w:eastAsia="es-CL"/>
              </w:rPr>
              <w:t>Code</w:t>
            </w:r>
            <w:proofErr w:type="spellEnd"/>
            <w:r w:rsidRPr="009512A5">
              <w:rPr>
                <w:rFonts w:ascii="Calibri" w:hAnsi="Calibri" w:cs="Arial"/>
                <w:i/>
                <w:color w:val="548DD4"/>
                <w:sz w:val="18"/>
                <w:szCs w:val="20"/>
                <w:lang w:eastAsia="es-CL"/>
              </w:rPr>
              <w:t>, HTML, CSS, JavaScript</w:t>
            </w:r>
          </w:p>
        </w:tc>
        <w:tc>
          <w:tcPr>
            <w:tcW w:w="1276" w:type="dxa"/>
          </w:tcPr>
          <w:p w14:paraId="330F867F" w14:textId="3867356F" w:rsidR="002C2CCB" w:rsidRPr="006E3B0D" w:rsidRDefault="009512A5" w:rsidP="002C2CCB">
            <w:pPr>
              <w:jc w:val="both"/>
              <w:rPr>
                <w:b/>
                <w:sz w:val="18"/>
                <w:szCs w:val="24"/>
              </w:rPr>
            </w:pPr>
            <w:r w:rsidRPr="009512A5">
              <w:rPr>
                <w:rFonts w:ascii="Calibri" w:hAnsi="Calibri" w:cs="Arial"/>
                <w:i/>
                <w:color w:val="548DD4"/>
                <w:sz w:val="18"/>
                <w:szCs w:val="20"/>
                <w:lang w:eastAsia="es-CL"/>
              </w:rPr>
              <w:t>3 semanas</w:t>
            </w:r>
          </w:p>
        </w:tc>
        <w:tc>
          <w:tcPr>
            <w:tcW w:w="1275" w:type="dxa"/>
          </w:tcPr>
          <w:p w14:paraId="75A77560" w14:textId="61140728" w:rsidR="002C2CCB" w:rsidRPr="006E3B0D" w:rsidRDefault="009512A5" w:rsidP="002C2CCB">
            <w:pPr>
              <w:jc w:val="both"/>
              <w:rPr>
                <w:rFonts w:ascii="Calibri" w:hAnsi="Calibri" w:cs="Arial"/>
                <w:i/>
                <w:color w:val="548DD4"/>
                <w:sz w:val="18"/>
                <w:szCs w:val="20"/>
                <w:lang w:eastAsia="es-CL"/>
              </w:rPr>
            </w:pPr>
            <w:r>
              <w:rPr>
                <w:rFonts w:ascii="Calibri" w:hAnsi="Calibri" w:cs="Arial"/>
                <w:i/>
                <w:color w:val="548DD4"/>
                <w:sz w:val="18"/>
                <w:szCs w:val="20"/>
                <w:lang w:eastAsia="es-CL"/>
              </w:rPr>
              <w:t>Martin Arias</w:t>
            </w:r>
          </w:p>
        </w:tc>
        <w:tc>
          <w:tcPr>
            <w:tcW w:w="1276" w:type="dxa"/>
          </w:tcPr>
          <w:p w14:paraId="344EC967" w14:textId="6A2693F4" w:rsidR="002C2CCB" w:rsidRPr="006E3B0D" w:rsidRDefault="009512A5" w:rsidP="002C2CCB">
            <w:pPr>
              <w:jc w:val="both"/>
              <w:rPr>
                <w:rFonts w:ascii="Calibri" w:hAnsi="Calibri" w:cs="Arial"/>
                <w:i/>
                <w:color w:val="548DD4"/>
                <w:sz w:val="18"/>
                <w:szCs w:val="20"/>
                <w:lang w:eastAsia="es-CL"/>
              </w:rPr>
            </w:pPr>
            <w:r w:rsidRPr="004627E0">
              <w:rPr>
                <w:rFonts w:ascii="Calibri" w:hAnsi="Calibri" w:cs="Arial"/>
                <w:i/>
                <w:color w:val="548DD4"/>
                <w:sz w:val="18"/>
                <w:szCs w:val="20"/>
                <w:lang w:eastAsia="es-CL"/>
              </w:rPr>
              <w:t>Se presentaron leves demoras por ajustes en el diseño</w:t>
            </w:r>
          </w:p>
        </w:tc>
        <w:tc>
          <w:tcPr>
            <w:tcW w:w="1418" w:type="dxa"/>
          </w:tcPr>
          <w:p w14:paraId="4AA15FDE" w14:textId="773BC532" w:rsidR="002C2CCB" w:rsidRPr="00E54467" w:rsidRDefault="009512A5" w:rsidP="002C2CCB">
            <w:pPr>
              <w:jc w:val="both"/>
              <w:rPr>
                <w:rFonts w:ascii="Calibri" w:hAnsi="Calibri" w:cs="Arial"/>
                <w:i/>
                <w:color w:val="C00000"/>
                <w:sz w:val="16"/>
                <w:szCs w:val="20"/>
                <w:lang w:eastAsia="es-CL"/>
              </w:rPr>
            </w:pPr>
            <w:r w:rsidRPr="004627E0">
              <w:rPr>
                <w:rFonts w:ascii="Calibri" w:hAnsi="Calibri" w:cs="Arial"/>
                <w:i/>
                <w:color w:val="548DD4"/>
                <w:sz w:val="18"/>
                <w:szCs w:val="20"/>
                <w:lang w:eastAsia="es-CL"/>
              </w:rPr>
              <w:t>En curso</w:t>
            </w:r>
            <w:r w:rsidR="002C2CCB">
              <w:rPr>
                <w:rFonts w:ascii="Calibri" w:hAnsi="Calibri" w:cs="Arial"/>
                <w:i/>
                <w:color w:val="C00000"/>
                <w:sz w:val="16"/>
                <w:szCs w:val="20"/>
                <w:lang w:eastAsia="es-CL"/>
              </w:rPr>
              <w:t xml:space="preserve"> </w:t>
            </w:r>
          </w:p>
        </w:tc>
        <w:tc>
          <w:tcPr>
            <w:tcW w:w="850" w:type="dxa"/>
          </w:tcPr>
          <w:p w14:paraId="2BE79833" w14:textId="5273A4BD" w:rsidR="009512A5" w:rsidRPr="009512A5" w:rsidRDefault="009512A5" w:rsidP="002C2CCB">
            <w:pPr>
              <w:jc w:val="both"/>
            </w:pPr>
            <w:r w:rsidRPr="004627E0">
              <w:rPr>
                <w:rFonts w:ascii="Calibri" w:hAnsi="Calibri" w:cs="Arial"/>
                <w:i/>
                <w:color w:val="548DD4"/>
                <w:sz w:val="18"/>
                <w:szCs w:val="20"/>
                <w:lang w:eastAsia="es-CL"/>
              </w:rPr>
              <w:t>Se ajustó el orden de desarrollo priorizando componentes bas</w:t>
            </w:r>
            <w:r w:rsidRPr="004627E0">
              <w:rPr>
                <w:rFonts w:ascii="Calibri" w:hAnsi="Calibri" w:cs="Arial"/>
                <w:i/>
                <w:color w:val="548DD4"/>
                <w:sz w:val="18"/>
                <w:szCs w:val="20"/>
                <w:lang w:eastAsia="es-CL"/>
              </w:rPr>
              <w:t>e</w:t>
            </w:r>
          </w:p>
        </w:tc>
      </w:tr>
    </w:tbl>
    <w:p w14:paraId="5DABEEF6" w14:textId="7CA95652" w:rsidR="0003309E" w:rsidRDefault="002C2CCB" w:rsidP="0003309E">
      <w:pPr>
        <w:spacing w:after="0" w:line="240" w:lineRule="auto"/>
        <w:rPr>
          <w:rFonts w:cs="Calibri Light"/>
          <w:color w:val="595959" w:themeColor="text1" w:themeTint="A6"/>
          <w:sz w:val="24"/>
          <w:szCs w:val="24"/>
          <w:lang w:val="es-ES"/>
        </w:rPr>
      </w:pPr>
      <w:r>
        <w:rPr>
          <w:rFonts w:cs="Calibri Light"/>
          <w:color w:val="595959" w:themeColor="text1" w:themeTint="A6"/>
          <w:sz w:val="24"/>
          <w:szCs w:val="24"/>
          <w:lang w:val="es-ES"/>
        </w:rPr>
        <w:br/>
      </w:r>
    </w:p>
    <w:p w14:paraId="66FF4E8D" w14:textId="46C4B6E3" w:rsidR="002C2CCB" w:rsidRDefault="002C2CCB" w:rsidP="0003309E">
      <w:pPr>
        <w:rPr>
          <w:rFonts w:cs="Calibri Light"/>
          <w:color w:val="595959" w:themeColor="text1" w:themeTint="A6"/>
          <w:sz w:val="24"/>
          <w:szCs w:val="24"/>
          <w:lang w:val="es-ES"/>
        </w:rPr>
      </w:pPr>
    </w:p>
    <w:p w14:paraId="03A8FC9C" w14:textId="77777777" w:rsidR="002C2CCB" w:rsidRDefault="002C2CCB">
      <w:pPr>
        <w:spacing w:after="0" w:line="240" w:lineRule="auto"/>
        <w:rPr>
          <w:rFonts w:cs="Calibri Light"/>
          <w:color w:val="595959" w:themeColor="text1" w:themeTint="A6"/>
          <w:sz w:val="24"/>
          <w:szCs w:val="24"/>
          <w:lang w:val="es-ES"/>
        </w:rPr>
      </w:pPr>
      <w:r>
        <w:rPr>
          <w:rFonts w:cs="Calibri Light"/>
          <w:color w:val="595959" w:themeColor="text1" w:themeTint="A6"/>
          <w:sz w:val="24"/>
          <w:szCs w:val="24"/>
          <w:lang w:val="es-ES"/>
        </w:rPr>
        <w:br w:type="page"/>
      </w:r>
    </w:p>
    <w:p w14:paraId="41D941F9"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6C39548C" w14:textId="77777777" w:rsidR="004627E0" w:rsidRDefault="0003309E" w:rsidP="00C5122E">
            <w:pPr>
              <w:rPr>
                <w:rFonts w:ascii="Calibri" w:hAnsi="Calibri" w:cs="Arial"/>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004627E0">
              <w:rPr>
                <w:rFonts w:ascii="Calibri" w:hAnsi="Calibri" w:cs="Arial"/>
                <w:color w:val="548DD4"/>
                <w:sz w:val="20"/>
                <w:szCs w:val="20"/>
                <w:lang w:eastAsia="es-CL"/>
              </w:rPr>
              <w:t>:</w:t>
            </w:r>
          </w:p>
          <w:p w14:paraId="5F34C839" w14:textId="529C6FCF" w:rsidR="0003309E" w:rsidRPr="004627E0" w:rsidRDefault="004627E0" w:rsidP="00C5122E">
            <w:pPr>
              <w:rPr>
                <w:rFonts w:ascii="Calibri" w:hAnsi="Calibri"/>
                <w:color w:val="1F3864" w:themeColor="accent1" w:themeShade="80"/>
              </w:rPr>
            </w:pPr>
            <w:r w:rsidRPr="004627E0">
              <w:rPr>
                <w:rFonts w:ascii="Calibri" w:hAnsi="Calibri"/>
                <w:color w:val="1F3864" w:themeColor="accent1" w:themeShade="80"/>
              </w:rPr>
              <w:t xml:space="preserve">Los principales facilitadores del proyecto han sido la buena comunicación del equipo y el uso de herramientas digitales como </w:t>
            </w:r>
            <w:r w:rsidR="00A10D57">
              <w:rPr>
                <w:rFonts w:ascii="Calibri" w:hAnsi="Calibri"/>
                <w:color w:val="1F3864" w:themeColor="accent1" w:themeShade="80"/>
              </w:rPr>
              <w:t>Miro</w:t>
            </w:r>
            <w:r w:rsidRPr="004627E0">
              <w:rPr>
                <w:rFonts w:ascii="Calibri" w:hAnsi="Calibri"/>
                <w:color w:val="1F3864" w:themeColor="accent1" w:themeShade="80"/>
              </w:rPr>
              <w:t xml:space="preserve"> y Trello, que permitieron una organización eficiente. Entre las dificultades se presentaron diferencias de horario y pequeños ajustes en el diseño, los cuales se resolvieron mediante una mejor planificación y coordinación del trabajo.</w:t>
            </w: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4B7BCBB0" w14:textId="77777777" w:rsidR="004627E0" w:rsidRDefault="0003309E" w:rsidP="00C5122E">
            <w:pPr>
              <w:jc w:val="both"/>
              <w:rPr>
                <w:rFonts w:ascii="Calibri" w:hAnsi="Calibri"/>
                <w:color w:val="1F3864" w:themeColor="accent1" w:themeShade="80"/>
              </w:rPr>
            </w:pPr>
            <w:r w:rsidRPr="00CD38BD">
              <w:rPr>
                <w:rFonts w:ascii="Calibri" w:hAnsi="Calibri"/>
                <w:color w:val="1F3864" w:themeColor="accent1" w:themeShade="80"/>
              </w:rPr>
              <w:t xml:space="preserve">Actividades ajustadas o eliminadas: </w:t>
            </w:r>
          </w:p>
          <w:p w14:paraId="0E567A33" w14:textId="36E35D37" w:rsidR="0003309E" w:rsidRPr="004627E0" w:rsidRDefault="004627E0" w:rsidP="004627E0">
            <w:pPr>
              <w:rPr>
                <w:rFonts w:ascii="Calibri" w:hAnsi="Calibri"/>
                <w:color w:val="1F3864" w:themeColor="accent1" w:themeShade="80"/>
              </w:rPr>
            </w:pPr>
            <w:r w:rsidRPr="004627E0">
              <w:rPr>
                <w:rFonts w:ascii="Calibri" w:hAnsi="Calibri"/>
                <w:color w:val="1F3864" w:themeColor="accent1" w:themeShade="80"/>
              </w:rPr>
              <w:t>Hasta el momento no ha sido necesario realizar ajustes ni eliminar actividades del plan de trabajo, ya que el proyecto se ha desarrollado según lo planificado. Esto ha sido posible gracias a la buena organización del equipo, la comunicación constante y el uso de herramientas que facilitaron el cumplimiento de los plazos establecidos.</w:t>
            </w:r>
          </w:p>
          <w:p w14:paraId="6E9610AC" w14:textId="77777777" w:rsidR="00FD5149" w:rsidRPr="00CD38BD" w:rsidRDefault="00FD5149" w:rsidP="00C5122E">
            <w:pPr>
              <w:jc w:val="both"/>
              <w:rPr>
                <w:rFonts w:ascii="Calibri" w:hAnsi="Calibri" w:cs="Arial"/>
                <w:i/>
                <w:color w:val="548DD4"/>
                <w:sz w:val="20"/>
                <w:szCs w:val="20"/>
                <w:lang w:eastAsia="es-CL"/>
              </w:rPr>
            </w:pP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27BDC961" w14:textId="77777777" w:rsidR="004627E0"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lastRenderedPageBreak/>
              <w:t>Actividades que no has iniciado o están retrasadas:</w:t>
            </w:r>
            <w:r>
              <w:rPr>
                <w:rFonts w:ascii="Calibri" w:hAnsi="Calibri" w:cs="Arial"/>
                <w:i/>
                <w:color w:val="548DD4"/>
                <w:sz w:val="20"/>
                <w:szCs w:val="20"/>
                <w:lang w:eastAsia="es-CL"/>
              </w:rPr>
              <w:t xml:space="preserve"> </w:t>
            </w:r>
          </w:p>
          <w:p w14:paraId="71F24186" w14:textId="38837F77" w:rsidR="0003309E" w:rsidRPr="00A10D57" w:rsidRDefault="004627E0" w:rsidP="00A10D57">
            <w:pPr>
              <w:rPr>
                <w:rFonts w:ascii="Calibri" w:hAnsi="Calibri"/>
                <w:color w:val="1F3864" w:themeColor="accent1" w:themeShade="80"/>
              </w:rPr>
            </w:pPr>
            <w:r w:rsidRPr="00A10D57">
              <w:rPr>
                <w:rFonts w:ascii="Calibri" w:hAnsi="Calibri"/>
                <w:color w:val="1F3864" w:themeColor="accent1" w:themeShade="80"/>
              </w:rPr>
              <w:t>La actividad de pruebas iniciales aún no se ha iniciado debido a que el desarrollo de la aplicación sigue en curso. Para evitar retrasos, se planificó comenzar las pruebas por módulos a medida que se completen las partes del código, permitiendo detectar y corregir errores sin afectar el avance general del proyecto.</w:t>
            </w:r>
          </w:p>
          <w:p w14:paraId="6B5D082F" w14:textId="6B0FF094" w:rsidR="00FD5149" w:rsidRDefault="00FD5149" w:rsidP="00585A13">
            <w:pPr>
              <w:jc w:val="both"/>
              <w:rPr>
                <w:rFonts w:ascii="Calibri" w:hAnsi="Calibri" w:cs="Arial"/>
                <w:i/>
                <w:color w:val="548DD4"/>
                <w:sz w:val="20"/>
                <w:szCs w:val="20"/>
                <w:lang w:eastAsia="es-CL"/>
              </w:rPr>
            </w:pP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C11C1" w14:textId="77777777" w:rsidR="00F273D8" w:rsidRDefault="00F273D8" w:rsidP="0003309E">
      <w:pPr>
        <w:spacing w:after="0" w:line="240" w:lineRule="auto"/>
      </w:pPr>
      <w:r>
        <w:separator/>
      </w:r>
    </w:p>
  </w:endnote>
  <w:endnote w:type="continuationSeparator" w:id="0">
    <w:p w14:paraId="17A359E1" w14:textId="77777777" w:rsidR="00F273D8" w:rsidRDefault="00F273D8"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C37EF6" w14:textId="77777777" w:rsidR="00F273D8" w:rsidRDefault="00F273D8" w:rsidP="0003309E">
      <w:pPr>
        <w:spacing w:after="0" w:line="240" w:lineRule="auto"/>
      </w:pPr>
      <w:r>
        <w:separator/>
      </w:r>
    </w:p>
  </w:footnote>
  <w:footnote w:type="continuationSeparator" w:id="0">
    <w:p w14:paraId="6827630F" w14:textId="77777777" w:rsidR="00F273D8" w:rsidRDefault="00F273D8" w:rsidP="0003309E">
      <w:pPr>
        <w:spacing w:after="0" w:line="240" w:lineRule="auto"/>
      </w:pPr>
      <w:r>
        <w:continuationSeparator/>
      </w:r>
    </w:p>
  </w:footnote>
  <w:footnote w:id="1">
    <w:p w14:paraId="54135693" w14:textId="77777777" w:rsidR="002C2CCB" w:rsidRPr="002819E3" w:rsidRDefault="002C2CCB" w:rsidP="002C2CCB">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500F0A0F"/>
    <w:multiLevelType w:val="multilevel"/>
    <w:tmpl w:val="2E3A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2C2CCB"/>
    <w:rsid w:val="003608EA"/>
    <w:rsid w:val="004627E0"/>
    <w:rsid w:val="00470CE4"/>
    <w:rsid w:val="004B75F6"/>
    <w:rsid w:val="00521026"/>
    <w:rsid w:val="00545F23"/>
    <w:rsid w:val="00563B43"/>
    <w:rsid w:val="00586C9C"/>
    <w:rsid w:val="005A0A7C"/>
    <w:rsid w:val="005B4D4A"/>
    <w:rsid w:val="00603474"/>
    <w:rsid w:val="00675035"/>
    <w:rsid w:val="00675A73"/>
    <w:rsid w:val="006858A7"/>
    <w:rsid w:val="00695E7C"/>
    <w:rsid w:val="006B242E"/>
    <w:rsid w:val="006D3F94"/>
    <w:rsid w:val="00806DE0"/>
    <w:rsid w:val="0081536B"/>
    <w:rsid w:val="008479F5"/>
    <w:rsid w:val="0085275A"/>
    <w:rsid w:val="008F621F"/>
    <w:rsid w:val="009378F7"/>
    <w:rsid w:val="009512A5"/>
    <w:rsid w:val="009552E5"/>
    <w:rsid w:val="00976ABB"/>
    <w:rsid w:val="009E52DF"/>
    <w:rsid w:val="00A10D57"/>
    <w:rsid w:val="00B31361"/>
    <w:rsid w:val="00B4258F"/>
    <w:rsid w:val="00B8164D"/>
    <w:rsid w:val="00BE1024"/>
    <w:rsid w:val="00C20F3D"/>
    <w:rsid w:val="00C44557"/>
    <w:rsid w:val="00C5122E"/>
    <w:rsid w:val="00CE0AA8"/>
    <w:rsid w:val="00D67975"/>
    <w:rsid w:val="00D714E2"/>
    <w:rsid w:val="00DF3386"/>
    <w:rsid w:val="00E50368"/>
    <w:rsid w:val="00EA0C09"/>
    <w:rsid w:val="00F273D8"/>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NormalWeb">
    <w:name w:val="Normal (Web)"/>
    <w:basedOn w:val="Normal"/>
    <w:uiPriority w:val="99"/>
    <w:semiHidden/>
    <w:unhideWhenUsed/>
    <w:rsid w:val="002C2CCB"/>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2C2C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854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D70E8F6-CAC4-47AF-98F2-E38E8F529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721</Words>
  <Characters>3968</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POAPCA02LC1300</cp:lastModifiedBy>
  <cp:revision>2</cp:revision>
  <dcterms:created xsi:type="dcterms:W3CDTF">2025-10-09T19:22:00Z</dcterms:created>
  <dcterms:modified xsi:type="dcterms:W3CDTF">2025-10-09T19:22:00Z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