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AE907" w14:textId="77777777" w:rsidR="001202BF" w:rsidRDefault="001202BF" w:rsidP="001202BF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9E8BED" w14:textId="77777777" w:rsidR="001202BF" w:rsidRDefault="001202BF" w:rsidP="001202BF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1115FFE" w14:textId="6E6C6F8D" w:rsidR="004B72CB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3.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0C587E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Informe final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6CE9F203" w14:textId="10942EFB" w:rsidR="001202BF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6672A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5D9E8BED" w14:textId="77777777" w:rsidR="001202BF" w:rsidRDefault="001202BF" w:rsidP="001202BF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1115FFE" w14:textId="6E6C6F8D" w:rsidR="004B72CB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3.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 w:rsidR="000C587E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Informe final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6CE9F203" w14:textId="10942EFB" w:rsidR="001202BF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6672A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5F8A6F48" w14:textId="77777777" w:rsidR="001202BF" w:rsidRDefault="001202BF" w:rsidP="001202BF"/>
    <w:p w14:paraId="5CDC10C5" w14:textId="77777777" w:rsidR="001202BF" w:rsidRDefault="001202BF" w:rsidP="001202BF"/>
    <w:p w14:paraId="017C39D3" w14:textId="77777777" w:rsidR="001202BF" w:rsidRDefault="001202BF" w:rsidP="001202BF"/>
    <w:p w14:paraId="15C3087B" w14:textId="77777777" w:rsidR="001202BF" w:rsidRPr="00747ECB" w:rsidRDefault="001202BF" w:rsidP="001202BF"/>
    <w:p w14:paraId="76290C55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p w14:paraId="1FCB0052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81"/>
      </w:tblGrid>
      <w:tr w:rsidR="001202BF" w14:paraId="7F975A4D" w14:textId="77777777" w:rsidTr="00D608E0">
        <w:trPr>
          <w:trHeight w:val="440"/>
        </w:trPr>
        <w:tc>
          <w:tcPr>
            <w:tcW w:w="9781" w:type="dxa"/>
            <w:vAlign w:val="center"/>
          </w:tcPr>
          <w:p w14:paraId="49D80728" w14:textId="0F1B70F0" w:rsidR="001202BF" w:rsidRPr="00BF2EA6" w:rsidRDefault="001202BF" w:rsidP="000C587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Informe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 xml:space="preserve"> final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P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>royecto APT</w:t>
            </w:r>
          </w:p>
        </w:tc>
      </w:tr>
      <w:tr w:rsidR="001202BF" w14:paraId="34B1D0B2" w14:textId="77777777" w:rsidTr="00D608E0">
        <w:trPr>
          <w:trHeight w:val="800"/>
        </w:trPr>
        <w:tc>
          <w:tcPr>
            <w:tcW w:w="9781" w:type="dxa"/>
            <w:shd w:val="clear" w:color="auto" w:fill="D9E2F3" w:themeFill="accent1" w:themeFillTint="33"/>
            <w:vAlign w:val="center"/>
          </w:tcPr>
          <w:p w14:paraId="27A7A8C5" w14:textId="77777777" w:rsidR="001202BF" w:rsidRDefault="001202BF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66025BDD" w14:textId="5E882AAD" w:rsidR="001202BF" w:rsidRPr="00747ECB" w:rsidRDefault="001202BF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747ECB">
              <w:rPr>
                <w:rFonts w:ascii="Calibri" w:hAnsi="Calibri"/>
                <w:color w:val="1F3864" w:themeColor="accent1" w:themeShade="80"/>
              </w:rPr>
              <w:t>El objetivo de est</w:t>
            </w:r>
            <w:r w:rsidR="000C587E">
              <w:rPr>
                <w:rFonts w:ascii="Calibri" w:hAnsi="Calibri"/>
                <w:color w:val="1F3864" w:themeColor="accent1" w:themeShade="80"/>
              </w:rPr>
              <w:t>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</w:t>
            </w:r>
            <w:r w:rsidR="000C587E">
              <w:rPr>
                <w:rFonts w:ascii="Calibri" w:hAnsi="Calibri"/>
                <w:color w:val="1F3864" w:themeColor="accent1" w:themeShade="80"/>
              </w:rPr>
              <w:t>informe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es que describas los aspectos más relevantes de tu </w:t>
            </w:r>
            <w:r w:rsidR="006B7645">
              <w:rPr>
                <w:rFonts w:ascii="Calibri" w:hAnsi="Calibri"/>
                <w:color w:val="1F3864" w:themeColor="accent1" w:themeShade="80"/>
              </w:rPr>
              <w:t>Proyecto APT. Es importante que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fundament</w:t>
            </w:r>
            <w:r w:rsidR="006B7645">
              <w:rPr>
                <w:rFonts w:ascii="Calibri" w:hAnsi="Calibri"/>
                <w:color w:val="1F3864" w:themeColor="accent1" w:themeShade="80"/>
              </w:rPr>
              <w:t>es las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decisiones que tuviste que tomar a lo largo del proceso. </w:t>
            </w:r>
          </w:p>
          <w:p w14:paraId="473140E5" w14:textId="77777777" w:rsidR="00B0399B" w:rsidRDefault="00B0399B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442403C7" w14:textId="2861B388" w:rsidR="000C587E" w:rsidRPr="00386458" w:rsidRDefault="000C587E" w:rsidP="006B7645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076E60">
              <w:rPr>
                <w:rFonts w:ascii="Calibri" w:hAnsi="Calibri"/>
                <w:color w:val="1F3864" w:themeColor="accent1" w:themeShade="80"/>
              </w:rPr>
              <w:t>A continuación, encontrarás distintos campos que deberás completar</w:t>
            </w:r>
            <w:r w:rsidR="006B7645">
              <w:rPr>
                <w:rFonts w:ascii="Calibri" w:hAnsi="Calibri"/>
                <w:color w:val="1F3864" w:themeColor="accent1" w:themeShade="80"/>
              </w:rPr>
              <w:t xml:space="preserve"> con la información solicitada, los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que </w:t>
            </w:r>
            <w:r w:rsidR="006B7645">
              <w:rPr>
                <w:rFonts w:ascii="Calibri" w:hAnsi="Calibri"/>
                <w:color w:val="1F3864" w:themeColor="accent1" w:themeShade="80"/>
              </w:rPr>
              <w:t>dan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cuenta del resumen de tu proyecto APT y sus principales resultados.</w:t>
            </w:r>
          </w:p>
        </w:tc>
      </w:tr>
    </w:tbl>
    <w:p w14:paraId="24A0099E" w14:textId="432D3233" w:rsidR="001202BF" w:rsidRDefault="001202BF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159"/>
        <w:gridCol w:w="6622"/>
      </w:tblGrid>
      <w:tr w:rsidR="00050706" w:rsidRPr="00B4008E" w14:paraId="648C63AB" w14:textId="77777777" w:rsidTr="00434472">
        <w:trPr>
          <w:trHeight w:val="440"/>
        </w:trPr>
        <w:tc>
          <w:tcPr>
            <w:tcW w:w="3159" w:type="dxa"/>
            <w:vAlign w:val="center"/>
          </w:tcPr>
          <w:p w14:paraId="647676E6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Nombre del proyecto</w:t>
            </w:r>
          </w:p>
        </w:tc>
        <w:tc>
          <w:tcPr>
            <w:tcW w:w="6622" w:type="dxa"/>
            <w:vAlign w:val="center"/>
          </w:tcPr>
          <w:p w14:paraId="2FBC4413" w14:textId="1D62FF16" w:rsidR="00050706" w:rsidRPr="00B4008E" w:rsidRDefault="00A864BC" w:rsidP="00E42375">
            <w:pPr>
              <w:rPr>
                <w:b/>
              </w:rPr>
            </w:pPr>
            <w:r w:rsidRPr="00A864BC">
              <w:rPr>
                <w:b/>
              </w:rPr>
              <w:t xml:space="preserve">Sistema de Gestión para Taller Mecánico </w:t>
            </w:r>
            <w:r w:rsidRPr="00A864BC">
              <w:rPr>
                <w:b/>
              </w:rPr>
              <w:t>PepsiCo</w:t>
            </w:r>
            <w:r>
              <w:rPr>
                <w:b/>
              </w:rPr>
              <w:t>.</w:t>
            </w:r>
          </w:p>
        </w:tc>
      </w:tr>
      <w:tr w:rsidR="00050706" w:rsidRPr="00B4008E" w14:paraId="0C90D500" w14:textId="77777777" w:rsidTr="00434472">
        <w:trPr>
          <w:trHeight w:val="418"/>
        </w:trPr>
        <w:tc>
          <w:tcPr>
            <w:tcW w:w="3159" w:type="dxa"/>
            <w:vAlign w:val="center"/>
          </w:tcPr>
          <w:p w14:paraId="78D87DFF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Área (s) de desempeño(s)</w:t>
            </w:r>
          </w:p>
        </w:tc>
        <w:tc>
          <w:tcPr>
            <w:tcW w:w="6622" w:type="dxa"/>
            <w:vAlign w:val="center"/>
          </w:tcPr>
          <w:p w14:paraId="7BDB0B4D" w14:textId="41A7BFED" w:rsidR="00A864BC" w:rsidRPr="00A864BC" w:rsidRDefault="00A864BC" w:rsidP="00A864BC">
            <w:pPr>
              <w:rPr>
                <w:b/>
              </w:rPr>
            </w:pPr>
            <w:r w:rsidRPr="00A864BC">
              <w:rPr>
                <w:b/>
              </w:rPr>
              <w:t>Desarrollo de Software</w:t>
            </w:r>
          </w:p>
          <w:p w14:paraId="1D4D7E9D" w14:textId="5F47DFC1" w:rsidR="00A864BC" w:rsidRPr="00A864BC" w:rsidRDefault="00A864BC" w:rsidP="00A864BC">
            <w:pPr>
              <w:rPr>
                <w:b/>
              </w:rPr>
            </w:pPr>
            <w:r w:rsidRPr="00A864BC">
              <w:rPr>
                <w:b/>
              </w:rPr>
              <w:t>Bases de Datos</w:t>
            </w:r>
          </w:p>
          <w:p w14:paraId="40FF0768" w14:textId="641DF3B0" w:rsidR="00A864BC" w:rsidRPr="00A864BC" w:rsidRDefault="00A864BC" w:rsidP="00A864BC">
            <w:pPr>
              <w:rPr>
                <w:b/>
              </w:rPr>
            </w:pPr>
            <w:r w:rsidRPr="00A864BC">
              <w:rPr>
                <w:b/>
              </w:rPr>
              <w:t>Ingeniería de Requerimientos</w:t>
            </w:r>
          </w:p>
          <w:p w14:paraId="12CBE75E" w14:textId="4EE32935" w:rsidR="00A864BC" w:rsidRPr="00A864BC" w:rsidRDefault="00A864BC" w:rsidP="00A864BC">
            <w:pPr>
              <w:rPr>
                <w:b/>
              </w:rPr>
            </w:pPr>
            <w:r w:rsidRPr="00A864BC">
              <w:rPr>
                <w:b/>
              </w:rPr>
              <w:t>Arquitectura de Software</w:t>
            </w:r>
          </w:p>
          <w:p w14:paraId="2466888A" w14:textId="1EA06C8D" w:rsidR="00050706" w:rsidRPr="00B4008E" w:rsidRDefault="00A864BC" w:rsidP="00050706">
            <w:pPr>
              <w:rPr>
                <w:b/>
              </w:rPr>
            </w:pPr>
            <w:r w:rsidRPr="00A864BC">
              <w:rPr>
                <w:b/>
              </w:rPr>
              <w:t>Gestión de Proyectos TI</w:t>
            </w:r>
          </w:p>
        </w:tc>
      </w:tr>
      <w:tr w:rsidR="00050706" w:rsidRPr="00B4008E" w14:paraId="34A68B25" w14:textId="77777777" w:rsidTr="00434472">
        <w:trPr>
          <w:trHeight w:val="425"/>
        </w:trPr>
        <w:tc>
          <w:tcPr>
            <w:tcW w:w="3159" w:type="dxa"/>
            <w:vAlign w:val="center"/>
          </w:tcPr>
          <w:p w14:paraId="2B4823B0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 xml:space="preserve">Competencias </w:t>
            </w:r>
          </w:p>
          <w:p w14:paraId="098DE3BE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6622" w:type="dxa"/>
            <w:vAlign w:val="center"/>
          </w:tcPr>
          <w:p w14:paraId="14FA7326" w14:textId="63DB5203" w:rsidR="00A864BC" w:rsidRPr="00A864BC" w:rsidRDefault="00A864BC" w:rsidP="00A864BC">
            <w:pPr>
              <w:rPr>
                <w:b/>
              </w:rPr>
            </w:pPr>
            <w:r w:rsidRPr="00A864BC">
              <w:rPr>
                <w:b/>
              </w:rPr>
              <w:t>Diseño e implementación de soluciones tecnológicas.</w:t>
            </w:r>
          </w:p>
          <w:p w14:paraId="67203D10" w14:textId="1B29C7CD" w:rsidR="00A864BC" w:rsidRPr="00A864BC" w:rsidRDefault="00A864BC" w:rsidP="00A864BC">
            <w:pPr>
              <w:rPr>
                <w:b/>
              </w:rPr>
            </w:pPr>
            <w:r w:rsidRPr="00A864BC">
              <w:rPr>
                <w:b/>
              </w:rPr>
              <w:t>Modelamiento de datos.</w:t>
            </w:r>
          </w:p>
          <w:p w14:paraId="5AD37ADC" w14:textId="3D858796" w:rsidR="00A864BC" w:rsidRPr="00A864BC" w:rsidRDefault="00A864BC" w:rsidP="00A864BC">
            <w:pPr>
              <w:rPr>
                <w:b/>
              </w:rPr>
            </w:pPr>
            <w:r w:rsidRPr="00A864BC">
              <w:rPr>
                <w:b/>
              </w:rPr>
              <w:t>Desarrollo de aplicaciones web con arquitectura MVC/MTV.</w:t>
            </w:r>
          </w:p>
          <w:p w14:paraId="7E1D20E9" w14:textId="6AF67BE3" w:rsidR="00A864BC" w:rsidRPr="00A864BC" w:rsidRDefault="00A864BC" w:rsidP="00A864BC">
            <w:pPr>
              <w:rPr>
                <w:b/>
              </w:rPr>
            </w:pPr>
            <w:r w:rsidRPr="00A864BC">
              <w:rPr>
                <w:b/>
              </w:rPr>
              <w:t>Manejo de seguridad, autenticación y roles de usuario.</w:t>
            </w:r>
          </w:p>
          <w:p w14:paraId="3E84866D" w14:textId="11C890C7" w:rsidR="00A864BC" w:rsidRPr="00A864BC" w:rsidRDefault="00A864BC" w:rsidP="00A864BC">
            <w:pPr>
              <w:rPr>
                <w:b/>
              </w:rPr>
            </w:pPr>
            <w:r w:rsidRPr="00A864BC">
              <w:rPr>
                <w:b/>
              </w:rPr>
              <w:t>Análisis de requerimientos y propuesta de solución.</w:t>
            </w:r>
          </w:p>
          <w:p w14:paraId="2366AA78" w14:textId="12FE3E05" w:rsidR="00050706" w:rsidRPr="00B4008E" w:rsidRDefault="00A864BC" w:rsidP="00050706">
            <w:pPr>
              <w:rPr>
                <w:b/>
              </w:rPr>
            </w:pPr>
            <w:r w:rsidRPr="00A864BC">
              <w:rPr>
                <w:b/>
              </w:rPr>
              <w:t xml:space="preserve">Implementación de </w:t>
            </w:r>
            <w:proofErr w:type="spellStart"/>
            <w:r w:rsidRPr="00A864BC">
              <w:rPr>
                <w:b/>
              </w:rPr>
              <w:t>dashboards</w:t>
            </w:r>
            <w:proofErr w:type="spellEnd"/>
            <w:r w:rsidRPr="00A864BC">
              <w:rPr>
                <w:b/>
              </w:rPr>
              <w:t xml:space="preserve"> para toma de decisiones.</w:t>
            </w:r>
          </w:p>
        </w:tc>
      </w:tr>
    </w:tbl>
    <w:p w14:paraId="00010BC5" w14:textId="77777777" w:rsidR="00050706" w:rsidRDefault="00050706" w:rsidP="001202BF">
      <w:pPr>
        <w:rPr>
          <w:b/>
        </w:rPr>
      </w:pPr>
    </w:p>
    <w:p w14:paraId="4C355225" w14:textId="77777777" w:rsidR="00A864BC" w:rsidRDefault="00A864BC" w:rsidP="001202BF">
      <w:pPr>
        <w:rPr>
          <w:b/>
        </w:rPr>
      </w:pPr>
    </w:p>
    <w:p w14:paraId="0C0C3BC4" w14:textId="77777777" w:rsidR="00A864BC" w:rsidRDefault="00A864BC" w:rsidP="001202BF">
      <w:pPr>
        <w:rPr>
          <w:b/>
        </w:rPr>
      </w:pPr>
    </w:p>
    <w:p w14:paraId="38B813BB" w14:textId="77777777" w:rsidR="00A864BC" w:rsidRDefault="00A864BC" w:rsidP="001202BF">
      <w:pPr>
        <w:rPr>
          <w:b/>
        </w:rPr>
      </w:pPr>
    </w:p>
    <w:p w14:paraId="24977805" w14:textId="77777777" w:rsidR="00A864BC" w:rsidRDefault="00A864BC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001"/>
        <w:gridCol w:w="6780"/>
      </w:tblGrid>
      <w:tr w:rsidR="001202BF" w14:paraId="00134FF8" w14:textId="77777777" w:rsidTr="7EB51544">
        <w:trPr>
          <w:trHeight w:val="388"/>
        </w:trPr>
        <w:tc>
          <w:tcPr>
            <w:tcW w:w="9781" w:type="dxa"/>
            <w:gridSpan w:val="2"/>
            <w:shd w:val="clear" w:color="auto" w:fill="D9D9D9" w:themeFill="background1" w:themeFillShade="D9"/>
            <w:vAlign w:val="center"/>
          </w:tcPr>
          <w:p w14:paraId="2A9DBAC8" w14:textId="13301F28" w:rsidR="001202BF" w:rsidRPr="009B676B" w:rsidRDefault="001202BF" w:rsidP="000C587E">
            <w:pPr>
              <w:rPr>
                <w:b/>
              </w:rPr>
            </w:pPr>
            <w:r w:rsidRPr="009B676B">
              <w:rPr>
                <w:rFonts w:ascii="Calibri" w:hAnsi="Calibri"/>
                <w:b/>
                <w:color w:val="1F3864" w:themeColor="accent1" w:themeShade="80"/>
                <w:sz w:val="18"/>
              </w:rPr>
              <w:lastRenderedPageBreak/>
              <w:t>Contenidos de</w:t>
            </w:r>
            <w:r w:rsidR="006B7645">
              <w:rPr>
                <w:rFonts w:ascii="Calibri" w:hAnsi="Calibri"/>
                <w:b/>
                <w:color w:val="1F3864" w:themeColor="accent1" w:themeShade="80"/>
                <w:sz w:val="18"/>
              </w:rPr>
              <w:t>l informe f</w:t>
            </w:r>
            <w:r w:rsidR="000C587E">
              <w:rPr>
                <w:rFonts w:ascii="Calibri" w:hAnsi="Calibri"/>
                <w:b/>
                <w:color w:val="1F3864" w:themeColor="accent1" w:themeShade="80"/>
                <w:sz w:val="18"/>
              </w:rPr>
              <w:t>inal</w:t>
            </w:r>
          </w:p>
        </w:tc>
      </w:tr>
      <w:tr w:rsidR="001202BF" w14:paraId="55DAFFA5" w14:textId="77777777" w:rsidTr="7EB51544">
        <w:trPr>
          <w:trHeight w:val="2266"/>
        </w:trPr>
        <w:tc>
          <w:tcPr>
            <w:tcW w:w="3001" w:type="dxa"/>
            <w:vAlign w:val="center"/>
          </w:tcPr>
          <w:p w14:paraId="7FEF913E" w14:textId="03D250DF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1. </w:t>
            </w:r>
            <w:r w:rsidR="00946E78" w:rsidRPr="00B0399B" w:rsidDel="008018E6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Relevancia del proyecto APT</w:t>
            </w:r>
          </w:p>
        </w:tc>
        <w:tc>
          <w:tcPr>
            <w:tcW w:w="6780" w:type="dxa"/>
            <w:vAlign w:val="center"/>
          </w:tcPr>
          <w:p w14:paraId="581BFEB7" w14:textId="77777777" w:rsidR="00A864BC" w:rsidRPr="00A864BC" w:rsidRDefault="00A864BC" w:rsidP="00A864BC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i/>
                <w:sz w:val="22"/>
              </w:rPr>
            </w:pPr>
            <w:r w:rsidRPr="00A864BC">
              <w:rPr>
                <w:rFonts w:ascii="Calibri" w:hAnsi="Calibri" w:cs="Arial"/>
                <w:i/>
                <w:sz w:val="22"/>
              </w:rPr>
              <w:t xml:space="preserve">El proyecto buscó </w:t>
            </w:r>
            <w:r w:rsidRPr="00A864BC">
              <w:rPr>
                <w:rFonts w:ascii="Calibri" w:hAnsi="Calibri" w:cs="Arial"/>
                <w:b/>
                <w:bCs/>
                <w:i/>
                <w:sz w:val="22"/>
              </w:rPr>
              <w:t>solucionar la falta de trazabilidad, control y registro</w:t>
            </w:r>
            <w:r w:rsidRPr="00A864BC">
              <w:rPr>
                <w:rFonts w:ascii="Calibri" w:hAnsi="Calibri" w:cs="Arial"/>
                <w:i/>
                <w:sz w:val="22"/>
              </w:rPr>
              <w:t xml:space="preserve"> de los procesos dentro del Taller Mecánico </w:t>
            </w:r>
            <w:proofErr w:type="spellStart"/>
            <w:r w:rsidRPr="00A864BC">
              <w:rPr>
                <w:rFonts w:ascii="Calibri" w:hAnsi="Calibri" w:cs="Arial"/>
                <w:i/>
                <w:sz w:val="22"/>
              </w:rPr>
              <w:t>Pepsico</w:t>
            </w:r>
            <w:proofErr w:type="spellEnd"/>
            <w:r w:rsidRPr="00A864BC">
              <w:rPr>
                <w:rFonts w:ascii="Calibri" w:hAnsi="Calibri" w:cs="Arial"/>
                <w:i/>
                <w:sz w:val="22"/>
              </w:rPr>
              <w:t>, ubicado en Chile.</w:t>
            </w:r>
            <w:r w:rsidRPr="00A864BC">
              <w:rPr>
                <w:rFonts w:ascii="Calibri" w:hAnsi="Calibri" w:cs="Arial"/>
                <w:i/>
                <w:sz w:val="22"/>
              </w:rPr>
              <w:br/>
              <w:t>Antes del sistema, los flujos del taller se realizaban de forma manual o aislada:</w:t>
            </w:r>
          </w:p>
          <w:p w14:paraId="4507929D" w14:textId="77777777" w:rsidR="00A864BC" w:rsidRPr="00A864BC" w:rsidRDefault="00A864BC" w:rsidP="00A864BC">
            <w:pPr>
              <w:pStyle w:val="paragraph"/>
              <w:numPr>
                <w:ilvl w:val="0"/>
                <w:numId w:val="7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i/>
                <w:sz w:val="22"/>
              </w:rPr>
            </w:pPr>
            <w:r w:rsidRPr="00A864BC">
              <w:rPr>
                <w:rFonts w:ascii="Calibri" w:hAnsi="Calibri" w:cs="Arial"/>
                <w:i/>
                <w:sz w:val="22"/>
              </w:rPr>
              <w:t>Ingresos de vehículos anotados por separado</w:t>
            </w:r>
          </w:p>
          <w:p w14:paraId="4E906C99" w14:textId="77777777" w:rsidR="00A864BC" w:rsidRPr="00A864BC" w:rsidRDefault="00A864BC" w:rsidP="00A864BC">
            <w:pPr>
              <w:pStyle w:val="paragraph"/>
              <w:numPr>
                <w:ilvl w:val="0"/>
                <w:numId w:val="7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i/>
                <w:sz w:val="22"/>
              </w:rPr>
            </w:pPr>
            <w:r w:rsidRPr="00A864BC">
              <w:rPr>
                <w:rFonts w:ascii="Calibri" w:hAnsi="Calibri" w:cs="Arial"/>
                <w:i/>
                <w:sz w:val="22"/>
              </w:rPr>
              <w:t>Falta de control real del inventario de repuestos</w:t>
            </w:r>
          </w:p>
          <w:p w14:paraId="15A30213" w14:textId="77777777" w:rsidR="00A864BC" w:rsidRPr="00A864BC" w:rsidRDefault="00A864BC" w:rsidP="00A864BC">
            <w:pPr>
              <w:pStyle w:val="paragraph"/>
              <w:numPr>
                <w:ilvl w:val="0"/>
                <w:numId w:val="7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i/>
                <w:sz w:val="22"/>
              </w:rPr>
            </w:pPr>
            <w:r w:rsidRPr="00A864BC">
              <w:rPr>
                <w:rFonts w:ascii="Calibri" w:hAnsi="Calibri" w:cs="Arial"/>
                <w:i/>
                <w:sz w:val="22"/>
              </w:rPr>
              <w:t>Comunicaciones informales entre choferes, mecánicos y guardias</w:t>
            </w:r>
          </w:p>
          <w:p w14:paraId="29935A3C" w14:textId="77777777" w:rsidR="00A864BC" w:rsidRPr="00A864BC" w:rsidRDefault="00A864BC" w:rsidP="00A864BC">
            <w:pPr>
              <w:pStyle w:val="paragraph"/>
              <w:numPr>
                <w:ilvl w:val="0"/>
                <w:numId w:val="7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i/>
                <w:sz w:val="22"/>
              </w:rPr>
            </w:pPr>
            <w:r w:rsidRPr="00A864BC">
              <w:rPr>
                <w:rFonts w:ascii="Calibri" w:hAnsi="Calibri" w:cs="Arial"/>
                <w:i/>
                <w:sz w:val="22"/>
              </w:rPr>
              <w:t>Ausencia total de métricas o estadísticas para la administración</w:t>
            </w:r>
          </w:p>
          <w:p w14:paraId="14F986A4" w14:textId="77777777" w:rsidR="00A864BC" w:rsidRPr="00A864BC" w:rsidRDefault="00A864BC" w:rsidP="00A864BC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i/>
                <w:sz w:val="22"/>
              </w:rPr>
            </w:pPr>
            <w:r w:rsidRPr="00A864BC">
              <w:rPr>
                <w:rFonts w:ascii="Calibri" w:hAnsi="Calibri" w:cs="Arial"/>
                <w:i/>
                <w:sz w:val="22"/>
              </w:rPr>
              <w:t>Este problema afecta directamente a:</w:t>
            </w:r>
          </w:p>
          <w:p w14:paraId="43AF090F" w14:textId="77777777" w:rsidR="00A864BC" w:rsidRPr="00A864BC" w:rsidRDefault="00A864BC" w:rsidP="00A864BC">
            <w:pPr>
              <w:pStyle w:val="paragraph"/>
              <w:numPr>
                <w:ilvl w:val="0"/>
                <w:numId w:val="8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i/>
                <w:sz w:val="22"/>
              </w:rPr>
            </w:pPr>
            <w:r w:rsidRPr="00A864BC">
              <w:rPr>
                <w:rFonts w:ascii="Calibri" w:hAnsi="Calibri" w:cs="Arial"/>
                <w:b/>
                <w:bCs/>
                <w:i/>
                <w:sz w:val="22"/>
              </w:rPr>
              <w:t>Choferes</w:t>
            </w:r>
            <w:r w:rsidRPr="00A864BC">
              <w:rPr>
                <w:rFonts w:ascii="Calibri" w:hAnsi="Calibri" w:cs="Arial"/>
                <w:i/>
                <w:sz w:val="22"/>
              </w:rPr>
              <w:t>, que no tenían claridad sobre su turno de reparación</w:t>
            </w:r>
          </w:p>
          <w:p w14:paraId="2CFB693B" w14:textId="77777777" w:rsidR="00A864BC" w:rsidRPr="00A864BC" w:rsidRDefault="00A864BC" w:rsidP="00A864BC">
            <w:pPr>
              <w:pStyle w:val="paragraph"/>
              <w:numPr>
                <w:ilvl w:val="0"/>
                <w:numId w:val="8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i/>
                <w:sz w:val="22"/>
              </w:rPr>
            </w:pPr>
            <w:r w:rsidRPr="00A864BC">
              <w:rPr>
                <w:rFonts w:ascii="Calibri" w:hAnsi="Calibri" w:cs="Arial"/>
                <w:b/>
                <w:bCs/>
                <w:i/>
                <w:sz w:val="22"/>
              </w:rPr>
              <w:t>Guardias</w:t>
            </w:r>
            <w:r w:rsidRPr="00A864BC">
              <w:rPr>
                <w:rFonts w:ascii="Calibri" w:hAnsi="Calibri" w:cs="Arial"/>
                <w:i/>
                <w:sz w:val="22"/>
              </w:rPr>
              <w:t>, que carecían de registro visual y seguro</w:t>
            </w:r>
          </w:p>
          <w:p w14:paraId="4400BBAC" w14:textId="77777777" w:rsidR="00A864BC" w:rsidRPr="00A864BC" w:rsidRDefault="00A864BC" w:rsidP="00A864BC">
            <w:pPr>
              <w:pStyle w:val="paragraph"/>
              <w:numPr>
                <w:ilvl w:val="0"/>
                <w:numId w:val="8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i/>
                <w:sz w:val="22"/>
              </w:rPr>
            </w:pPr>
            <w:r w:rsidRPr="00A864BC">
              <w:rPr>
                <w:rFonts w:ascii="Calibri" w:hAnsi="Calibri" w:cs="Arial"/>
                <w:b/>
                <w:bCs/>
                <w:i/>
                <w:sz w:val="22"/>
              </w:rPr>
              <w:t>Mecánicos</w:t>
            </w:r>
            <w:r w:rsidRPr="00A864BC">
              <w:rPr>
                <w:rFonts w:ascii="Calibri" w:hAnsi="Calibri" w:cs="Arial"/>
                <w:i/>
                <w:sz w:val="22"/>
              </w:rPr>
              <w:t>, que funcionaban sin flujo de trabajo ni control de repuestos</w:t>
            </w:r>
          </w:p>
          <w:p w14:paraId="6B2C9B03" w14:textId="77777777" w:rsidR="00A864BC" w:rsidRPr="00A864BC" w:rsidRDefault="00A864BC" w:rsidP="00A864BC">
            <w:pPr>
              <w:pStyle w:val="paragraph"/>
              <w:numPr>
                <w:ilvl w:val="0"/>
                <w:numId w:val="8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i/>
                <w:sz w:val="22"/>
              </w:rPr>
            </w:pPr>
            <w:r w:rsidRPr="00A864BC">
              <w:rPr>
                <w:rFonts w:ascii="Calibri" w:hAnsi="Calibri" w:cs="Arial"/>
                <w:b/>
                <w:bCs/>
                <w:i/>
                <w:sz w:val="22"/>
              </w:rPr>
              <w:t>Administradores</w:t>
            </w:r>
            <w:r w:rsidRPr="00A864BC">
              <w:rPr>
                <w:rFonts w:ascii="Calibri" w:hAnsi="Calibri" w:cs="Arial"/>
                <w:i/>
                <w:sz w:val="22"/>
              </w:rPr>
              <w:t>, sin datos para decisiones operativas</w:t>
            </w:r>
          </w:p>
          <w:p w14:paraId="2943A0A7" w14:textId="77777777" w:rsidR="00A864BC" w:rsidRPr="00A864BC" w:rsidRDefault="00A864BC" w:rsidP="00A864BC">
            <w:pPr>
              <w:pStyle w:val="paragraph"/>
              <w:numPr>
                <w:ilvl w:val="0"/>
                <w:numId w:val="8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i/>
                <w:sz w:val="22"/>
              </w:rPr>
            </w:pPr>
            <w:r w:rsidRPr="00A864BC">
              <w:rPr>
                <w:rFonts w:ascii="Calibri" w:hAnsi="Calibri" w:cs="Arial"/>
                <w:b/>
                <w:bCs/>
                <w:i/>
                <w:sz w:val="22"/>
              </w:rPr>
              <w:t>La empresa</w:t>
            </w:r>
            <w:r w:rsidRPr="00A864BC">
              <w:rPr>
                <w:rFonts w:ascii="Calibri" w:hAnsi="Calibri" w:cs="Arial"/>
                <w:i/>
                <w:sz w:val="22"/>
              </w:rPr>
              <w:t>, que podía tener pérdidas por falta de inventario o mala gestión</w:t>
            </w:r>
          </w:p>
          <w:p w14:paraId="2276E323" w14:textId="77777777" w:rsidR="00A864BC" w:rsidRPr="00A864BC" w:rsidRDefault="00A864BC" w:rsidP="00A864BC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b/>
                <w:bCs/>
                <w:i/>
                <w:sz w:val="22"/>
              </w:rPr>
            </w:pPr>
            <w:r w:rsidRPr="00A864BC">
              <w:rPr>
                <w:rFonts w:ascii="Calibri" w:hAnsi="Calibri" w:cs="Arial"/>
                <w:b/>
                <w:bCs/>
                <w:i/>
                <w:sz w:val="22"/>
              </w:rPr>
              <w:t>Relevancia profesional</w:t>
            </w:r>
          </w:p>
          <w:p w14:paraId="45F47F98" w14:textId="77777777" w:rsidR="00A864BC" w:rsidRPr="00A864BC" w:rsidRDefault="00A864BC" w:rsidP="00A864BC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i/>
                <w:sz w:val="22"/>
              </w:rPr>
            </w:pPr>
            <w:r w:rsidRPr="00A864BC">
              <w:rPr>
                <w:rFonts w:ascii="Calibri" w:hAnsi="Calibri" w:cs="Arial"/>
                <w:i/>
                <w:sz w:val="22"/>
              </w:rPr>
              <w:t>En el campo de la informática, la digitalización de procesos es clave. Este proyecto refleja un caso real donde se aplican competencias profesionales:</w:t>
            </w:r>
          </w:p>
          <w:p w14:paraId="4FCFC7CE" w14:textId="77777777" w:rsidR="00A864BC" w:rsidRPr="00A864BC" w:rsidRDefault="00A864BC" w:rsidP="00A864BC">
            <w:pPr>
              <w:pStyle w:val="paragraph"/>
              <w:numPr>
                <w:ilvl w:val="0"/>
                <w:numId w:val="9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i/>
                <w:sz w:val="22"/>
              </w:rPr>
            </w:pPr>
            <w:r w:rsidRPr="00A864BC">
              <w:rPr>
                <w:rFonts w:ascii="Calibri" w:hAnsi="Calibri" w:cs="Arial"/>
                <w:i/>
                <w:sz w:val="22"/>
              </w:rPr>
              <w:t>Sistemas web</w:t>
            </w:r>
          </w:p>
          <w:p w14:paraId="7130FEA7" w14:textId="77777777" w:rsidR="00A864BC" w:rsidRPr="00A864BC" w:rsidRDefault="00A864BC" w:rsidP="00A864BC">
            <w:pPr>
              <w:pStyle w:val="paragraph"/>
              <w:numPr>
                <w:ilvl w:val="0"/>
                <w:numId w:val="9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i/>
                <w:sz w:val="22"/>
              </w:rPr>
            </w:pPr>
            <w:r w:rsidRPr="00A864BC">
              <w:rPr>
                <w:rFonts w:ascii="Calibri" w:hAnsi="Calibri" w:cs="Arial"/>
                <w:i/>
                <w:sz w:val="22"/>
              </w:rPr>
              <w:t>Integración de múltiples roles</w:t>
            </w:r>
          </w:p>
          <w:p w14:paraId="7FA63E2E" w14:textId="77777777" w:rsidR="00A864BC" w:rsidRPr="00A864BC" w:rsidRDefault="00A864BC" w:rsidP="00A864BC">
            <w:pPr>
              <w:pStyle w:val="paragraph"/>
              <w:numPr>
                <w:ilvl w:val="0"/>
                <w:numId w:val="9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i/>
                <w:sz w:val="22"/>
              </w:rPr>
            </w:pPr>
            <w:r w:rsidRPr="00A864BC">
              <w:rPr>
                <w:rFonts w:ascii="Calibri" w:hAnsi="Calibri" w:cs="Arial"/>
                <w:i/>
                <w:sz w:val="22"/>
              </w:rPr>
              <w:t>Control de inventario</w:t>
            </w:r>
          </w:p>
          <w:p w14:paraId="27AC721C" w14:textId="77777777" w:rsidR="00A864BC" w:rsidRPr="00A864BC" w:rsidRDefault="00A864BC" w:rsidP="00A864BC">
            <w:pPr>
              <w:pStyle w:val="paragraph"/>
              <w:numPr>
                <w:ilvl w:val="0"/>
                <w:numId w:val="9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i/>
                <w:sz w:val="22"/>
              </w:rPr>
            </w:pPr>
            <w:proofErr w:type="spellStart"/>
            <w:r w:rsidRPr="00A864BC">
              <w:rPr>
                <w:rFonts w:ascii="Calibri" w:hAnsi="Calibri" w:cs="Arial"/>
                <w:i/>
                <w:sz w:val="22"/>
              </w:rPr>
              <w:t>Dashboards</w:t>
            </w:r>
            <w:proofErr w:type="spellEnd"/>
            <w:r w:rsidRPr="00A864BC">
              <w:rPr>
                <w:rFonts w:ascii="Calibri" w:hAnsi="Calibri" w:cs="Arial"/>
                <w:i/>
                <w:sz w:val="22"/>
              </w:rPr>
              <w:t xml:space="preserve"> de análisis</w:t>
            </w:r>
          </w:p>
          <w:p w14:paraId="1DA25857" w14:textId="77777777" w:rsidR="00A864BC" w:rsidRPr="00A864BC" w:rsidRDefault="00A864BC" w:rsidP="00A864BC">
            <w:pPr>
              <w:pStyle w:val="paragraph"/>
              <w:numPr>
                <w:ilvl w:val="0"/>
                <w:numId w:val="9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i/>
                <w:sz w:val="22"/>
              </w:rPr>
            </w:pPr>
            <w:r w:rsidRPr="00A864BC">
              <w:rPr>
                <w:rFonts w:ascii="Calibri" w:hAnsi="Calibri" w:cs="Arial"/>
                <w:i/>
                <w:sz w:val="22"/>
              </w:rPr>
              <w:t>Arquitectura MVC</w:t>
            </w:r>
          </w:p>
          <w:p w14:paraId="7823D5F9" w14:textId="77777777" w:rsidR="00A864BC" w:rsidRPr="00A864BC" w:rsidRDefault="00A864BC" w:rsidP="00A864BC">
            <w:pPr>
              <w:pStyle w:val="paragraph"/>
              <w:numPr>
                <w:ilvl w:val="0"/>
                <w:numId w:val="9"/>
              </w:numPr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i/>
                <w:sz w:val="22"/>
              </w:rPr>
            </w:pPr>
            <w:r w:rsidRPr="00A864BC">
              <w:rPr>
                <w:rFonts w:ascii="Calibri" w:hAnsi="Calibri" w:cs="Arial"/>
                <w:i/>
                <w:sz w:val="22"/>
              </w:rPr>
              <w:t>Gestión de estados y flujos</w:t>
            </w:r>
          </w:p>
          <w:p w14:paraId="11D49F88" w14:textId="77777777" w:rsidR="00A864BC" w:rsidRPr="00A864BC" w:rsidRDefault="00A864BC" w:rsidP="00A864BC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i/>
                <w:sz w:val="22"/>
              </w:rPr>
            </w:pPr>
            <w:r w:rsidRPr="00A864BC">
              <w:rPr>
                <w:rFonts w:ascii="Calibri" w:hAnsi="Calibri" w:cs="Arial"/>
                <w:i/>
                <w:sz w:val="22"/>
              </w:rPr>
              <w:t xml:space="preserve">Este proyecto aporta </w:t>
            </w:r>
            <w:r w:rsidRPr="00A864BC">
              <w:rPr>
                <w:rFonts w:ascii="Calibri" w:hAnsi="Calibri" w:cs="Arial"/>
                <w:b/>
                <w:bCs/>
                <w:i/>
                <w:sz w:val="22"/>
              </w:rPr>
              <w:t>valor real</w:t>
            </w:r>
            <w:r w:rsidRPr="00A864BC">
              <w:rPr>
                <w:rFonts w:ascii="Calibri" w:hAnsi="Calibri" w:cs="Arial"/>
                <w:i/>
                <w:sz w:val="22"/>
              </w:rPr>
              <w:t xml:space="preserve"> al simular una herramienta que podría utilizar una empresa en la vida laboral.</w:t>
            </w:r>
          </w:p>
          <w:p w14:paraId="543D7C6B" w14:textId="4057CA90" w:rsidR="001202BF" w:rsidRPr="00B340E1" w:rsidRDefault="001202BF" w:rsidP="00A864BC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Calibri" w:hAnsi="Calibri" w:cs="Arial"/>
                <w:i/>
                <w:color w:val="0070C0"/>
                <w:sz w:val="18"/>
                <w:szCs w:val="20"/>
              </w:rPr>
            </w:pPr>
          </w:p>
        </w:tc>
      </w:tr>
      <w:tr w:rsidR="001202BF" w14:paraId="69DA8CAD" w14:textId="77777777" w:rsidTr="7EB51544">
        <w:trPr>
          <w:trHeight w:val="838"/>
        </w:trPr>
        <w:tc>
          <w:tcPr>
            <w:tcW w:w="3001" w:type="dxa"/>
            <w:vAlign w:val="center"/>
          </w:tcPr>
          <w:p w14:paraId="4D8E3090" w14:textId="368322B4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2. Objetivos </w:t>
            </w:r>
          </w:p>
        </w:tc>
        <w:tc>
          <w:tcPr>
            <w:tcW w:w="6780" w:type="dxa"/>
            <w:vAlign w:val="center"/>
          </w:tcPr>
          <w:p w14:paraId="113C3E64" w14:textId="77777777" w:rsidR="0082133F" w:rsidRPr="0082133F" w:rsidRDefault="0082133F" w:rsidP="0082133F">
            <w:pPr>
              <w:jc w:val="both"/>
              <w:rPr>
                <w:rFonts w:ascii="Calibri" w:hAnsi="Calibri" w:cs="Arial"/>
                <w:b/>
                <w:bCs/>
                <w:i/>
                <w:szCs w:val="24"/>
                <w:lang w:eastAsia="es-CL"/>
              </w:rPr>
            </w:pPr>
            <w:r w:rsidRPr="0082133F">
              <w:rPr>
                <w:rFonts w:ascii="Calibri" w:hAnsi="Calibri" w:cs="Arial"/>
                <w:b/>
                <w:bCs/>
                <w:i/>
                <w:szCs w:val="24"/>
                <w:lang w:eastAsia="es-CL"/>
              </w:rPr>
              <w:t>Objetivo General</w:t>
            </w:r>
          </w:p>
          <w:p w14:paraId="4F3237FA" w14:textId="77777777" w:rsidR="0082133F" w:rsidRPr="0082133F" w:rsidRDefault="0082133F" w:rsidP="0082133F">
            <w:pPr>
              <w:jc w:val="both"/>
              <w:rPr>
                <w:rFonts w:ascii="Calibri" w:hAnsi="Calibri" w:cs="Arial"/>
                <w:i/>
                <w:szCs w:val="24"/>
                <w:lang w:eastAsia="es-CL"/>
              </w:rPr>
            </w:pPr>
            <w:r w:rsidRPr="0082133F">
              <w:rPr>
                <w:rFonts w:ascii="Calibri" w:hAnsi="Calibri" w:cs="Arial"/>
                <w:i/>
                <w:szCs w:val="24"/>
                <w:lang w:eastAsia="es-CL"/>
              </w:rPr>
              <w:t xml:space="preserve">Desarrollar un sistema web integral que gestione los procesos del Taller Mecánico </w:t>
            </w:r>
            <w:proofErr w:type="spellStart"/>
            <w:r w:rsidRPr="0082133F">
              <w:rPr>
                <w:rFonts w:ascii="Calibri" w:hAnsi="Calibri" w:cs="Arial"/>
                <w:i/>
                <w:szCs w:val="24"/>
                <w:lang w:eastAsia="es-CL"/>
              </w:rPr>
              <w:t>Pepsico</w:t>
            </w:r>
            <w:proofErr w:type="spellEnd"/>
            <w:r w:rsidRPr="0082133F">
              <w:rPr>
                <w:rFonts w:ascii="Calibri" w:hAnsi="Calibri" w:cs="Arial"/>
                <w:i/>
                <w:szCs w:val="24"/>
                <w:lang w:eastAsia="es-CL"/>
              </w:rPr>
              <w:t>, permitiendo trazabilidad completa desde la reserva del chofer hasta la salida del vehículo, incluyendo inventario, asignación de servicios y control de guardia.</w:t>
            </w:r>
          </w:p>
          <w:p w14:paraId="549A4DC2" w14:textId="77777777" w:rsidR="0082133F" w:rsidRPr="0082133F" w:rsidRDefault="0082133F" w:rsidP="0082133F">
            <w:pPr>
              <w:jc w:val="both"/>
              <w:rPr>
                <w:rFonts w:ascii="Calibri" w:hAnsi="Calibri" w:cs="Arial"/>
                <w:b/>
                <w:bCs/>
                <w:i/>
                <w:szCs w:val="24"/>
                <w:lang w:eastAsia="es-CL"/>
              </w:rPr>
            </w:pPr>
            <w:r w:rsidRPr="0082133F">
              <w:rPr>
                <w:rFonts w:ascii="Calibri" w:hAnsi="Calibri" w:cs="Arial"/>
                <w:b/>
                <w:bCs/>
                <w:i/>
                <w:szCs w:val="24"/>
                <w:lang w:eastAsia="es-CL"/>
              </w:rPr>
              <w:t>Objetivos Específicos</w:t>
            </w:r>
          </w:p>
          <w:p w14:paraId="3EA5E072" w14:textId="77777777" w:rsidR="0082133F" w:rsidRPr="0082133F" w:rsidRDefault="0082133F" w:rsidP="0082133F">
            <w:pPr>
              <w:numPr>
                <w:ilvl w:val="0"/>
                <w:numId w:val="10"/>
              </w:numPr>
              <w:jc w:val="both"/>
              <w:rPr>
                <w:rFonts w:ascii="Calibri" w:hAnsi="Calibri" w:cs="Arial"/>
                <w:i/>
                <w:szCs w:val="24"/>
                <w:lang w:eastAsia="es-CL"/>
              </w:rPr>
            </w:pPr>
            <w:r w:rsidRPr="0082133F">
              <w:rPr>
                <w:rFonts w:ascii="Calibri" w:hAnsi="Calibri" w:cs="Arial"/>
                <w:i/>
                <w:szCs w:val="24"/>
                <w:lang w:eastAsia="es-CL"/>
              </w:rPr>
              <w:t>Implementar un módulo de reservas para choferes.</w:t>
            </w:r>
          </w:p>
          <w:p w14:paraId="7CA04E80" w14:textId="77777777" w:rsidR="0082133F" w:rsidRPr="0082133F" w:rsidRDefault="0082133F" w:rsidP="0082133F">
            <w:pPr>
              <w:numPr>
                <w:ilvl w:val="0"/>
                <w:numId w:val="10"/>
              </w:numPr>
              <w:jc w:val="both"/>
              <w:rPr>
                <w:rFonts w:ascii="Calibri" w:hAnsi="Calibri" w:cs="Arial"/>
                <w:i/>
                <w:szCs w:val="24"/>
                <w:lang w:eastAsia="es-CL"/>
              </w:rPr>
            </w:pPr>
            <w:r w:rsidRPr="0082133F">
              <w:rPr>
                <w:rFonts w:ascii="Calibri" w:hAnsi="Calibri" w:cs="Arial"/>
                <w:i/>
                <w:szCs w:val="24"/>
                <w:lang w:eastAsia="es-CL"/>
              </w:rPr>
              <w:t>Diseñar un sistema de control de acceso para guardias, incluyendo registro fotográfico.</w:t>
            </w:r>
          </w:p>
          <w:p w14:paraId="2CF08394" w14:textId="77777777" w:rsidR="0082133F" w:rsidRPr="0082133F" w:rsidRDefault="0082133F" w:rsidP="0082133F">
            <w:pPr>
              <w:numPr>
                <w:ilvl w:val="0"/>
                <w:numId w:val="10"/>
              </w:numPr>
              <w:jc w:val="both"/>
              <w:rPr>
                <w:rFonts w:ascii="Calibri" w:hAnsi="Calibri" w:cs="Arial"/>
                <w:i/>
                <w:szCs w:val="24"/>
                <w:lang w:eastAsia="es-CL"/>
              </w:rPr>
            </w:pPr>
            <w:r w:rsidRPr="0082133F">
              <w:rPr>
                <w:rFonts w:ascii="Calibri" w:hAnsi="Calibri" w:cs="Arial"/>
                <w:i/>
                <w:szCs w:val="24"/>
                <w:lang w:eastAsia="es-CL"/>
              </w:rPr>
              <w:t>Crear un panel administrativo para asignar mecánicos y gestionar servicios.</w:t>
            </w:r>
          </w:p>
          <w:p w14:paraId="21F4A101" w14:textId="77777777" w:rsidR="0082133F" w:rsidRPr="0082133F" w:rsidRDefault="0082133F" w:rsidP="0082133F">
            <w:pPr>
              <w:numPr>
                <w:ilvl w:val="0"/>
                <w:numId w:val="10"/>
              </w:numPr>
              <w:jc w:val="both"/>
              <w:rPr>
                <w:rFonts w:ascii="Calibri" w:hAnsi="Calibri" w:cs="Arial"/>
                <w:i/>
                <w:szCs w:val="24"/>
                <w:lang w:eastAsia="es-CL"/>
              </w:rPr>
            </w:pPr>
            <w:r w:rsidRPr="0082133F">
              <w:rPr>
                <w:rFonts w:ascii="Calibri" w:hAnsi="Calibri" w:cs="Arial"/>
                <w:i/>
                <w:szCs w:val="24"/>
                <w:lang w:eastAsia="es-CL"/>
              </w:rPr>
              <w:t>Implementar un módulo de inventario con entradas, salidas y control de stock crítico.</w:t>
            </w:r>
          </w:p>
          <w:p w14:paraId="40D16DD8" w14:textId="77777777" w:rsidR="0082133F" w:rsidRPr="0082133F" w:rsidRDefault="0082133F" w:rsidP="0082133F">
            <w:pPr>
              <w:numPr>
                <w:ilvl w:val="0"/>
                <w:numId w:val="10"/>
              </w:numPr>
              <w:jc w:val="both"/>
              <w:rPr>
                <w:rFonts w:ascii="Calibri" w:hAnsi="Calibri" w:cs="Arial"/>
                <w:i/>
                <w:szCs w:val="24"/>
                <w:lang w:eastAsia="es-CL"/>
              </w:rPr>
            </w:pPr>
            <w:r w:rsidRPr="0082133F">
              <w:rPr>
                <w:rFonts w:ascii="Calibri" w:hAnsi="Calibri" w:cs="Arial"/>
                <w:i/>
                <w:szCs w:val="24"/>
                <w:lang w:eastAsia="es-CL"/>
              </w:rPr>
              <w:t xml:space="preserve">Incorporar </w:t>
            </w:r>
            <w:proofErr w:type="spellStart"/>
            <w:r w:rsidRPr="0082133F">
              <w:rPr>
                <w:rFonts w:ascii="Calibri" w:hAnsi="Calibri" w:cs="Arial"/>
                <w:i/>
                <w:szCs w:val="24"/>
                <w:lang w:eastAsia="es-CL"/>
              </w:rPr>
              <w:t>dashboards</w:t>
            </w:r>
            <w:proofErr w:type="spellEnd"/>
            <w:r w:rsidRPr="0082133F">
              <w:rPr>
                <w:rFonts w:ascii="Calibri" w:hAnsi="Calibri" w:cs="Arial"/>
                <w:i/>
                <w:szCs w:val="24"/>
                <w:lang w:eastAsia="es-CL"/>
              </w:rPr>
              <w:t xml:space="preserve"> e indicadores clave (</w:t>
            </w:r>
            <w:proofErr w:type="spellStart"/>
            <w:r w:rsidRPr="0082133F">
              <w:rPr>
                <w:rFonts w:ascii="Calibri" w:hAnsi="Calibri" w:cs="Arial"/>
                <w:i/>
                <w:szCs w:val="24"/>
                <w:lang w:eastAsia="es-CL"/>
              </w:rPr>
              <w:t>KPIs</w:t>
            </w:r>
            <w:proofErr w:type="spellEnd"/>
            <w:r w:rsidRPr="0082133F">
              <w:rPr>
                <w:rFonts w:ascii="Calibri" w:hAnsi="Calibri" w:cs="Arial"/>
                <w:i/>
                <w:szCs w:val="24"/>
                <w:lang w:eastAsia="es-CL"/>
              </w:rPr>
              <w:t>) para la gestión del taller.</w:t>
            </w:r>
          </w:p>
          <w:p w14:paraId="3D6FC013" w14:textId="77777777" w:rsidR="0082133F" w:rsidRPr="0082133F" w:rsidRDefault="0082133F" w:rsidP="0082133F">
            <w:pPr>
              <w:numPr>
                <w:ilvl w:val="0"/>
                <w:numId w:val="10"/>
              </w:numPr>
              <w:jc w:val="both"/>
              <w:rPr>
                <w:rFonts w:ascii="Calibri" w:hAnsi="Calibri" w:cs="Arial"/>
                <w:i/>
                <w:szCs w:val="24"/>
                <w:lang w:eastAsia="es-CL"/>
              </w:rPr>
            </w:pPr>
            <w:r w:rsidRPr="0082133F">
              <w:rPr>
                <w:rFonts w:ascii="Calibri" w:hAnsi="Calibri" w:cs="Arial"/>
                <w:i/>
                <w:szCs w:val="24"/>
                <w:lang w:eastAsia="es-CL"/>
              </w:rPr>
              <w:lastRenderedPageBreak/>
              <w:t>Registrar automáticamente actividades de usuarios para auditoría.</w:t>
            </w:r>
          </w:p>
          <w:p w14:paraId="3F52E2FB" w14:textId="7BA32150" w:rsidR="001202BF" w:rsidRPr="00FC1B4A" w:rsidRDefault="0082133F" w:rsidP="0082133F">
            <w:pPr>
              <w:numPr>
                <w:ilvl w:val="0"/>
                <w:numId w:val="10"/>
              </w:numPr>
              <w:jc w:val="both"/>
              <w:rPr>
                <w:rFonts w:ascii="Calibri" w:hAnsi="Calibri" w:cs="Arial"/>
                <w:i/>
                <w:szCs w:val="24"/>
                <w:lang w:eastAsia="es-CL"/>
              </w:rPr>
            </w:pPr>
            <w:r w:rsidRPr="0082133F">
              <w:rPr>
                <w:rFonts w:ascii="Calibri" w:hAnsi="Calibri" w:cs="Arial"/>
                <w:i/>
                <w:szCs w:val="24"/>
                <w:lang w:eastAsia="es-CL"/>
              </w:rPr>
              <w:t>Desarrollar una base de datos normalizada y coherente con los procesos del taller.</w:t>
            </w:r>
          </w:p>
        </w:tc>
      </w:tr>
      <w:tr w:rsidR="001202BF" w14:paraId="2F6D6195" w14:textId="77777777" w:rsidTr="7EB51544">
        <w:tc>
          <w:tcPr>
            <w:tcW w:w="3001" w:type="dxa"/>
            <w:vAlign w:val="center"/>
          </w:tcPr>
          <w:p w14:paraId="0053AC5B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3. Metodología</w:t>
            </w:r>
          </w:p>
        </w:tc>
        <w:tc>
          <w:tcPr>
            <w:tcW w:w="6780" w:type="dxa"/>
            <w:vAlign w:val="center"/>
          </w:tcPr>
          <w:p w14:paraId="31305476" w14:textId="77777777" w:rsidR="0082133F" w:rsidRPr="0082133F" w:rsidRDefault="0082133F" w:rsidP="0082133F">
            <w:pPr>
              <w:rPr>
                <w:rFonts w:ascii="Calibri" w:hAnsi="Calibri" w:cs="Arial"/>
                <w:i/>
                <w:szCs w:val="24"/>
                <w:lang w:eastAsia="es-CL"/>
              </w:rPr>
            </w:pPr>
            <w:r w:rsidRPr="0082133F">
              <w:rPr>
                <w:rFonts w:ascii="Calibri" w:hAnsi="Calibri" w:cs="Arial"/>
                <w:i/>
                <w:szCs w:val="24"/>
                <w:lang w:eastAsia="es-CL"/>
              </w:rPr>
              <w:t xml:space="preserve">Se utilizó </w:t>
            </w:r>
            <w:r w:rsidRPr="0082133F">
              <w:rPr>
                <w:rFonts w:ascii="Calibri" w:hAnsi="Calibri" w:cs="Arial"/>
                <w:b/>
                <w:bCs/>
                <w:i/>
                <w:szCs w:val="24"/>
                <w:lang w:eastAsia="es-CL"/>
              </w:rPr>
              <w:t>Scrum adaptado</w:t>
            </w:r>
            <w:r w:rsidRPr="0082133F">
              <w:rPr>
                <w:rFonts w:ascii="Calibri" w:hAnsi="Calibri" w:cs="Arial"/>
                <w:i/>
                <w:szCs w:val="24"/>
                <w:lang w:eastAsia="es-CL"/>
              </w:rPr>
              <w:t>, con iteraciones semanales y revisiones parciales.</w:t>
            </w:r>
          </w:p>
          <w:p w14:paraId="2624F46E" w14:textId="77777777" w:rsidR="0082133F" w:rsidRPr="0082133F" w:rsidRDefault="0082133F" w:rsidP="0082133F">
            <w:pPr>
              <w:rPr>
                <w:rFonts w:ascii="Calibri" w:hAnsi="Calibri" w:cs="Arial"/>
                <w:b/>
                <w:bCs/>
                <w:i/>
                <w:szCs w:val="24"/>
                <w:lang w:eastAsia="es-CL"/>
              </w:rPr>
            </w:pPr>
            <w:r w:rsidRPr="0082133F">
              <w:rPr>
                <w:rFonts w:ascii="Calibri" w:hAnsi="Calibri" w:cs="Arial"/>
                <w:b/>
                <w:bCs/>
                <w:i/>
                <w:szCs w:val="24"/>
                <w:lang w:eastAsia="es-CL"/>
              </w:rPr>
              <w:t>Fases del Proyecto</w:t>
            </w:r>
          </w:p>
          <w:p w14:paraId="72C1F753" w14:textId="77777777" w:rsidR="0082133F" w:rsidRPr="0082133F" w:rsidRDefault="0082133F" w:rsidP="0082133F">
            <w:pPr>
              <w:ind w:left="720"/>
              <w:rPr>
                <w:rFonts w:ascii="Calibri" w:hAnsi="Calibri" w:cs="Arial"/>
                <w:i/>
                <w:szCs w:val="24"/>
                <w:lang w:eastAsia="es-CL"/>
              </w:rPr>
            </w:pPr>
            <w:r w:rsidRPr="0082133F">
              <w:rPr>
                <w:rFonts w:ascii="Calibri" w:hAnsi="Calibri" w:cs="Arial"/>
                <w:b/>
                <w:bCs/>
                <w:i/>
                <w:szCs w:val="24"/>
                <w:lang w:eastAsia="es-CL"/>
              </w:rPr>
              <w:t>Levantamiento de requerimientos</w:t>
            </w:r>
            <w:r w:rsidRPr="0082133F">
              <w:rPr>
                <w:rFonts w:ascii="Calibri" w:hAnsi="Calibri" w:cs="Arial"/>
                <w:i/>
                <w:szCs w:val="24"/>
                <w:lang w:eastAsia="es-CL"/>
              </w:rPr>
              <w:br/>
              <w:t>Identificación de roles, flujos y necesidades reales del taller.</w:t>
            </w:r>
          </w:p>
          <w:p w14:paraId="163A236A" w14:textId="77777777" w:rsidR="0082133F" w:rsidRPr="0082133F" w:rsidRDefault="0082133F" w:rsidP="0082133F">
            <w:pPr>
              <w:ind w:left="720"/>
              <w:rPr>
                <w:rFonts w:ascii="Calibri" w:hAnsi="Calibri" w:cs="Arial"/>
                <w:i/>
                <w:szCs w:val="24"/>
                <w:lang w:eastAsia="es-CL"/>
              </w:rPr>
            </w:pPr>
            <w:r w:rsidRPr="0082133F">
              <w:rPr>
                <w:rFonts w:ascii="Calibri" w:hAnsi="Calibri" w:cs="Arial"/>
                <w:b/>
                <w:bCs/>
                <w:i/>
                <w:szCs w:val="24"/>
                <w:lang w:eastAsia="es-CL"/>
              </w:rPr>
              <w:t>Diseño de arquitectura y base de datos</w:t>
            </w:r>
          </w:p>
          <w:p w14:paraId="4F6D6183" w14:textId="77777777" w:rsidR="0082133F" w:rsidRPr="0082133F" w:rsidRDefault="0082133F" w:rsidP="00FC1B4A">
            <w:pPr>
              <w:ind w:left="1440"/>
              <w:rPr>
                <w:rFonts w:ascii="Calibri" w:hAnsi="Calibri" w:cs="Arial"/>
                <w:i/>
                <w:szCs w:val="24"/>
                <w:lang w:eastAsia="es-CL"/>
              </w:rPr>
            </w:pPr>
            <w:r w:rsidRPr="0082133F">
              <w:rPr>
                <w:rFonts w:ascii="Calibri" w:hAnsi="Calibri" w:cs="Arial"/>
                <w:i/>
                <w:szCs w:val="24"/>
                <w:lang w:eastAsia="es-CL"/>
              </w:rPr>
              <w:t>Diagramas de clases</w:t>
            </w:r>
          </w:p>
          <w:p w14:paraId="3242CDC9" w14:textId="77777777" w:rsidR="0082133F" w:rsidRPr="0082133F" w:rsidRDefault="0082133F" w:rsidP="00FC1B4A">
            <w:pPr>
              <w:ind w:left="1440"/>
              <w:rPr>
                <w:rFonts w:ascii="Calibri" w:hAnsi="Calibri" w:cs="Arial"/>
                <w:i/>
                <w:szCs w:val="24"/>
                <w:lang w:eastAsia="es-CL"/>
              </w:rPr>
            </w:pPr>
            <w:r w:rsidRPr="0082133F">
              <w:rPr>
                <w:rFonts w:ascii="Calibri" w:hAnsi="Calibri" w:cs="Arial"/>
                <w:i/>
                <w:szCs w:val="24"/>
                <w:lang w:eastAsia="es-CL"/>
              </w:rPr>
              <w:t>Modelo de datos</w:t>
            </w:r>
          </w:p>
          <w:p w14:paraId="47DD60C6" w14:textId="77777777" w:rsidR="0082133F" w:rsidRPr="0082133F" w:rsidRDefault="0082133F" w:rsidP="00FC1B4A">
            <w:pPr>
              <w:ind w:left="1440"/>
              <w:rPr>
                <w:rFonts w:ascii="Calibri" w:hAnsi="Calibri" w:cs="Arial"/>
                <w:i/>
                <w:szCs w:val="24"/>
                <w:lang w:eastAsia="es-CL"/>
              </w:rPr>
            </w:pPr>
            <w:r w:rsidRPr="0082133F">
              <w:rPr>
                <w:rFonts w:ascii="Calibri" w:hAnsi="Calibri" w:cs="Arial"/>
                <w:i/>
                <w:szCs w:val="24"/>
                <w:lang w:eastAsia="es-CL"/>
              </w:rPr>
              <w:t>Arquitectura MVC/MTV</w:t>
            </w:r>
          </w:p>
          <w:p w14:paraId="12D67415" w14:textId="77777777" w:rsidR="0082133F" w:rsidRPr="0082133F" w:rsidRDefault="0082133F" w:rsidP="0082133F">
            <w:pPr>
              <w:rPr>
                <w:rFonts w:ascii="Calibri" w:hAnsi="Calibri" w:cs="Arial"/>
                <w:i/>
                <w:szCs w:val="24"/>
                <w:lang w:eastAsia="es-CL"/>
              </w:rPr>
            </w:pPr>
            <w:r w:rsidRPr="0082133F">
              <w:rPr>
                <w:rFonts w:ascii="Calibri" w:hAnsi="Calibri" w:cs="Arial"/>
                <w:b/>
                <w:bCs/>
                <w:i/>
                <w:szCs w:val="24"/>
                <w:lang w:eastAsia="es-CL"/>
              </w:rPr>
              <w:t>Desarrollo incremental por módulos</w:t>
            </w:r>
          </w:p>
          <w:p w14:paraId="48300F89" w14:textId="77777777" w:rsidR="0082133F" w:rsidRPr="0082133F" w:rsidRDefault="0082133F" w:rsidP="00FC1B4A">
            <w:pPr>
              <w:ind w:left="1440"/>
              <w:rPr>
                <w:rFonts w:ascii="Calibri" w:hAnsi="Calibri" w:cs="Arial"/>
                <w:i/>
                <w:szCs w:val="24"/>
                <w:lang w:eastAsia="es-CL"/>
              </w:rPr>
            </w:pPr>
            <w:r w:rsidRPr="0082133F">
              <w:rPr>
                <w:rFonts w:ascii="Calibri" w:hAnsi="Calibri" w:cs="Arial"/>
                <w:i/>
                <w:szCs w:val="24"/>
                <w:lang w:eastAsia="es-CL"/>
              </w:rPr>
              <w:t>Chofer</w:t>
            </w:r>
          </w:p>
          <w:p w14:paraId="76D0E6AA" w14:textId="77777777" w:rsidR="0082133F" w:rsidRPr="0082133F" w:rsidRDefault="0082133F" w:rsidP="00FC1B4A">
            <w:pPr>
              <w:ind w:left="1440"/>
              <w:rPr>
                <w:rFonts w:ascii="Calibri" w:hAnsi="Calibri" w:cs="Arial"/>
                <w:i/>
                <w:szCs w:val="24"/>
                <w:lang w:eastAsia="es-CL"/>
              </w:rPr>
            </w:pPr>
            <w:r w:rsidRPr="0082133F">
              <w:rPr>
                <w:rFonts w:ascii="Calibri" w:hAnsi="Calibri" w:cs="Arial"/>
                <w:i/>
                <w:szCs w:val="24"/>
                <w:lang w:eastAsia="es-CL"/>
              </w:rPr>
              <w:t>Guardia</w:t>
            </w:r>
          </w:p>
          <w:p w14:paraId="472DF72D" w14:textId="77777777" w:rsidR="0082133F" w:rsidRPr="0082133F" w:rsidRDefault="0082133F" w:rsidP="00FC1B4A">
            <w:pPr>
              <w:ind w:left="1440"/>
              <w:rPr>
                <w:rFonts w:ascii="Calibri" w:hAnsi="Calibri" w:cs="Arial"/>
                <w:i/>
                <w:szCs w:val="24"/>
                <w:lang w:eastAsia="es-CL"/>
              </w:rPr>
            </w:pPr>
            <w:r w:rsidRPr="0082133F">
              <w:rPr>
                <w:rFonts w:ascii="Calibri" w:hAnsi="Calibri" w:cs="Arial"/>
                <w:i/>
                <w:szCs w:val="24"/>
                <w:lang w:eastAsia="es-CL"/>
              </w:rPr>
              <w:t>Mecánico</w:t>
            </w:r>
          </w:p>
          <w:p w14:paraId="49705715" w14:textId="77777777" w:rsidR="0082133F" w:rsidRPr="0082133F" w:rsidRDefault="0082133F" w:rsidP="00FC1B4A">
            <w:pPr>
              <w:ind w:left="1440"/>
              <w:rPr>
                <w:rFonts w:ascii="Calibri" w:hAnsi="Calibri" w:cs="Arial"/>
                <w:i/>
                <w:szCs w:val="24"/>
                <w:lang w:eastAsia="es-CL"/>
              </w:rPr>
            </w:pPr>
            <w:r w:rsidRPr="0082133F">
              <w:rPr>
                <w:rFonts w:ascii="Calibri" w:hAnsi="Calibri" w:cs="Arial"/>
                <w:i/>
                <w:szCs w:val="24"/>
                <w:lang w:eastAsia="es-CL"/>
              </w:rPr>
              <w:t>Administrador</w:t>
            </w:r>
          </w:p>
          <w:p w14:paraId="75C9A362" w14:textId="77777777" w:rsidR="0082133F" w:rsidRPr="0082133F" w:rsidRDefault="0082133F" w:rsidP="00FC1B4A">
            <w:pPr>
              <w:ind w:left="1440"/>
              <w:rPr>
                <w:rFonts w:ascii="Calibri" w:hAnsi="Calibri" w:cs="Arial"/>
                <w:i/>
                <w:szCs w:val="24"/>
                <w:lang w:eastAsia="es-CL"/>
              </w:rPr>
            </w:pPr>
            <w:r w:rsidRPr="0082133F">
              <w:rPr>
                <w:rFonts w:ascii="Calibri" w:hAnsi="Calibri" w:cs="Arial"/>
                <w:i/>
                <w:szCs w:val="24"/>
                <w:lang w:eastAsia="es-CL"/>
              </w:rPr>
              <w:t>Inventario</w:t>
            </w:r>
          </w:p>
          <w:p w14:paraId="538DCFE0" w14:textId="77777777" w:rsidR="0082133F" w:rsidRPr="0082133F" w:rsidRDefault="0082133F" w:rsidP="00FC1B4A">
            <w:pPr>
              <w:ind w:left="1440"/>
              <w:rPr>
                <w:rFonts w:ascii="Calibri" w:hAnsi="Calibri" w:cs="Arial"/>
                <w:i/>
                <w:szCs w:val="24"/>
                <w:lang w:eastAsia="es-CL"/>
              </w:rPr>
            </w:pPr>
            <w:proofErr w:type="spellStart"/>
            <w:r w:rsidRPr="0082133F">
              <w:rPr>
                <w:rFonts w:ascii="Calibri" w:hAnsi="Calibri" w:cs="Arial"/>
                <w:i/>
                <w:szCs w:val="24"/>
                <w:lang w:eastAsia="es-CL"/>
              </w:rPr>
              <w:t>Dashboards</w:t>
            </w:r>
            <w:proofErr w:type="spellEnd"/>
          </w:p>
          <w:p w14:paraId="026CA629" w14:textId="77777777" w:rsidR="0082133F" w:rsidRPr="0082133F" w:rsidRDefault="0082133F" w:rsidP="0082133F">
            <w:pPr>
              <w:rPr>
                <w:rFonts w:ascii="Calibri" w:hAnsi="Calibri" w:cs="Arial"/>
                <w:i/>
                <w:szCs w:val="24"/>
                <w:lang w:eastAsia="es-CL"/>
              </w:rPr>
            </w:pPr>
            <w:r w:rsidRPr="0082133F">
              <w:rPr>
                <w:rFonts w:ascii="Calibri" w:hAnsi="Calibri" w:cs="Arial"/>
                <w:b/>
                <w:bCs/>
                <w:i/>
                <w:szCs w:val="24"/>
                <w:lang w:eastAsia="es-CL"/>
              </w:rPr>
              <w:t>Pruebas funcionales y de usuario</w:t>
            </w:r>
          </w:p>
          <w:p w14:paraId="1D2F27F2" w14:textId="77777777" w:rsidR="0082133F" w:rsidRPr="0082133F" w:rsidRDefault="0082133F" w:rsidP="00FC1B4A">
            <w:pPr>
              <w:ind w:left="1440"/>
              <w:rPr>
                <w:rFonts w:ascii="Calibri" w:hAnsi="Calibri" w:cs="Arial"/>
                <w:i/>
                <w:szCs w:val="24"/>
                <w:lang w:eastAsia="es-CL"/>
              </w:rPr>
            </w:pPr>
            <w:r w:rsidRPr="0082133F">
              <w:rPr>
                <w:rFonts w:ascii="Calibri" w:hAnsi="Calibri" w:cs="Arial"/>
                <w:i/>
                <w:szCs w:val="24"/>
                <w:lang w:eastAsia="es-CL"/>
              </w:rPr>
              <w:t>Validación de flujos</w:t>
            </w:r>
          </w:p>
          <w:p w14:paraId="351C3979" w14:textId="77777777" w:rsidR="0082133F" w:rsidRPr="0082133F" w:rsidRDefault="0082133F" w:rsidP="00FC1B4A">
            <w:pPr>
              <w:ind w:left="1440"/>
              <w:rPr>
                <w:rFonts w:ascii="Calibri" w:hAnsi="Calibri" w:cs="Arial"/>
                <w:i/>
                <w:szCs w:val="24"/>
                <w:lang w:eastAsia="es-CL"/>
              </w:rPr>
            </w:pPr>
            <w:r w:rsidRPr="0082133F">
              <w:rPr>
                <w:rFonts w:ascii="Calibri" w:hAnsi="Calibri" w:cs="Arial"/>
                <w:i/>
                <w:szCs w:val="24"/>
                <w:lang w:eastAsia="es-CL"/>
              </w:rPr>
              <w:t>Problemas encontrados y ajustes</w:t>
            </w:r>
          </w:p>
          <w:p w14:paraId="16D5972C" w14:textId="77777777" w:rsidR="0082133F" w:rsidRPr="0082133F" w:rsidRDefault="0082133F" w:rsidP="0082133F">
            <w:pPr>
              <w:rPr>
                <w:rFonts w:ascii="Calibri" w:hAnsi="Calibri" w:cs="Arial"/>
                <w:i/>
                <w:szCs w:val="24"/>
                <w:lang w:eastAsia="es-CL"/>
              </w:rPr>
            </w:pPr>
            <w:r w:rsidRPr="0082133F">
              <w:rPr>
                <w:rFonts w:ascii="Calibri" w:hAnsi="Calibri" w:cs="Arial"/>
                <w:b/>
                <w:bCs/>
                <w:i/>
                <w:szCs w:val="24"/>
                <w:lang w:eastAsia="es-CL"/>
              </w:rPr>
              <w:t>Despliegue local para demo y documentación final</w:t>
            </w:r>
          </w:p>
          <w:p w14:paraId="396694F6" w14:textId="3C41E2D0" w:rsidR="0082133F" w:rsidRPr="00FC1B4A" w:rsidRDefault="0082133F" w:rsidP="0082133F">
            <w:pPr>
              <w:rPr>
                <w:rFonts w:ascii="Calibri" w:hAnsi="Calibri" w:cs="Arial"/>
                <w:i/>
                <w:szCs w:val="24"/>
                <w:lang w:eastAsia="es-CL"/>
              </w:rPr>
            </w:pPr>
            <w:r w:rsidRPr="0082133F">
              <w:rPr>
                <w:rFonts w:ascii="Calibri" w:hAnsi="Calibri" w:cs="Arial"/>
                <w:i/>
                <w:szCs w:val="24"/>
                <w:lang w:eastAsia="es-CL"/>
              </w:rPr>
              <w:t>Scrum permitió avanzar funcionalidad por funcionalidad, integrando mejoras en base a errores, pruebas y nuevos requerimientos.</w:t>
            </w:r>
          </w:p>
        </w:tc>
      </w:tr>
      <w:tr w:rsidR="001202BF" w14:paraId="76BFA255" w14:textId="77777777" w:rsidTr="7EB51544">
        <w:trPr>
          <w:trHeight w:val="2117"/>
        </w:trPr>
        <w:tc>
          <w:tcPr>
            <w:tcW w:w="3001" w:type="dxa"/>
            <w:vAlign w:val="center"/>
          </w:tcPr>
          <w:p w14:paraId="12455E29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4. Desarrollo</w:t>
            </w:r>
          </w:p>
        </w:tc>
        <w:tc>
          <w:tcPr>
            <w:tcW w:w="6780" w:type="dxa"/>
            <w:vAlign w:val="center"/>
          </w:tcPr>
          <w:p w14:paraId="3101562A" w14:textId="3436CCCB" w:rsidR="0082133F" w:rsidRPr="0082133F" w:rsidRDefault="0082133F" w:rsidP="0082133F">
            <w:pPr>
              <w:spacing w:after="0"/>
              <w:jc w:val="both"/>
              <w:rPr>
                <w:rFonts w:ascii="Calibri" w:hAnsi="Calibri" w:cs="Arial"/>
                <w:i/>
                <w:szCs w:val="24"/>
                <w:lang w:eastAsia="es-CL"/>
              </w:rPr>
            </w:pPr>
            <w:r w:rsidRPr="0082133F">
              <w:rPr>
                <w:rFonts w:ascii="Calibri" w:hAnsi="Calibri" w:cs="Arial"/>
                <w:i/>
                <w:szCs w:val="24"/>
                <w:lang w:eastAsia="es-CL"/>
              </w:rPr>
              <w:t>El proyecto se desarrolló de manera progresiva y modular. Primero se diseñó el flujo completo del taller y se construyó la base de datos que soportaría todos los procesos. Luego se implementaron los módulos principales: sistema de reservas del chofer, control de portería con registro fotográfico, asignación de mecánicos, gestión de servicios, solicitudes de repuestos y el inventario con sus movimientos. También se incorporó un sistema de registro de actividades y</w:t>
            </w:r>
            <w:r w:rsidRPr="0082133F">
              <w:rPr>
                <w:rFonts w:ascii="Calibri" w:hAnsi="Calibri" w:cs="Arial"/>
                <w:i/>
                <w:szCs w:val="24"/>
                <w:lang w:eastAsia="es-CL"/>
              </w:rPr>
              <w:t xml:space="preserve"> </w:t>
            </w:r>
            <w:r w:rsidRPr="0082133F">
              <w:rPr>
                <w:rFonts w:ascii="Calibri" w:hAnsi="Calibri" w:cs="Arial"/>
                <w:i/>
                <w:szCs w:val="24"/>
                <w:lang w:eastAsia="es-CL"/>
              </w:rPr>
              <w:t xml:space="preserve">finalmente se agregaron </w:t>
            </w:r>
            <w:proofErr w:type="spellStart"/>
            <w:r w:rsidRPr="0082133F">
              <w:rPr>
                <w:rFonts w:ascii="Calibri" w:hAnsi="Calibri" w:cs="Arial"/>
                <w:i/>
                <w:szCs w:val="24"/>
                <w:lang w:eastAsia="es-CL"/>
              </w:rPr>
              <w:t>dashboards</w:t>
            </w:r>
            <w:proofErr w:type="spellEnd"/>
            <w:r w:rsidRPr="0082133F">
              <w:rPr>
                <w:rFonts w:ascii="Calibri" w:hAnsi="Calibri" w:cs="Arial"/>
                <w:i/>
                <w:szCs w:val="24"/>
                <w:lang w:eastAsia="es-CL"/>
              </w:rPr>
              <w:t xml:space="preserve"> administrativos El proceso cerró con mejoras visuales y de usabilidad para asegurar un sistema claro y fácil de utilizar.</w:t>
            </w:r>
          </w:p>
          <w:p w14:paraId="41F25688" w14:textId="77777777" w:rsidR="0082133F" w:rsidRPr="0082133F" w:rsidRDefault="0082133F" w:rsidP="0082133F">
            <w:pPr>
              <w:spacing w:after="0"/>
              <w:jc w:val="both"/>
              <w:rPr>
                <w:rFonts w:ascii="Calibri" w:hAnsi="Calibri" w:cs="Arial"/>
                <w:i/>
                <w:szCs w:val="24"/>
                <w:lang w:eastAsia="es-CL"/>
              </w:rPr>
            </w:pPr>
          </w:p>
          <w:p w14:paraId="1B534EB8" w14:textId="77777777" w:rsidR="0082133F" w:rsidRPr="0082133F" w:rsidRDefault="0082133F" w:rsidP="0082133F">
            <w:pPr>
              <w:spacing w:after="0"/>
              <w:jc w:val="both"/>
              <w:rPr>
                <w:rFonts w:ascii="Calibri" w:hAnsi="Calibri" w:cs="Arial"/>
                <w:i/>
                <w:szCs w:val="24"/>
                <w:lang w:eastAsia="es-CL"/>
              </w:rPr>
            </w:pPr>
            <w:r w:rsidRPr="0082133F">
              <w:rPr>
                <w:rFonts w:ascii="Calibri" w:hAnsi="Calibri" w:cs="Arial"/>
                <w:i/>
                <w:szCs w:val="24"/>
                <w:lang w:eastAsia="es-CL"/>
              </w:rPr>
              <w:t xml:space="preserve">Durante el desarrollo, el uso de Django y su ORM fue clave para avanzar rápidamente, junto con librerías integradas como </w:t>
            </w:r>
            <w:proofErr w:type="spellStart"/>
            <w:r w:rsidRPr="0082133F">
              <w:rPr>
                <w:rFonts w:ascii="Calibri" w:hAnsi="Calibri" w:cs="Arial"/>
                <w:i/>
                <w:szCs w:val="24"/>
                <w:lang w:eastAsia="es-CL"/>
              </w:rPr>
              <w:t>login_required</w:t>
            </w:r>
            <w:proofErr w:type="spellEnd"/>
            <w:r w:rsidRPr="0082133F">
              <w:rPr>
                <w:rFonts w:ascii="Calibri" w:hAnsi="Calibri" w:cs="Arial"/>
                <w:i/>
                <w:szCs w:val="24"/>
                <w:lang w:eastAsia="es-CL"/>
              </w:rPr>
              <w:t xml:space="preserve"> y CSRF, la documentación oficial y la estructura modular que permitió trabajar por etapas definidas según el rol de cada usuario.</w:t>
            </w:r>
          </w:p>
          <w:p w14:paraId="65FFAAEE" w14:textId="77777777" w:rsidR="0082133F" w:rsidRPr="0082133F" w:rsidRDefault="0082133F" w:rsidP="0082133F">
            <w:pPr>
              <w:spacing w:after="0"/>
              <w:jc w:val="both"/>
              <w:rPr>
                <w:rFonts w:ascii="Calibri" w:hAnsi="Calibri" w:cs="Arial"/>
                <w:i/>
                <w:szCs w:val="24"/>
                <w:lang w:eastAsia="es-CL"/>
              </w:rPr>
            </w:pPr>
            <w:r w:rsidRPr="0082133F">
              <w:rPr>
                <w:rFonts w:ascii="Calibri" w:hAnsi="Calibri" w:cs="Arial"/>
                <w:i/>
                <w:szCs w:val="24"/>
                <w:lang w:eastAsia="es-CL"/>
              </w:rPr>
              <w:t xml:space="preserve">Las principales dificultades surgieron al manejar múltiples roles simultáneamente, integrar el inventario con las solicitudes de repuestos, reconstruir el modelo de datos, ajustar vistas sin un </w:t>
            </w:r>
            <w:proofErr w:type="spellStart"/>
            <w:r w:rsidRPr="0082133F">
              <w:rPr>
                <w:rFonts w:ascii="Calibri" w:hAnsi="Calibri" w:cs="Arial"/>
                <w:i/>
                <w:szCs w:val="24"/>
                <w:lang w:eastAsia="es-CL"/>
              </w:rPr>
              <w:t>template</w:t>
            </w:r>
            <w:proofErr w:type="spellEnd"/>
            <w:r w:rsidRPr="0082133F">
              <w:rPr>
                <w:rFonts w:ascii="Calibri" w:hAnsi="Calibri" w:cs="Arial"/>
                <w:i/>
                <w:szCs w:val="24"/>
                <w:lang w:eastAsia="es-CL"/>
              </w:rPr>
              <w:t xml:space="preserve"> base y definir correctamente los distintos estados de los servicios.</w:t>
            </w:r>
          </w:p>
          <w:p w14:paraId="3F43DC58" w14:textId="77777777" w:rsidR="0082133F" w:rsidRPr="0082133F" w:rsidRDefault="0082133F" w:rsidP="0082133F">
            <w:pPr>
              <w:spacing w:after="0"/>
              <w:jc w:val="both"/>
              <w:rPr>
                <w:rFonts w:ascii="Calibri" w:hAnsi="Calibri" w:cs="Arial"/>
                <w:i/>
                <w:szCs w:val="24"/>
                <w:lang w:eastAsia="es-CL"/>
              </w:rPr>
            </w:pPr>
          </w:p>
          <w:p w14:paraId="1C4D4E3F" w14:textId="77777777" w:rsidR="0082133F" w:rsidRPr="0082133F" w:rsidRDefault="0082133F" w:rsidP="0082133F">
            <w:pPr>
              <w:spacing w:after="0"/>
              <w:jc w:val="both"/>
              <w:rPr>
                <w:rFonts w:ascii="Calibri" w:hAnsi="Calibri" w:cs="Arial"/>
                <w:i/>
                <w:szCs w:val="24"/>
                <w:lang w:eastAsia="es-CL"/>
              </w:rPr>
            </w:pPr>
            <w:r w:rsidRPr="0082133F">
              <w:rPr>
                <w:rFonts w:ascii="Calibri" w:hAnsi="Calibri" w:cs="Arial"/>
                <w:i/>
                <w:szCs w:val="24"/>
                <w:lang w:eastAsia="es-CL"/>
              </w:rPr>
              <w:t xml:space="preserve">Para resolverlo, se realizaron ajustes importantes: reconstrucción de la base de datos, implementación de notificaciones internas, unificación del diseño HTML, corrección de </w:t>
            </w:r>
            <w:proofErr w:type="spellStart"/>
            <w:r w:rsidRPr="0082133F">
              <w:rPr>
                <w:rFonts w:ascii="Calibri" w:hAnsi="Calibri" w:cs="Arial"/>
                <w:i/>
                <w:szCs w:val="24"/>
                <w:lang w:eastAsia="es-CL"/>
              </w:rPr>
              <w:t>APIs</w:t>
            </w:r>
            <w:proofErr w:type="spellEnd"/>
            <w:r w:rsidRPr="0082133F">
              <w:rPr>
                <w:rFonts w:ascii="Calibri" w:hAnsi="Calibri" w:cs="Arial"/>
                <w:i/>
                <w:szCs w:val="24"/>
                <w:lang w:eastAsia="es-CL"/>
              </w:rPr>
              <w:t xml:space="preserve">, solución de errores en solicitudes de repuestos y mejoras en los </w:t>
            </w:r>
            <w:proofErr w:type="spellStart"/>
            <w:r w:rsidRPr="0082133F">
              <w:rPr>
                <w:rFonts w:ascii="Calibri" w:hAnsi="Calibri" w:cs="Arial"/>
                <w:i/>
                <w:szCs w:val="24"/>
                <w:lang w:eastAsia="es-CL"/>
              </w:rPr>
              <w:t>dashboards</w:t>
            </w:r>
            <w:proofErr w:type="spellEnd"/>
            <w:r w:rsidRPr="0082133F">
              <w:rPr>
                <w:rFonts w:ascii="Calibri" w:hAnsi="Calibri" w:cs="Arial"/>
                <w:i/>
                <w:szCs w:val="24"/>
                <w:lang w:eastAsia="es-CL"/>
              </w:rPr>
              <w:t>. Todos estos cambios permitieron mantener la coherencia del sistema y garantizar que el flujo completo del taller funcionara correctamente.</w:t>
            </w:r>
          </w:p>
          <w:p w14:paraId="59784A1A" w14:textId="77777777" w:rsidR="0082133F" w:rsidRPr="0082133F" w:rsidRDefault="0082133F" w:rsidP="0082133F">
            <w:pPr>
              <w:spacing w:after="0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</w:tc>
      </w:tr>
      <w:tr w:rsidR="001202BF" w14:paraId="2F172176" w14:textId="77777777" w:rsidTr="7EB51544">
        <w:trPr>
          <w:trHeight w:val="1112"/>
        </w:trPr>
        <w:tc>
          <w:tcPr>
            <w:tcW w:w="3001" w:type="dxa"/>
            <w:vAlign w:val="center"/>
          </w:tcPr>
          <w:p w14:paraId="30C37D62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5. Evidencias</w:t>
            </w:r>
          </w:p>
        </w:tc>
        <w:tc>
          <w:tcPr>
            <w:tcW w:w="6780" w:type="dxa"/>
            <w:vAlign w:val="center"/>
          </w:tcPr>
          <w:p w14:paraId="1D96F60B" w14:textId="77777777" w:rsidR="00C376A8" w:rsidRPr="00C376A8" w:rsidRDefault="00C376A8" w:rsidP="00C376A8">
            <w:pPr>
              <w:rPr>
                <w:bCs/>
                <w:iCs/>
                <w:szCs w:val="28"/>
              </w:rPr>
            </w:pPr>
            <w:r w:rsidRPr="00C376A8">
              <w:rPr>
                <w:bCs/>
                <w:iCs/>
                <w:szCs w:val="28"/>
              </w:rPr>
              <w:t xml:space="preserve">Se adjuntan únicamente el Modelo de Base de Datos, el Diagrama de Flujo del Taller y los </w:t>
            </w:r>
            <w:proofErr w:type="spellStart"/>
            <w:r w:rsidRPr="00C376A8">
              <w:rPr>
                <w:bCs/>
                <w:iCs/>
                <w:szCs w:val="28"/>
              </w:rPr>
              <w:t>Dashboards</w:t>
            </w:r>
            <w:proofErr w:type="spellEnd"/>
            <w:r w:rsidRPr="00C376A8">
              <w:rPr>
                <w:bCs/>
                <w:iCs/>
                <w:szCs w:val="28"/>
              </w:rPr>
              <w:t xml:space="preserve"> del Administrador porque son las evidencias que mejor representan el funcionamiento del proyecto sin agregar información redundante.</w:t>
            </w:r>
          </w:p>
          <w:p w14:paraId="4369D7B1" w14:textId="77777777" w:rsidR="00C376A8" w:rsidRPr="00C376A8" w:rsidRDefault="00C376A8" w:rsidP="00C376A8">
            <w:pPr>
              <w:numPr>
                <w:ilvl w:val="0"/>
                <w:numId w:val="15"/>
              </w:numPr>
              <w:rPr>
                <w:bCs/>
                <w:iCs/>
                <w:szCs w:val="28"/>
              </w:rPr>
            </w:pPr>
            <w:r w:rsidRPr="00C376A8">
              <w:rPr>
                <w:bCs/>
                <w:iCs/>
                <w:szCs w:val="28"/>
              </w:rPr>
              <w:t>Modelo de Base de Datos: muestra la estructura central del sistema y cómo se relacionan sus módulos, permitiendo entender la arquitectura interna sin necesidad de incluir código.</w:t>
            </w:r>
          </w:p>
          <w:p w14:paraId="4E847705" w14:textId="77777777" w:rsidR="00C376A8" w:rsidRPr="00C376A8" w:rsidRDefault="00C376A8" w:rsidP="00C376A8">
            <w:pPr>
              <w:numPr>
                <w:ilvl w:val="0"/>
                <w:numId w:val="15"/>
              </w:numPr>
              <w:rPr>
                <w:bCs/>
                <w:iCs/>
                <w:szCs w:val="28"/>
              </w:rPr>
            </w:pPr>
            <w:r w:rsidRPr="00C376A8">
              <w:rPr>
                <w:bCs/>
                <w:iCs/>
                <w:szCs w:val="28"/>
              </w:rPr>
              <w:t>Diagrama de Flujo: resume de forma clara el proceso completo del taller y la interacción entre los distintos roles, facilitando la comprensión del funcionamiento general.</w:t>
            </w:r>
          </w:p>
          <w:p w14:paraId="4AD6CCDD" w14:textId="77777777" w:rsidR="00C376A8" w:rsidRPr="00C376A8" w:rsidRDefault="00C376A8" w:rsidP="00C376A8">
            <w:pPr>
              <w:numPr>
                <w:ilvl w:val="0"/>
                <w:numId w:val="15"/>
              </w:numPr>
              <w:rPr>
                <w:bCs/>
                <w:iCs/>
                <w:szCs w:val="28"/>
              </w:rPr>
            </w:pPr>
            <w:proofErr w:type="spellStart"/>
            <w:r w:rsidRPr="00C376A8">
              <w:rPr>
                <w:bCs/>
                <w:iCs/>
                <w:szCs w:val="28"/>
              </w:rPr>
              <w:t>Dashboards</w:t>
            </w:r>
            <w:proofErr w:type="spellEnd"/>
            <w:r w:rsidRPr="00C376A8">
              <w:rPr>
                <w:bCs/>
                <w:iCs/>
                <w:szCs w:val="28"/>
              </w:rPr>
              <w:t xml:space="preserve"> del Administrador: evidencian el resultado final del proyecto y su utilidad práctica, mostrando métricas reales y análisis clave del sistema.</w:t>
            </w:r>
          </w:p>
          <w:p w14:paraId="6743CCDD" w14:textId="51D90B9E" w:rsidR="001202BF" w:rsidRPr="00B340E1" w:rsidRDefault="00C376A8" w:rsidP="00C376A8">
            <w:pPr>
              <w:rPr>
                <w:b/>
                <w:i/>
                <w:color w:val="0070C0"/>
                <w:sz w:val="18"/>
              </w:rPr>
            </w:pPr>
            <w:r w:rsidRPr="00C376A8">
              <w:rPr>
                <w:bCs/>
                <w:iCs/>
                <w:szCs w:val="28"/>
              </w:rPr>
              <w:t>Estas tres evidencias son suficientes para demostrar la estructura, el funcionamiento y el valor del proyecto de manera clara y completa.</w:t>
            </w:r>
          </w:p>
        </w:tc>
      </w:tr>
      <w:tr w:rsidR="001202BF" w14:paraId="635C2673" w14:textId="77777777" w:rsidTr="7EB51544">
        <w:trPr>
          <w:trHeight w:val="2547"/>
        </w:trPr>
        <w:tc>
          <w:tcPr>
            <w:tcW w:w="3001" w:type="dxa"/>
            <w:vAlign w:val="center"/>
          </w:tcPr>
          <w:p w14:paraId="0D5B9BFB" w14:textId="2DAFF7F0" w:rsidR="001202BF" w:rsidRPr="00B83A6D" w:rsidRDefault="00B340E1" w:rsidP="7EB51544">
            <w:pPr>
              <w:rPr>
                <w:rFonts w:ascii="Calibri" w:hAnsi="Calibri"/>
                <w:color w:val="1F3864" w:themeColor="accent1" w:themeShade="80"/>
                <w:sz w:val="18"/>
                <w:szCs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6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. 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Intereses 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y proyecciones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 profesionales</w:t>
            </w:r>
          </w:p>
        </w:tc>
        <w:tc>
          <w:tcPr>
            <w:tcW w:w="6780" w:type="dxa"/>
            <w:vAlign w:val="center"/>
          </w:tcPr>
          <w:p w14:paraId="3869CD3D" w14:textId="77777777" w:rsidR="0082133F" w:rsidRPr="0082133F" w:rsidRDefault="0082133F" w:rsidP="0082133F">
            <w:pPr>
              <w:jc w:val="both"/>
              <w:rPr>
                <w:rFonts w:ascii="Calibri" w:hAnsi="Calibri" w:cs="Arial"/>
                <w:i/>
                <w:szCs w:val="24"/>
                <w:lang w:eastAsia="es-CL"/>
              </w:rPr>
            </w:pPr>
            <w:r w:rsidRPr="0082133F">
              <w:rPr>
                <w:rFonts w:ascii="Calibri" w:hAnsi="Calibri" w:cs="Arial"/>
                <w:i/>
                <w:szCs w:val="24"/>
                <w:lang w:eastAsia="es-CL"/>
              </w:rPr>
              <w:t>El proyecto permitió identificar un fuerte interés en:</w:t>
            </w:r>
          </w:p>
          <w:p w14:paraId="4DF37A25" w14:textId="77777777" w:rsidR="0082133F" w:rsidRPr="0082133F" w:rsidRDefault="0082133F" w:rsidP="0082133F">
            <w:pPr>
              <w:numPr>
                <w:ilvl w:val="0"/>
                <w:numId w:val="12"/>
              </w:numPr>
              <w:jc w:val="both"/>
              <w:rPr>
                <w:rFonts w:ascii="Calibri" w:hAnsi="Calibri" w:cs="Arial"/>
                <w:i/>
                <w:szCs w:val="24"/>
                <w:lang w:eastAsia="es-CL"/>
              </w:rPr>
            </w:pPr>
            <w:r w:rsidRPr="0082133F">
              <w:rPr>
                <w:rFonts w:ascii="Calibri" w:hAnsi="Calibri" w:cs="Arial"/>
                <w:i/>
                <w:szCs w:val="24"/>
                <w:lang w:eastAsia="es-CL"/>
              </w:rPr>
              <w:t xml:space="preserve">Desarrollo </w:t>
            </w:r>
            <w:proofErr w:type="spellStart"/>
            <w:r w:rsidRPr="0082133F">
              <w:rPr>
                <w:rFonts w:ascii="Calibri" w:hAnsi="Calibri" w:cs="Arial"/>
                <w:i/>
                <w:szCs w:val="24"/>
                <w:lang w:eastAsia="es-CL"/>
              </w:rPr>
              <w:t>backend</w:t>
            </w:r>
            <w:proofErr w:type="spellEnd"/>
            <w:r w:rsidRPr="0082133F">
              <w:rPr>
                <w:rFonts w:ascii="Calibri" w:hAnsi="Calibri" w:cs="Arial"/>
                <w:i/>
                <w:szCs w:val="24"/>
                <w:lang w:eastAsia="es-CL"/>
              </w:rPr>
              <w:t xml:space="preserve"> con Django</w:t>
            </w:r>
          </w:p>
          <w:p w14:paraId="10A1C73E" w14:textId="77777777" w:rsidR="0082133F" w:rsidRPr="0082133F" w:rsidRDefault="0082133F" w:rsidP="0082133F">
            <w:pPr>
              <w:numPr>
                <w:ilvl w:val="0"/>
                <w:numId w:val="12"/>
              </w:numPr>
              <w:jc w:val="both"/>
              <w:rPr>
                <w:rFonts w:ascii="Calibri" w:hAnsi="Calibri" w:cs="Arial"/>
                <w:i/>
                <w:szCs w:val="24"/>
                <w:lang w:eastAsia="es-CL"/>
              </w:rPr>
            </w:pPr>
            <w:r w:rsidRPr="0082133F">
              <w:rPr>
                <w:rFonts w:ascii="Calibri" w:hAnsi="Calibri" w:cs="Arial"/>
                <w:i/>
                <w:szCs w:val="24"/>
                <w:lang w:eastAsia="es-CL"/>
              </w:rPr>
              <w:t>Arquitectura de sistemas</w:t>
            </w:r>
          </w:p>
          <w:p w14:paraId="29655B49" w14:textId="77777777" w:rsidR="0082133F" w:rsidRPr="0082133F" w:rsidRDefault="0082133F" w:rsidP="0082133F">
            <w:pPr>
              <w:numPr>
                <w:ilvl w:val="0"/>
                <w:numId w:val="12"/>
              </w:numPr>
              <w:jc w:val="both"/>
              <w:rPr>
                <w:rFonts w:ascii="Calibri" w:hAnsi="Calibri" w:cs="Arial"/>
                <w:i/>
                <w:szCs w:val="24"/>
                <w:lang w:eastAsia="es-CL"/>
              </w:rPr>
            </w:pPr>
            <w:r w:rsidRPr="0082133F">
              <w:rPr>
                <w:rFonts w:ascii="Calibri" w:hAnsi="Calibri" w:cs="Arial"/>
                <w:i/>
                <w:szCs w:val="24"/>
                <w:lang w:eastAsia="es-CL"/>
              </w:rPr>
              <w:t>Modelamiento de datos</w:t>
            </w:r>
          </w:p>
          <w:p w14:paraId="306BB71E" w14:textId="77777777" w:rsidR="0082133F" w:rsidRPr="0082133F" w:rsidRDefault="0082133F" w:rsidP="0082133F">
            <w:pPr>
              <w:numPr>
                <w:ilvl w:val="0"/>
                <w:numId w:val="12"/>
              </w:numPr>
              <w:jc w:val="both"/>
              <w:rPr>
                <w:rFonts w:ascii="Calibri" w:hAnsi="Calibri" w:cs="Arial"/>
                <w:i/>
                <w:szCs w:val="24"/>
                <w:lang w:eastAsia="es-CL"/>
              </w:rPr>
            </w:pPr>
            <w:r w:rsidRPr="0082133F">
              <w:rPr>
                <w:rFonts w:ascii="Calibri" w:hAnsi="Calibri" w:cs="Arial"/>
                <w:i/>
                <w:szCs w:val="24"/>
                <w:lang w:eastAsia="es-CL"/>
              </w:rPr>
              <w:t>Automatización de procesos reales</w:t>
            </w:r>
          </w:p>
          <w:p w14:paraId="2F5CCB32" w14:textId="13FBCF44" w:rsidR="0082133F" w:rsidRPr="0082133F" w:rsidRDefault="0082133F" w:rsidP="0082133F">
            <w:pPr>
              <w:jc w:val="both"/>
              <w:rPr>
                <w:rFonts w:ascii="Calibri" w:hAnsi="Calibri" w:cs="Arial"/>
                <w:i/>
                <w:szCs w:val="24"/>
                <w:lang w:eastAsia="es-CL"/>
              </w:rPr>
            </w:pPr>
            <w:r w:rsidRPr="0082133F">
              <w:rPr>
                <w:rFonts w:ascii="Calibri" w:hAnsi="Calibri" w:cs="Arial"/>
                <w:i/>
                <w:szCs w:val="24"/>
                <w:lang w:eastAsia="es-CL"/>
              </w:rPr>
              <w:t>Nos</w:t>
            </w:r>
            <w:r w:rsidRPr="0082133F">
              <w:rPr>
                <w:rFonts w:ascii="Calibri" w:hAnsi="Calibri" w:cs="Arial"/>
                <w:i/>
                <w:szCs w:val="24"/>
                <w:lang w:eastAsia="es-CL"/>
              </w:rPr>
              <w:t xml:space="preserve"> permitió confirmar que disfrut</w:t>
            </w:r>
            <w:r w:rsidRPr="0082133F">
              <w:rPr>
                <w:rFonts w:ascii="Calibri" w:hAnsi="Calibri" w:cs="Arial"/>
                <w:i/>
                <w:szCs w:val="24"/>
                <w:lang w:eastAsia="es-CL"/>
              </w:rPr>
              <w:t>amos</w:t>
            </w:r>
            <w:r w:rsidRPr="0082133F">
              <w:rPr>
                <w:rFonts w:ascii="Calibri" w:hAnsi="Calibri" w:cs="Arial"/>
                <w:i/>
                <w:szCs w:val="24"/>
                <w:lang w:eastAsia="es-CL"/>
              </w:rPr>
              <w:t xml:space="preserve"> crear soluciones completas, desde el diseño inicial hasta el despliegue.</w:t>
            </w:r>
          </w:p>
          <w:p w14:paraId="15EC1A14" w14:textId="77777777" w:rsidR="0082133F" w:rsidRPr="0082133F" w:rsidRDefault="0082133F" w:rsidP="0082133F">
            <w:pPr>
              <w:jc w:val="both"/>
              <w:rPr>
                <w:rFonts w:ascii="Calibri" w:hAnsi="Calibri" w:cs="Arial"/>
                <w:b/>
                <w:bCs/>
                <w:i/>
                <w:szCs w:val="24"/>
                <w:lang w:eastAsia="es-CL"/>
              </w:rPr>
            </w:pPr>
            <w:r w:rsidRPr="0082133F">
              <w:rPr>
                <w:rFonts w:ascii="Calibri" w:hAnsi="Calibri" w:cs="Arial"/>
                <w:b/>
                <w:bCs/>
                <w:i/>
                <w:szCs w:val="24"/>
                <w:lang w:eastAsia="es-CL"/>
              </w:rPr>
              <w:t>Proyecciones laborales</w:t>
            </w:r>
          </w:p>
          <w:p w14:paraId="1DB12DBC" w14:textId="77777777" w:rsidR="0082133F" w:rsidRPr="0082133F" w:rsidRDefault="0082133F" w:rsidP="0082133F">
            <w:pPr>
              <w:jc w:val="both"/>
              <w:rPr>
                <w:rFonts w:ascii="Calibri" w:hAnsi="Calibri" w:cs="Arial"/>
                <w:i/>
                <w:szCs w:val="24"/>
                <w:lang w:eastAsia="es-CL"/>
              </w:rPr>
            </w:pPr>
            <w:r w:rsidRPr="0082133F">
              <w:rPr>
                <w:rFonts w:ascii="Calibri" w:hAnsi="Calibri" w:cs="Arial"/>
                <w:i/>
                <w:szCs w:val="24"/>
                <w:lang w:eastAsia="es-CL"/>
              </w:rPr>
              <w:lastRenderedPageBreak/>
              <w:t>Después del proyecto, me gustaría profundizar en:</w:t>
            </w:r>
          </w:p>
          <w:p w14:paraId="31344F2D" w14:textId="77777777" w:rsidR="0082133F" w:rsidRPr="0082133F" w:rsidRDefault="0082133F" w:rsidP="0082133F">
            <w:pPr>
              <w:numPr>
                <w:ilvl w:val="0"/>
                <w:numId w:val="13"/>
              </w:numPr>
              <w:jc w:val="both"/>
              <w:rPr>
                <w:rFonts w:ascii="Calibri" w:hAnsi="Calibri" w:cs="Arial"/>
                <w:i/>
                <w:szCs w:val="24"/>
                <w:lang w:eastAsia="es-CL"/>
              </w:rPr>
            </w:pPr>
            <w:r w:rsidRPr="0082133F">
              <w:rPr>
                <w:rFonts w:ascii="Calibri" w:hAnsi="Calibri" w:cs="Arial"/>
                <w:i/>
                <w:szCs w:val="24"/>
                <w:lang w:eastAsia="es-CL"/>
              </w:rPr>
              <w:t>Desarrollo web full-</w:t>
            </w:r>
            <w:proofErr w:type="spellStart"/>
            <w:r w:rsidRPr="0082133F">
              <w:rPr>
                <w:rFonts w:ascii="Calibri" w:hAnsi="Calibri" w:cs="Arial"/>
                <w:i/>
                <w:szCs w:val="24"/>
                <w:lang w:eastAsia="es-CL"/>
              </w:rPr>
              <w:t>stack</w:t>
            </w:r>
            <w:proofErr w:type="spellEnd"/>
          </w:p>
          <w:p w14:paraId="3ECE4EEF" w14:textId="77777777" w:rsidR="0082133F" w:rsidRPr="0082133F" w:rsidRDefault="0082133F" w:rsidP="0082133F">
            <w:pPr>
              <w:numPr>
                <w:ilvl w:val="0"/>
                <w:numId w:val="13"/>
              </w:numPr>
              <w:jc w:val="both"/>
              <w:rPr>
                <w:rFonts w:ascii="Calibri" w:hAnsi="Calibri" w:cs="Arial"/>
                <w:i/>
                <w:szCs w:val="24"/>
                <w:lang w:val="en-US" w:eastAsia="es-CL"/>
              </w:rPr>
            </w:pPr>
            <w:r w:rsidRPr="0082133F">
              <w:rPr>
                <w:rFonts w:ascii="Calibri" w:hAnsi="Calibri" w:cs="Arial"/>
                <w:i/>
                <w:szCs w:val="24"/>
                <w:lang w:val="en-US" w:eastAsia="es-CL"/>
              </w:rPr>
              <w:t>APIs REST con Django REST Framework</w:t>
            </w:r>
          </w:p>
          <w:p w14:paraId="0BB6FBA6" w14:textId="77777777" w:rsidR="0082133F" w:rsidRPr="0082133F" w:rsidRDefault="0082133F" w:rsidP="0082133F">
            <w:pPr>
              <w:numPr>
                <w:ilvl w:val="0"/>
                <w:numId w:val="13"/>
              </w:numPr>
              <w:jc w:val="both"/>
              <w:rPr>
                <w:rFonts w:ascii="Calibri" w:hAnsi="Calibri" w:cs="Arial"/>
                <w:i/>
                <w:szCs w:val="24"/>
                <w:lang w:eastAsia="es-CL"/>
              </w:rPr>
            </w:pPr>
            <w:r w:rsidRPr="0082133F">
              <w:rPr>
                <w:rFonts w:ascii="Calibri" w:hAnsi="Calibri" w:cs="Arial"/>
                <w:i/>
                <w:szCs w:val="24"/>
                <w:lang w:eastAsia="es-CL"/>
              </w:rPr>
              <w:t>Sistemas de gestión empresarial (ERP / Mantenimiento / Logística)</w:t>
            </w:r>
          </w:p>
          <w:p w14:paraId="05E0B419" w14:textId="77777777" w:rsidR="0082133F" w:rsidRPr="0082133F" w:rsidRDefault="0082133F" w:rsidP="0082133F">
            <w:pPr>
              <w:numPr>
                <w:ilvl w:val="0"/>
                <w:numId w:val="13"/>
              </w:numPr>
              <w:jc w:val="both"/>
              <w:rPr>
                <w:rFonts w:ascii="Calibri" w:hAnsi="Calibri" w:cs="Arial"/>
                <w:i/>
                <w:szCs w:val="24"/>
                <w:lang w:eastAsia="es-CL"/>
              </w:rPr>
            </w:pPr>
            <w:r w:rsidRPr="0082133F">
              <w:rPr>
                <w:rFonts w:ascii="Calibri" w:hAnsi="Calibri" w:cs="Arial"/>
                <w:i/>
                <w:szCs w:val="24"/>
                <w:lang w:eastAsia="es-CL"/>
              </w:rPr>
              <w:t xml:space="preserve">Ciencia de datos aplicada a </w:t>
            </w:r>
            <w:proofErr w:type="spellStart"/>
            <w:r w:rsidRPr="0082133F">
              <w:rPr>
                <w:rFonts w:ascii="Calibri" w:hAnsi="Calibri" w:cs="Arial"/>
                <w:i/>
                <w:szCs w:val="24"/>
                <w:lang w:eastAsia="es-CL"/>
              </w:rPr>
              <w:t>dashboards</w:t>
            </w:r>
            <w:proofErr w:type="spellEnd"/>
            <w:r w:rsidRPr="0082133F">
              <w:rPr>
                <w:rFonts w:ascii="Calibri" w:hAnsi="Calibri" w:cs="Arial"/>
                <w:i/>
                <w:szCs w:val="24"/>
                <w:lang w:eastAsia="es-CL"/>
              </w:rPr>
              <w:t xml:space="preserve"> e inteligencia operacional</w:t>
            </w:r>
          </w:p>
          <w:p w14:paraId="1869DDAE" w14:textId="77777777" w:rsidR="0082133F" w:rsidRPr="0082133F" w:rsidRDefault="0082133F" w:rsidP="0082133F">
            <w:pPr>
              <w:jc w:val="both"/>
              <w:rPr>
                <w:rFonts w:ascii="Calibri" w:hAnsi="Calibri" w:cs="Arial"/>
                <w:i/>
                <w:szCs w:val="24"/>
                <w:lang w:eastAsia="es-CL"/>
              </w:rPr>
            </w:pPr>
            <w:r w:rsidRPr="0082133F">
              <w:rPr>
                <w:rFonts w:ascii="Calibri" w:hAnsi="Calibri" w:cs="Arial"/>
                <w:i/>
                <w:szCs w:val="24"/>
                <w:lang w:eastAsia="es-CL"/>
              </w:rPr>
              <w:t>El proyecto reafirma mi interés en trabajar en:</w:t>
            </w:r>
          </w:p>
          <w:p w14:paraId="306A1156" w14:textId="77777777" w:rsidR="0082133F" w:rsidRPr="0082133F" w:rsidRDefault="0082133F" w:rsidP="0082133F">
            <w:pPr>
              <w:numPr>
                <w:ilvl w:val="0"/>
                <w:numId w:val="14"/>
              </w:numPr>
              <w:jc w:val="both"/>
              <w:rPr>
                <w:rFonts w:ascii="Calibri" w:hAnsi="Calibri" w:cs="Arial"/>
                <w:i/>
                <w:szCs w:val="24"/>
                <w:lang w:eastAsia="es-CL"/>
              </w:rPr>
            </w:pPr>
            <w:r w:rsidRPr="0082133F">
              <w:rPr>
                <w:rFonts w:ascii="Calibri" w:hAnsi="Calibri" w:cs="Arial"/>
                <w:i/>
                <w:szCs w:val="24"/>
                <w:lang w:eastAsia="es-CL"/>
              </w:rPr>
              <w:t>Empresas tecnológicas</w:t>
            </w:r>
          </w:p>
          <w:p w14:paraId="7027E1C3" w14:textId="77777777" w:rsidR="0082133F" w:rsidRPr="0082133F" w:rsidRDefault="0082133F" w:rsidP="0082133F">
            <w:pPr>
              <w:numPr>
                <w:ilvl w:val="0"/>
                <w:numId w:val="14"/>
              </w:numPr>
              <w:jc w:val="both"/>
              <w:rPr>
                <w:rFonts w:ascii="Calibri" w:hAnsi="Calibri" w:cs="Arial"/>
                <w:i/>
                <w:szCs w:val="24"/>
                <w:lang w:eastAsia="es-CL"/>
              </w:rPr>
            </w:pPr>
            <w:r w:rsidRPr="0082133F">
              <w:rPr>
                <w:rFonts w:ascii="Calibri" w:hAnsi="Calibri" w:cs="Arial"/>
                <w:i/>
                <w:szCs w:val="24"/>
                <w:lang w:eastAsia="es-CL"/>
              </w:rPr>
              <w:t>Áreas TI de empresas grandes</w:t>
            </w:r>
          </w:p>
          <w:p w14:paraId="29E8CF0E" w14:textId="07335FD0" w:rsidR="001202BF" w:rsidRPr="00FC1B4A" w:rsidRDefault="0082133F" w:rsidP="0082133F">
            <w:pPr>
              <w:numPr>
                <w:ilvl w:val="0"/>
                <w:numId w:val="14"/>
              </w:numPr>
              <w:jc w:val="both"/>
              <w:rPr>
                <w:rFonts w:ascii="Calibri" w:hAnsi="Calibri" w:cs="Arial"/>
                <w:i/>
                <w:szCs w:val="24"/>
                <w:lang w:eastAsia="es-CL"/>
              </w:rPr>
            </w:pPr>
            <w:r w:rsidRPr="0082133F">
              <w:rPr>
                <w:rFonts w:ascii="Calibri" w:hAnsi="Calibri" w:cs="Arial"/>
                <w:i/>
                <w:szCs w:val="24"/>
                <w:lang w:eastAsia="es-CL"/>
              </w:rPr>
              <w:t xml:space="preserve">Equipos de desarrollo </w:t>
            </w:r>
            <w:proofErr w:type="spellStart"/>
            <w:r w:rsidRPr="0082133F">
              <w:rPr>
                <w:rFonts w:ascii="Calibri" w:hAnsi="Calibri" w:cs="Arial"/>
                <w:i/>
                <w:szCs w:val="24"/>
                <w:lang w:eastAsia="es-CL"/>
              </w:rPr>
              <w:t>backend</w:t>
            </w:r>
            <w:proofErr w:type="spellEnd"/>
            <w:r w:rsidR="001202BF" w:rsidRPr="00FC1B4A">
              <w:rPr>
                <w:rFonts w:ascii="Calibri" w:hAnsi="Calibri" w:cs="Arial"/>
                <w:i/>
                <w:color w:val="0070C0"/>
                <w:szCs w:val="24"/>
                <w:lang w:eastAsia="es-CL"/>
              </w:rPr>
              <w:t xml:space="preserve"> </w:t>
            </w:r>
          </w:p>
        </w:tc>
      </w:tr>
    </w:tbl>
    <w:p w14:paraId="613BE5DD" w14:textId="77777777" w:rsidR="001202BF" w:rsidRDefault="001202BF" w:rsidP="001202BF">
      <w:pPr>
        <w:rPr>
          <w:b/>
        </w:rPr>
      </w:pPr>
    </w:p>
    <w:p w14:paraId="0D9A87A2" w14:textId="0721E133" w:rsidR="00EC0499" w:rsidRDefault="00FC1B4A" w:rsidP="00FC1B4A">
      <w:pPr>
        <w:spacing w:after="0" w:line="276" w:lineRule="auto"/>
        <w:ind w:left="-426" w:right="-568"/>
        <w:jc w:val="center"/>
        <w:rPr>
          <w:rFonts w:eastAsiaTheme="majorEastAsia" w:cstheme="minorHAnsi"/>
          <w:color w:val="767171" w:themeColor="background2" w:themeShade="80"/>
          <w:sz w:val="24"/>
          <w:szCs w:val="24"/>
        </w:rPr>
      </w:pPr>
      <w:r>
        <w:rPr>
          <w:rFonts w:eastAsiaTheme="majorEastAsia" w:cstheme="minorHAnsi"/>
          <w:color w:val="767171" w:themeColor="background2" w:themeShade="80"/>
          <w:sz w:val="24"/>
          <w:szCs w:val="24"/>
        </w:rPr>
        <w:t>ANEXOS</w:t>
      </w:r>
    </w:p>
    <w:p w14:paraId="091DEDDF" w14:textId="4A565C78" w:rsidR="008F454D" w:rsidRDefault="008F454D" w:rsidP="008F454D">
      <w:pPr>
        <w:spacing w:after="0" w:line="276" w:lineRule="auto"/>
        <w:ind w:left="-426" w:right="-568"/>
        <w:rPr>
          <w:rFonts w:eastAsiaTheme="majorEastAsia" w:cstheme="minorHAnsi"/>
          <w:color w:val="767171" w:themeColor="background2" w:themeShade="80"/>
          <w:sz w:val="24"/>
          <w:szCs w:val="24"/>
        </w:rPr>
      </w:pPr>
      <w:r>
        <w:rPr>
          <w:rFonts w:eastAsiaTheme="majorEastAsia" w:cstheme="minorHAnsi"/>
          <w:color w:val="767171" w:themeColor="background2" w:themeShade="80"/>
          <w:sz w:val="24"/>
          <w:szCs w:val="24"/>
        </w:rPr>
        <w:t>Modelo Base de datos:</w:t>
      </w:r>
    </w:p>
    <w:p w14:paraId="71F9286B" w14:textId="095FAB92" w:rsidR="008F454D" w:rsidRDefault="008F454D" w:rsidP="00FC1B4A">
      <w:pPr>
        <w:spacing w:after="0" w:line="276" w:lineRule="auto"/>
        <w:ind w:left="-426" w:right="-568"/>
        <w:jc w:val="center"/>
        <w:rPr>
          <w:rFonts w:eastAsiaTheme="majorEastAsia" w:cstheme="minorHAnsi"/>
          <w:color w:val="767171" w:themeColor="background2" w:themeShade="80"/>
          <w:sz w:val="24"/>
          <w:szCs w:val="24"/>
        </w:rPr>
      </w:pPr>
      <w:r>
        <w:rPr>
          <w:rFonts w:eastAsiaTheme="majorEastAsia" w:cstheme="minorHAnsi"/>
          <w:noProof/>
          <w:color w:val="767171" w:themeColor="background2" w:themeShade="80"/>
          <w:sz w:val="24"/>
          <w:szCs w:val="24"/>
        </w:rPr>
        <w:drawing>
          <wp:inline distT="0" distB="0" distL="0" distR="0" wp14:anchorId="3645A894" wp14:editId="58040FDD">
            <wp:extent cx="5400040" cy="3284220"/>
            <wp:effectExtent l="0" t="0" r="0" b="0"/>
            <wp:docPr id="113108217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082177" name="Imagen 113108217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790E4" w14:textId="66DAF618" w:rsidR="008F454D" w:rsidRDefault="008F454D" w:rsidP="008F454D">
      <w:pPr>
        <w:spacing w:after="0" w:line="276" w:lineRule="auto"/>
        <w:ind w:left="-426" w:right="-568"/>
        <w:rPr>
          <w:rFonts w:eastAsiaTheme="majorEastAsia" w:cstheme="minorHAnsi"/>
          <w:color w:val="767171" w:themeColor="background2" w:themeShade="80"/>
          <w:sz w:val="24"/>
          <w:szCs w:val="24"/>
        </w:rPr>
      </w:pPr>
      <w:r>
        <w:rPr>
          <w:rFonts w:eastAsiaTheme="majorEastAsia" w:cstheme="minorHAnsi"/>
          <w:color w:val="767171" w:themeColor="background2" w:themeShade="80"/>
          <w:sz w:val="24"/>
          <w:szCs w:val="24"/>
        </w:rPr>
        <w:t>Diagrama de Flujo:</w:t>
      </w:r>
    </w:p>
    <w:p w14:paraId="558AE45E" w14:textId="478B27E8" w:rsidR="008F454D" w:rsidRDefault="008F454D" w:rsidP="008F454D">
      <w:pPr>
        <w:spacing w:after="0" w:line="276" w:lineRule="auto"/>
        <w:ind w:left="-426" w:right="-568"/>
        <w:rPr>
          <w:rFonts w:eastAsiaTheme="majorEastAsia" w:cstheme="minorHAnsi"/>
          <w:color w:val="767171" w:themeColor="background2" w:themeShade="80"/>
          <w:sz w:val="24"/>
          <w:szCs w:val="24"/>
        </w:rPr>
      </w:pPr>
      <w:r>
        <w:rPr>
          <w:rFonts w:eastAsiaTheme="majorEastAsia" w:cstheme="minorHAnsi"/>
          <w:noProof/>
          <w:color w:val="767171" w:themeColor="background2" w:themeShade="80"/>
          <w:sz w:val="24"/>
          <w:szCs w:val="24"/>
        </w:rPr>
        <w:lastRenderedPageBreak/>
        <w:drawing>
          <wp:inline distT="0" distB="0" distL="0" distR="0" wp14:anchorId="4086B770" wp14:editId="7136A27A">
            <wp:extent cx="5400040" cy="2751455"/>
            <wp:effectExtent l="0" t="0" r="0" b="0"/>
            <wp:docPr id="193744120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441209" name="Imagen 193744120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353C9" w14:textId="77777777" w:rsidR="008F454D" w:rsidRDefault="008F454D" w:rsidP="008F454D">
      <w:pPr>
        <w:spacing w:after="0" w:line="276" w:lineRule="auto"/>
        <w:ind w:left="-426" w:right="-568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4F8CD088" w14:textId="77777777" w:rsidR="008F454D" w:rsidRDefault="008F454D" w:rsidP="008F454D">
      <w:pPr>
        <w:spacing w:after="0" w:line="276" w:lineRule="auto"/>
        <w:ind w:left="-426" w:right="-568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7E2FB6E5" w14:textId="77777777" w:rsidR="008F454D" w:rsidRDefault="008F454D" w:rsidP="008F454D">
      <w:pPr>
        <w:spacing w:after="0" w:line="276" w:lineRule="auto"/>
        <w:ind w:left="-426" w:right="-568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167FBA61" w14:textId="77777777" w:rsidR="008F454D" w:rsidRDefault="008F454D" w:rsidP="008F454D">
      <w:pPr>
        <w:spacing w:after="0" w:line="276" w:lineRule="auto"/>
        <w:ind w:left="-426" w:right="-568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3A4B42C4" w14:textId="77777777" w:rsidR="008F454D" w:rsidRDefault="008F454D" w:rsidP="008F454D">
      <w:pPr>
        <w:spacing w:after="0" w:line="276" w:lineRule="auto"/>
        <w:ind w:left="-426" w:right="-568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5166D643" w14:textId="77777777" w:rsidR="008F454D" w:rsidRDefault="008F454D" w:rsidP="008F454D">
      <w:pPr>
        <w:spacing w:after="0" w:line="276" w:lineRule="auto"/>
        <w:ind w:left="-426" w:right="-568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4EC298D0" w14:textId="77777777" w:rsidR="008F454D" w:rsidRDefault="008F454D" w:rsidP="00FC1B4A">
      <w:pPr>
        <w:spacing w:after="0" w:line="276" w:lineRule="auto"/>
        <w:ind w:left="-426" w:right="-568"/>
        <w:jc w:val="center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B49B08E" w14:textId="10FA7B6B" w:rsidR="008F454D" w:rsidRDefault="008F454D" w:rsidP="008F454D">
      <w:pPr>
        <w:spacing w:after="0" w:line="276" w:lineRule="auto"/>
        <w:ind w:left="-426" w:right="-568"/>
        <w:rPr>
          <w:rFonts w:eastAsiaTheme="majorEastAsia" w:cstheme="minorHAnsi"/>
          <w:color w:val="767171" w:themeColor="background2" w:themeShade="80"/>
          <w:sz w:val="24"/>
          <w:szCs w:val="24"/>
        </w:rPr>
      </w:pPr>
      <w:proofErr w:type="spellStart"/>
      <w:r>
        <w:rPr>
          <w:rFonts w:eastAsiaTheme="majorEastAsia" w:cstheme="minorHAnsi"/>
          <w:color w:val="767171" w:themeColor="background2" w:themeShade="80"/>
          <w:sz w:val="24"/>
          <w:szCs w:val="24"/>
        </w:rPr>
        <w:t>Dashboards</w:t>
      </w:r>
      <w:proofErr w:type="spellEnd"/>
      <w:r>
        <w:rPr>
          <w:rFonts w:eastAsiaTheme="majorEastAsia" w:cstheme="minorHAnsi"/>
          <w:color w:val="767171" w:themeColor="background2" w:themeShade="80"/>
          <w:sz w:val="24"/>
          <w:szCs w:val="24"/>
        </w:rPr>
        <w:t xml:space="preserve"> Finales del Administrador:</w:t>
      </w:r>
    </w:p>
    <w:p w14:paraId="72AD73BB" w14:textId="39570DEC" w:rsidR="00FC1B4A" w:rsidRDefault="00FC1B4A" w:rsidP="00FC1B4A">
      <w:pPr>
        <w:spacing w:after="0" w:line="276" w:lineRule="auto"/>
        <w:ind w:left="-426" w:right="-568"/>
        <w:rPr>
          <w:rFonts w:eastAsiaTheme="majorEastAsia" w:cstheme="minorHAnsi"/>
          <w:color w:val="767171" w:themeColor="background2" w:themeShade="80"/>
          <w:sz w:val="24"/>
          <w:szCs w:val="24"/>
        </w:rPr>
      </w:pPr>
      <w:r>
        <w:rPr>
          <w:noProof/>
        </w:rPr>
        <w:drawing>
          <wp:inline distT="0" distB="0" distL="0" distR="0" wp14:anchorId="5BBDDBD1" wp14:editId="7A5A2185">
            <wp:extent cx="5400040" cy="2902585"/>
            <wp:effectExtent l="0" t="0" r="0" b="0"/>
            <wp:docPr id="13199607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9607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F608E" w14:textId="77777777" w:rsidR="00EC0499" w:rsidRP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44C057E5" w14:textId="72CEBFE8" w:rsidR="001202BF" w:rsidRDefault="00FC1B4A">
      <w:r>
        <w:rPr>
          <w:noProof/>
        </w:rPr>
        <w:lastRenderedPageBreak/>
        <w:drawing>
          <wp:inline distT="0" distB="0" distL="0" distR="0" wp14:anchorId="00A522EB" wp14:editId="71FF6AC5">
            <wp:extent cx="5400040" cy="2902585"/>
            <wp:effectExtent l="0" t="0" r="0" b="0"/>
            <wp:docPr id="21394342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4342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960C2" w14:textId="51B50099" w:rsidR="00FC1B4A" w:rsidRDefault="00FC1B4A">
      <w:r>
        <w:rPr>
          <w:noProof/>
        </w:rPr>
        <w:drawing>
          <wp:inline distT="0" distB="0" distL="0" distR="0" wp14:anchorId="27E4C4A7" wp14:editId="5F484F64">
            <wp:extent cx="5400040" cy="2902585"/>
            <wp:effectExtent l="0" t="0" r="0" b="0"/>
            <wp:docPr id="19840331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0331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1B4A">
      <w:head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A6E44" w14:textId="77777777" w:rsidR="0092292C" w:rsidRDefault="0092292C" w:rsidP="00EE1135">
      <w:pPr>
        <w:spacing w:after="0" w:line="240" w:lineRule="auto"/>
      </w:pPr>
      <w:r>
        <w:separator/>
      </w:r>
    </w:p>
  </w:endnote>
  <w:endnote w:type="continuationSeparator" w:id="0">
    <w:p w14:paraId="56230183" w14:textId="77777777" w:rsidR="0092292C" w:rsidRDefault="0092292C" w:rsidP="00EE1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975A0" w14:textId="77777777" w:rsidR="0092292C" w:rsidRDefault="0092292C" w:rsidP="00EE1135">
      <w:pPr>
        <w:spacing w:after="0" w:line="240" w:lineRule="auto"/>
      </w:pPr>
      <w:r>
        <w:separator/>
      </w:r>
    </w:p>
  </w:footnote>
  <w:footnote w:type="continuationSeparator" w:id="0">
    <w:p w14:paraId="34AF4E06" w14:textId="77777777" w:rsidR="0092292C" w:rsidRDefault="0092292C" w:rsidP="00EE1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B0610" w:rsidRPr="00A7239E" w14:paraId="39EBACB0" w14:textId="77777777" w:rsidTr="00446279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11A13BC6" w14:textId="396135DB" w:rsidR="005B0610" w:rsidRDefault="005B0610" w:rsidP="005B061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–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Informe Final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17ECB8E" w14:textId="1B023F56" w:rsidR="005B0610" w:rsidRPr="005673ED" w:rsidRDefault="005B0610" w:rsidP="009A3C06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854025F" w14:textId="77777777" w:rsidR="005B0610" w:rsidRPr="00A7239E" w:rsidRDefault="005B061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6968411" w14:textId="77777777" w:rsidR="00EE1135" w:rsidRDefault="00EE11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458C8"/>
    <w:multiLevelType w:val="multilevel"/>
    <w:tmpl w:val="8948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425329"/>
    <w:multiLevelType w:val="multilevel"/>
    <w:tmpl w:val="3E9A0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37793E"/>
    <w:multiLevelType w:val="multilevel"/>
    <w:tmpl w:val="44DC0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ED6156"/>
    <w:multiLevelType w:val="multilevel"/>
    <w:tmpl w:val="EDEE4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127D76"/>
    <w:multiLevelType w:val="multilevel"/>
    <w:tmpl w:val="B34E6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446858"/>
    <w:multiLevelType w:val="multilevel"/>
    <w:tmpl w:val="915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9E978CC"/>
    <w:multiLevelType w:val="multilevel"/>
    <w:tmpl w:val="0A5A8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263C99"/>
    <w:multiLevelType w:val="multilevel"/>
    <w:tmpl w:val="0542F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51D05305"/>
    <w:multiLevelType w:val="hybridMultilevel"/>
    <w:tmpl w:val="630E86B8"/>
    <w:lvl w:ilvl="0" w:tplc="232009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8C4384"/>
    <w:multiLevelType w:val="multilevel"/>
    <w:tmpl w:val="A24E3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494837"/>
    <w:multiLevelType w:val="hybridMultilevel"/>
    <w:tmpl w:val="68BA260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775A65"/>
    <w:multiLevelType w:val="multilevel"/>
    <w:tmpl w:val="38BE3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1E1176"/>
    <w:multiLevelType w:val="hybridMultilevel"/>
    <w:tmpl w:val="AF82A29E"/>
    <w:lvl w:ilvl="0" w:tplc="EFFAD19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0497837">
    <w:abstractNumId w:val="1"/>
  </w:num>
  <w:num w:numId="2" w16cid:durableId="1826435294">
    <w:abstractNumId w:val="9"/>
  </w:num>
  <w:num w:numId="3" w16cid:durableId="208610109">
    <w:abstractNumId w:val="14"/>
  </w:num>
  <w:num w:numId="4" w16cid:durableId="809401661">
    <w:abstractNumId w:val="6"/>
  </w:num>
  <w:num w:numId="5" w16cid:durableId="1360934146">
    <w:abstractNumId w:val="10"/>
  </w:num>
  <w:num w:numId="6" w16cid:durableId="47533322">
    <w:abstractNumId w:val="12"/>
  </w:num>
  <w:num w:numId="7" w16cid:durableId="458885205">
    <w:abstractNumId w:val="3"/>
  </w:num>
  <w:num w:numId="8" w16cid:durableId="13729594">
    <w:abstractNumId w:val="11"/>
  </w:num>
  <w:num w:numId="9" w16cid:durableId="1884637138">
    <w:abstractNumId w:val="7"/>
  </w:num>
  <w:num w:numId="10" w16cid:durableId="2089617720">
    <w:abstractNumId w:val="2"/>
  </w:num>
  <w:num w:numId="11" w16cid:durableId="2051957490">
    <w:abstractNumId w:val="8"/>
  </w:num>
  <w:num w:numId="12" w16cid:durableId="478885758">
    <w:abstractNumId w:val="0"/>
  </w:num>
  <w:num w:numId="13" w16cid:durableId="745423239">
    <w:abstractNumId w:val="5"/>
  </w:num>
  <w:num w:numId="14" w16cid:durableId="505707509">
    <w:abstractNumId w:val="4"/>
  </w:num>
  <w:num w:numId="15" w16cid:durableId="6783145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2BF"/>
    <w:rsid w:val="00040F27"/>
    <w:rsid w:val="00041809"/>
    <w:rsid w:val="00050706"/>
    <w:rsid w:val="000A2F82"/>
    <w:rsid w:val="000C587E"/>
    <w:rsid w:val="001202BF"/>
    <w:rsid w:val="001B12D8"/>
    <w:rsid w:val="002541D2"/>
    <w:rsid w:val="00296D71"/>
    <w:rsid w:val="003736E4"/>
    <w:rsid w:val="00385BEA"/>
    <w:rsid w:val="003A0263"/>
    <w:rsid w:val="003B7101"/>
    <w:rsid w:val="003E474B"/>
    <w:rsid w:val="0041433E"/>
    <w:rsid w:val="00434472"/>
    <w:rsid w:val="00434DA2"/>
    <w:rsid w:val="00463DB6"/>
    <w:rsid w:val="004B72CB"/>
    <w:rsid w:val="0055712B"/>
    <w:rsid w:val="005B0610"/>
    <w:rsid w:val="005B4D4A"/>
    <w:rsid w:val="005E5F03"/>
    <w:rsid w:val="00612A14"/>
    <w:rsid w:val="006672AA"/>
    <w:rsid w:val="00675035"/>
    <w:rsid w:val="006B7645"/>
    <w:rsid w:val="006D77DC"/>
    <w:rsid w:val="00750DF5"/>
    <w:rsid w:val="00771AB3"/>
    <w:rsid w:val="0082133F"/>
    <w:rsid w:val="008539F6"/>
    <w:rsid w:val="008F454D"/>
    <w:rsid w:val="0092292C"/>
    <w:rsid w:val="009378F7"/>
    <w:rsid w:val="00946E78"/>
    <w:rsid w:val="00960A7F"/>
    <w:rsid w:val="009A3C06"/>
    <w:rsid w:val="00A076F3"/>
    <w:rsid w:val="00A864BC"/>
    <w:rsid w:val="00B0399B"/>
    <w:rsid w:val="00B340E1"/>
    <w:rsid w:val="00B4008E"/>
    <w:rsid w:val="00C376A8"/>
    <w:rsid w:val="00C62521"/>
    <w:rsid w:val="00D22182"/>
    <w:rsid w:val="00D608E0"/>
    <w:rsid w:val="00D67975"/>
    <w:rsid w:val="00EA634D"/>
    <w:rsid w:val="00EC0499"/>
    <w:rsid w:val="00ED1FE6"/>
    <w:rsid w:val="00ED6772"/>
    <w:rsid w:val="00EE1135"/>
    <w:rsid w:val="00EE252E"/>
    <w:rsid w:val="00F00EC8"/>
    <w:rsid w:val="00F4618C"/>
    <w:rsid w:val="00F80B40"/>
    <w:rsid w:val="00FC1B4A"/>
    <w:rsid w:val="7D274A2F"/>
    <w:rsid w:val="7EB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70253"/>
  <w15:chartTrackingRefBased/>
  <w15:docId w15:val="{CAFA4B68-9537-2C45-8FED-83DAB3B0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2CB"/>
    <w:pPr>
      <w:spacing w:after="160" w:line="259" w:lineRule="auto"/>
    </w:pPr>
    <w:rPr>
      <w:sz w:val="22"/>
      <w:szCs w:val="2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2133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0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1202B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76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764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B4008E"/>
  </w:style>
  <w:style w:type="character" w:customStyle="1" w:styleId="eop">
    <w:name w:val="eop"/>
    <w:basedOn w:val="Fuentedeprrafopredeter"/>
    <w:rsid w:val="00B4008E"/>
  </w:style>
  <w:style w:type="character" w:customStyle="1" w:styleId="Ttulo2Car">
    <w:name w:val="Título 2 Car"/>
    <w:basedOn w:val="Fuentedeprrafopredeter"/>
    <w:link w:val="Ttulo2"/>
    <w:uiPriority w:val="9"/>
    <w:semiHidden/>
    <w:rsid w:val="0082133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2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DCED711-E314-4C22-B587-D275DD8897E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B26575A-B7B3-4412-B642-D3B0845180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2B79FC-6971-4544-98C5-8306902871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A4E63CB-0BBC-477D-B96D-0B1E89CFE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7</Pages>
  <Words>1076</Words>
  <Characters>5920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Martin Arias</cp:lastModifiedBy>
  <cp:revision>10</cp:revision>
  <dcterms:created xsi:type="dcterms:W3CDTF">2022-08-24T18:22:00Z</dcterms:created>
  <dcterms:modified xsi:type="dcterms:W3CDTF">2025-12-09T02:21:00Z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