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433D1">
        <w:rPr>
          <w:rFonts w:ascii="Arial" w:hAnsi="Arial" w:cs="Arial"/>
          <w:b/>
          <w:sz w:val="28"/>
          <w:szCs w:val="28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</w:r>
      <w:r w:rsidRPr="002433D1">
        <w:rPr>
          <w:rFonts w:ascii="Arial" w:hAnsi="Arial" w:cs="Arial"/>
          <w:bCs/>
          <w:sz w:val="20"/>
          <w:szCs w:val="20"/>
        </w:rPr>
        <w:t>NÚCLEO DE EDUCAÇÃO A DISTÂNCIA</w:t>
      </w:r>
    </w:p>
    <w:p w14:paraId="203D9882" w14:textId="5A6D9BBD" w:rsidR="00A600F2" w:rsidRPr="002433D1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433D1">
        <w:rPr>
          <w:rFonts w:ascii="Arial" w:hAnsi="Arial" w:cs="Arial"/>
          <w:bCs/>
          <w:sz w:val="24"/>
          <w:szCs w:val="24"/>
        </w:rPr>
        <w:t xml:space="preserve">Pós-graduação </w:t>
      </w:r>
      <w:r w:rsidRPr="002433D1">
        <w:rPr>
          <w:rFonts w:ascii="Arial" w:hAnsi="Arial" w:cs="Arial"/>
          <w:bCs/>
          <w:i/>
          <w:sz w:val="24"/>
          <w:szCs w:val="24"/>
        </w:rPr>
        <w:t>Lato Sensu</w:t>
      </w:r>
      <w:r w:rsidRPr="002433D1">
        <w:rPr>
          <w:rFonts w:ascii="Arial" w:hAnsi="Arial" w:cs="Arial"/>
          <w:bCs/>
          <w:sz w:val="24"/>
          <w:szCs w:val="24"/>
        </w:rPr>
        <w:t xml:space="preserve"> em Desenvolvimento Web</w:t>
      </w:r>
      <w:r w:rsidR="00BD58F8" w:rsidRPr="002433D1">
        <w:rPr>
          <w:rFonts w:ascii="Arial" w:hAnsi="Arial" w:cs="Arial"/>
          <w:bCs/>
          <w:sz w:val="24"/>
          <w:szCs w:val="24"/>
        </w:rPr>
        <w:t xml:space="preserve"> Full Stack</w:t>
      </w:r>
      <w:r w:rsidRPr="002433D1">
        <w:rPr>
          <w:rFonts w:ascii="Arial" w:hAnsi="Arial" w:cs="Arial"/>
          <w:bCs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37F5C885" w:rsidR="00830285" w:rsidRPr="000D402F" w:rsidRDefault="00B62DA7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Fernando Lencio Porfirio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TÍTULO DO PROJETO </w:t>
      </w:r>
      <w:r w:rsidR="00B834FE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APLICATIVO</w:t>
      </w:r>
      <w:r w:rsidR="00566628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96435A">
        <w:rPr>
          <w:rFonts w:ascii="Arial" w:hAnsi="Arial" w:cs="Arial"/>
          <w:b/>
          <w:color w:val="00B0F0"/>
          <w:sz w:val="24"/>
          <w:szCs w:val="24"/>
          <w:shd w:val="clear" w:color="auto" w:fill="FFFFFF"/>
        </w:rPr>
        <w:t>(EM MAIÚSCULAS)</w:t>
      </w: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2E3B5FB" w14:textId="07CC4510" w:rsidR="00A600F2" w:rsidRPr="002433D1" w:rsidRDefault="00830285" w:rsidP="002433D1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B62DA7">
        <w:rPr>
          <w:rFonts w:ascii="Arial" w:hAnsi="Arial" w:cs="Arial"/>
          <w:color w:val="222222"/>
          <w:sz w:val="24"/>
          <w:szCs w:val="24"/>
          <w:shd w:val="clear" w:color="auto" w:fill="FFFFFF"/>
        </w:rPr>
        <w:t>2022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550A007" w14:textId="525C1540" w:rsidR="00F64D64" w:rsidRPr="00E53C83" w:rsidRDefault="00830285">
      <w:pPr>
        <w:pStyle w:val="Sumrio1"/>
        <w:rPr>
          <w:rFonts w:ascii="Calibri" w:eastAsia="Times New Roman" w:hAnsi="Calibr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74532087" w:history="1">
        <w:r w:rsidR="00F64D64" w:rsidRPr="0003190F">
          <w:rPr>
            <w:rStyle w:val="Hyperlink"/>
          </w:rPr>
          <w:t>1. Apresentação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_Toc74532087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3</w:t>
        </w:r>
        <w:r w:rsidR="00F64D64">
          <w:rPr>
            <w:webHidden/>
          </w:rPr>
          <w:fldChar w:fldCharType="end"/>
        </w:r>
      </w:hyperlink>
    </w:p>
    <w:p w14:paraId="311835D0" w14:textId="46158A36" w:rsidR="00F64D64" w:rsidRPr="00E53C83" w:rsidRDefault="00FF508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88" w:history="1">
        <w:r w:rsidR="00F64D64" w:rsidRPr="0003190F">
          <w:rPr>
            <w:rStyle w:val="Hyperlink"/>
            <w:rFonts w:cs="Arial"/>
            <w:noProof/>
            <w:lang w:eastAsia="pt-BR"/>
          </w:rPr>
          <w:t>1.1. Contexto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_Toc74532088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08D53D6A" w14:textId="6C874C05" w:rsidR="00F64D64" w:rsidRPr="00E53C83" w:rsidRDefault="00FF508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89" w:history="1">
        <w:r w:rsidR="00F64D64" w:rsidRPr="0003190F">
          <w:rPr>
            <w:rStyle w:val="Hyperlink"/>
            <w:rFonts w:cs="Arial"/>
            <w:noProof/>
            <w:lang w:eastAsia="pt-BR"/>
          </w:rPr>
          <w:t>1.1. Público alvo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_Toc74532089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77A1BE9B" w14:textId="2597841A" w:rsidR="00F64D64" w:rsidRPr="00E53C83" w:rsidRDefault="00FF508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0" w:history="1">
        <w:r w:rsidR="00F64D64" w:rsidRPr="0003190F">
          <w:rPr>
            <w:rStyle w:val="Hyperlink"/>
            <w:rFonts w:cs="Arial"/>
            <w:noProof/>
            <w:lang w:eastAsia="pt-BR"/>
          </w:rPr>
          <w:t>1.2. Requisitos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_Toc74532090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131A3BDE" w14:textId="1737FB5B" w:rsidR="00F64D64" w:rsidRPr="00E53C83" w:rsidRDefault="00FF5083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091" w:history="1">
        <w:r w:rsidR="00F64D64" w:rsidRPr="0003190F">
          <w:rPr>
            <w:rStyle w:val="Hyperlink"/>
          </w:rPr>
          <w:t>2. Modelagem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_Toc74532091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3</w:t>
        </w:r>
        <w:r w:rsidR="00F64D64">
          <w:rPr>
            <w:webHidden/>
          </w:rPr>
          <w:fldChar w:fldCharType="end"/>
        </w:r>
      </w:hyperlink>
    </w:p>
    <w:p w14:paraId="70777B5A" w14:textId="3D16A3A6" w:rsidR="00F64D64" w:rsidRPr="00E53C83" w:rsidRDefault="00FF508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2" w:history="1">
        <w:r w:rsidR="00F64D64" w:rsidRPr="0003190F">
          <w:rPr>
            <w:rStyle w:val="Hyperlink"/>
            <w:rFonts w:cs="Arial"/>
            <w:noProof/>
            <w:lang w:eastAsia="pt-BR"/>
          </w:rPr>
          <w:t>2.1. Diagrama de casos de uso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_Toc74532092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32C42561" w14:textId="0DE85DEF" w:rsidR="00F64D64" w:rsidRPr="00E53C83" w:rsidRDefault="00FF508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3" w:history="1">
        <w:r w:rsidR="00F64D64" w:rsidRPr="0003190F">
          <w:rPr>
            <w:rStyle w:val="Hyperlink"/>
            <w:noProof/>
            <w:lang w:eastAsia="pt-BR"/>
          </w:rPr>
          <w:t>2.2. Atores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_Toc74532093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29DAD37B" w14:textId="0FEA4DF4" w:rsidR="00F64D64" w:rsidRPr="00E53C83" w:rsidRDefault="00FF508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4" w:history="1">
        <w:r w:rsidR="00F64D64" w:rsidRPr="0003190F">
          <w:rPr>
            <w:rStyle w:val="Hyperlink"/>
            <w:noProof/>
            <w:lang w:eastAsia="pt-BR"/>
          </w:rPr>
          <w:t>2.3. Detalhamento dos casos de uso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_Toc74532094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4AEFD5F9" w14:textId="615F6E53" w:rsidR="00F64D64" w:rsidRPr="00E53C83" w:rsidRDefault="00FF508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5" w:history="1">
        <w:r w:rsidR="00F64D64" w:rsidRPr="0003190F">
          <w:rPr>
            <w:rStyle w:val="Hyperlink"/>
            <w:noProof/>
            <w:lang w:eastAsia="pt-BR"/>
          </w:rPr>
          <w:t>2.4. Projeto de Interface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_Toc74532095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6DF08573" w14:textId="438E8BF2" w:rsidR="00F64D64" w:rsidRPr="00E53C83" w:rsidRDefault="00FF508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6" w:history="1">
        <w:r w:rsidR="00F64D64" w:rsidRPr="0003190F">
          <w:rPr>
            <w:rStyle w:val="Hyperlink"/>
            <w:noProof/>
            <w:lang w:eastAsia="pt-BR"/>
          </w:rPr>
          <w:t>2.5. Diagrama de classes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_Toc74532096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3F3C7E5E" w14:textId="0FB6A2FB" w:rsidR="00F64D64" w:rsidRPr="00E53C83" w:rsidRDefault="00FF5083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097" w:history="1">
        <w:r w:rsidR="00F64D64" w:rsidRPr="0003190F">
          <w:rPr>
            <w:rStyle w:val="Hyperlink"/>
          </w:rPr>
          <w:t>3. Projeto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_Toc74532097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4</w:t>
        </w:r>
        <w:r w:rsidR="00F64D64">
          <w:rPr>
            <w:webHidden/>
          </w:rPr>
          <w:fldChar w:fldCharType="end"/>
        </w:r>
      </w:hyperlink>
    </w:p>
    <w:p w14:paraId="0EC8C414" w14:textId="25FC3623" w:rsidR="00F64D64" w:rsidRPr="00E53C83" w:rsidRDefault="00FF508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8" w:history="1">
        <w:r w:rsidR="00F64D64" w:rsidRPr="0003190F">
          <w:rPr>
            <w:rStyle w:val="Hyperlink"/>
            <w:noProof/>
            <w:lang w:eastAsia="pt-BR"/>
          </w:rPr>
          <w:t xml:space="preserve">3.1. Arquitetura de </w:t>
        </w:r>
        <w:r w:rsidR="00F64D64" w:rsidRPr="0003190F">
          <w:rPr>
            <w:rStyle w:val="Hyperlink"/>
            <w:i/>
            <w:noProof/>
            <w:lang w:eastAsia="pt-BR"/>
          </w:rPr>
          <w:t>software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_Toc74532098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4716E445" w14:textId="5DC49258" w:rsidR="00F64D64" w:rsidRPr="00E53C83" w:rsidRDefault="00FF508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9" w:history="1">
        <w:r w:rsidR="00F64D64" w:rsidRPr="0003190F">
          <w:rPr>
            <w:rStyle w:val="Hyperlink"/>
            <w:noProof/>
            <w:lang w:eastAsia="pt-BR"/>
          </w:rPr>
          <w:t>3.2. Arquitetura da informação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_Toc74532099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543FFCF6" w14:textId="7F892017" w:rsidR="00F64D64" w:rsidRPr="00E53C83" w:rsidRDefault="00FF5083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100" w:history="1">
        <w:r w:rsidR="00F64D64" w:rsidRPr="0003190F">
          <w:rPr>
            <w:rStyle w:val="Hyperlink"/>
          </w:rPr>
          <w:t>4. Testes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_Toc74532100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5</w:t>
        </w:r>
        <w:r w:rsidR="00F64D64">
          <w:rPr>
            <w:webHidden/>
          </w:rPr>
          <w:fldChar w:fldCharType="end"/>
        </w:r>
      </w:hyperlink>
    </w:p>
    <w:p w14:paraId="35D857AA" w14:textId="2193A0B9" w:rsidR="00F64D64" w:rsidRPr="00E53C83" w:rsidRDefault="00FF5083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101" w:history="1">
        <w:r w:rsidR="00F64D64" w:rsidRPr="0003190F">
          <w:rPr>
            <w:rStyle w:val="Hyperlink"/>
          </w:rPr>
          <w:t>5. URLs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_Toc74532101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5</w:t>
        </w:r>
        <w:r w:rsidR="00F64D64">
          <w:rPr>
            <w:webHidden/>
          </w:rPr>
          <w:fldChar w:fldCharType="end"/>
        </w:r>
      </w:hyperlink>
    </w:p>
    <w:p w14:paraId="47A7D69F" w14:textId="6DA7C8A5" w:rsidR="00F64D64" w:rsidRPr="00E53C83" w:rsidRDefault="00FF508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102" w:history="1">
        <w:r w:rsidR="00F64D64" w:rsidRPr="0003190F">
          <w:rPr>
            <w:rStyle w:val="Hyperlink"/>
            <w:noProof/>
            <w:lang w:eastAsia="pt-BR"/>
          </w:rPr>
          <w:t>5.1. Aplicação web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_Toc74532102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0CE15EA4" w14:textId="56ED26A9" w:rsidR="00F64D64" w:rsidRPr="00E53C83" w:rsidRDefault="00FF508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103" w:history="1">
        <w:r w:rsidR="00F64D64" w:rsidRPr="0003190F">
          <w:rPr>
            <w:rStyle w:val="Hyperlink"/>
            <w:noProof/>
            <w:lang w:eastAsia="pt-BR"/>
          </w:rPr>
          <w:t>5.2. Repositório código-fonte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_Toc74532103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3CF87AFE" w14:textId="68E65ED0" w:rsidR="00F64D64" w:rsidRPr="00E53C83" w:rsidRDefault="00FF508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104" w:history="1">
        <w:r w:rsidR="00F64D64" w:rsidRPr="0003190F">
          <w:rPr>
            <w:rStyle w:val="Hyperlink"/>
            <w:noProof/>
            <w:lang w:eastAsia="pt-BR"/>
          </w:rPr>
          <w:t>5.3. Vídeo de apresentação do trabalho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_Toc74532104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23932BB5" w14:textId="174ABD5E" w:rsidR="00F64D64" w:rsidRPr="00E53C83" w:rsidRDefault="00FF5083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105" w:history="1">
        <w:r w:rsidR="00F64D64" w:rsidRPr="0003190F">
          <w:rPr>
            <w:rStyle w:val="Hyperlink"/>
          </w:rPr>
          <w:t>REFERÊNCIAS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_Toc74532105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7</w:t>
        </w:r>
        <w:r w:rsidR="00F64D64">
          <w:rPr>
            <w:webHidden/>
          </w:rPr>
          <w:fldChar w:fldCharType="end"/>
        </w:r>
      </w:hyperlink>
    </w:p>
    <w:p w14:paraId="4D4B0846" w14:textId="60007287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77777777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74532087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77777777" w:rsidR="00A600F2" w:rsidRPr="000D402F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74532088"/>
      <w:r w:rsidRPr="000D402F"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 w14:paraId="2E4972A2" w14:textId="2BD44042" w:rsidR="00D43BBD" w:rsidRPr="000D402F" w:rsidRDefault="0087219A" w:rsidP="00022AA4">
      <w:pPr>
        <w:suppressAutoHyphens/>
        <w:spacing w:line="360" w:lineRule="auto"/>
        <w:ind w:firstLine="709"/>
        <w:jc w:val="right"/>
        <w:rPr>
          <w:rFonts w:ascii="Arial" w:hAnsi="Arial" w:cs="Arial"/>
          <w:sz w:val="24"/>
          <w:szCs w:val="24"/>
          <w:lang w:eastAsia="pt-BR"/>
        </w:rPr>
      </w:pPr>
      <w:r w:rsidRPr="006D6AFB">
        <w:rPr>
          <w:noProof/>
        </w:rPr>
        <w:drawing>
          <wp:inline distT="0" distB="0" distL="0" distR="0" wp14:anchorId="78C46AE3" wp14:editId="5F2865BF">
            <wp:extent cx="5759450" cy="3705225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77777777" w:rsidR="006F6708" w:rsidRPr="000D402F" w:rsidRDefault="006F6708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3" w:name="_Toc74532089"/>
      <w:r w:rsidRPr="000D402F">
        <w:rPr>
          <w:rFonts w:cs="Arial"/>
          <w:szCs w:val="24"/>
          <w:lang w:val="pt-BR" w:eastAsia="pt-BR"/>
        </w:rPr>
        <w:t>1.1. Público alvo</w:t>
      </w:r>
      <w:bookmarkEnd w:id="3"/>
    </w:p>
    <w:p w14:paraId="23C7B569" w14:textId="5B30C9BB" w:rsidR="006F6708" w:rsidRDefault="00B62DA7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Gestores, público com titulações acadêmicas, alto conhecimento técnico, aptidão tecnológica satisfatória, fortes relações hierárquicas e características de liderança.</w:t>
      </w:r>
    </w:p>
    <w:p w14:paraId="79B7E0E0" w14:textId="7D15971F" w:rsidR="00B62DA7" w:rsidRPr="000D402F" w:rsidRDefault="00B62DA7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Professores, </w:t>
      </w:r>
      <w:r w:rsidR="00A04169">
        <w:rPr>
          <w:rFonts w:ascii="Arial" w:hAnsi="Arial" w:cs="Arial"/>
          <w:sz w:val="24"/>
          <w:szCs w:val="24"/>
          <w:lang w:eastAsia="pt-BR"/>
        </w:rPr>
        <w:t>público</w:t>
      </w:r>
      <w:r>
        <w:rPr>
          <w:rFonts w:ascii="Arial" w:hAnsi="Arial" w:cs="Arial"/>
          <w:sz w:val="24"/>
          <w:szCs w:val="24"/>
          <w:lang w:eastAsia="pt-BR"/>
        </w:rPr>
        <w:t xml:space="preserve"> com titulação acadêmica, aptidão tecnológica mediana.</w:t>
      </w:r>
    </w:p>
    <w:p w14:paraId="3F874B25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AA7A7" w14:textId="77777777" w:rsidR="00CD00A4" w:rsidRPr="000D402F" w:rsidRDefault="00C20C7D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74532090"/>
      <w:r w:rsidRPr="000D402F">
        <w:rPr>
          <w:rFonts w:cs="Arial"/>
          <w:szCs w:val="24"/>
          <w:lang w:val="pt-BR" w:eastAsia="pt-BR"/>
        </w:rPr>
        <w:t>1.2</w:t>
      </w:r>
      <w:r w:rsidR="00CD00A4" w:rsidRPr="000D402F">
        <w:rPr>
          <w:rFonts w:cs="Arial"/>
          <w:szCs w:val="24"/>
          <w:lang w:val="pt-BR" w:eastAsia="pt-BR"/>
        </w:rPr>
        <w:t>. Requisitos</w:t>
      </w:r>
      <w:bookmarkEnd w:id="4"/>
    </w:p>
    <w:p w14:paraId="7FA21443" w14:textId="4958A119" w:rsidR="00B62DA7" w:rsidRDefault="00B62DA7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Requisitos funcionais</w:t>
      </w:r>
    </w:p>
    <w:p w14:paraId="682909A1" w14:textId="5B76AACD" w:rsidR="00B62DA7" w:rsidRDefault="00B62DA7" w:rsidP="00B62DA7">
      <w:pPr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sistema deve permitir o gestor cadastrar e gerencias os professores, alunos, cursos, grades, disciplinas e </w:t>
      </w:r>
      <w:r w:rsidR="007644DC">
        <w:rPr>
          <w:rFonts w:ascii="Arial" w:hAnsi="Arial" w:cs="Arial"/>
          <w:sz w:val="24"/>
          <w:szCs w:val="24"/>
          <w:lang w:eastAsia="pt-BR"/>
        </w:rPr>
        <w:t>matrículas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27758B99" w14:textId="2CD6E258" w:rsidR="00B62DA7" w:rsidRDefault="007644DC" w:rsidP="00B62DA7">
      <w:pPr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sistema deve </w:t>
      </w:r>
      <w:r>
        <w:rPr>
          <w:rFonts w:ascii="Arial" w:hAnsi="Arial" w:cs="Arial"/>
          <w:sz w:val="24"/>
          <w:szCs w:val="24"/>
          <w:lang w:eastAsia="pt-BR"/>
        </w:rPr>
        <w:t xml:space="preserve">permitir </w:t>
      </w:r>
      <w:r>
        <w:rPr>
          <w:rFonts w:ascii="Arial" w:hAnsi="Arial" w:cs="Arial"/>
          <w:sz w:val="24"/>
          <w:szCs w:val="24"/>
          <w:lang w:eastAsia="pt-BR"/>
        </w:rPr>
        <w:t>os professores atribuírem notas e frequência aos alunos.</w:t>
      </w:r>
    </w:p>
    <w:p w14:paraId="4AB61D37" w14:textId="45481616" w:rsidR="007644DC" w:rsidRDefault="007644DC" w:rsidP="00B62DA7">
      <w:pPr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O sistema deve permitir o gestor e professor consultar a frequência e notas dos alunos.</w:t>
      </w:r>
    </w:p>
    <w:p w14:paraId="1AC205B2" w14:textId="45F1B4BF" w:rsidR="007644DC" w:rsidRDefault="007644DC" w:rsidP="00B62DA7">
      <w:pPr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sistema deve permitir o gestor consultar os alunos matriculados</w:t>
      </w:r>
      <w:r w:rsidR="007A06A1">
        <w:rPr>
          <w:rFonts w:ascii="Arial" w:hAnsi="Arial" w:cs="Arial"/>
          <w:sz w:val="24"/>
          <w:szCs w:val="24"/>
          <w:lang w:eastAsia="pt-BR"/>
        </w:rPr>
        <w:t>.</w:t>
      </w:r>
    </w:p>
    <w:p w14:paraId="64AFCBFE" w14:textId="33605062" w:rsidR="007A06A1" w:rsidRDefault="007A06A1" w:rsidP="00B62DA7">
      <w:pPr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sistema deve permitir que os usuários recuperar suas senhas.</w:t>
      </w:r>
    </w:p>
    <w:p w14:paraId="31293A80" w14:textId="003946ED" w:rsidR="007A06A1" w:rsidRDefault="007A06A1" w:rsidP="007A06A1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Requisito não funcionais</w:t>
      </w:r>
    </w:p>
    <w:p w14:paraId="53191130" w14:textId="3AA0D509" w:rsidR="007A06A1" w:rsidRDefault="007A06A1" w:rsidP="007A06A1">
      <w:pPr>
        <w:numPr>
          <w:ilvl w:val="0"/>
          <w:numId w:val="2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base de dados deve ser MySql</w:t>
      </w:r>
      <w:r w:rsidR="00D43BBD">
        <w:rPr>
          <w:rFonts w:ascii="Arial" w:hAnsi="Arial" w:cs="Arial"/>
          <w:sz w:val="24"/>
          <w:szCs w:val="24"/>
          <w:lang w:eastAsia="pt-BR"/>
        </w:rPr>
        <w:t>.</w:t>
      </w:r>
    </w:p>
    <w:p w14:paraId="69013A68" w14:textId="72A01BEE" w:rsidR="007A06A1" w:rsidRDefault="007A06A1" w:rsidP="007A06A1">
      <w:pPr>
        <w:numPr>
          <w:ilvl w:val="0"/>
          <w:numId w:val="2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sistema deve ser hospedado em um servir na nuvem.</w:t>
      </w:r>
    </w:p>
    <w:p w14:paraId="035C6D14" w14:textId="0AB2FF32" w:rsidR="007A06A1" w:rsidRDefault="007A06A1" w:rsidP="007A06A1">
      <w:pPr>
        <w:numPr>
          <w:ilvl w:val="0"/>
          <w:numId w:val="2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layout deve ser responsivo.</w:t>
      </w:r>
    </w:p>
    <w:p w14:paraId="615CAF74" w14:textId="0AAA197F" w:rsidR="007A06A1" w:rsidRDefault="007A06A1" w:rsidP="00D43BBD">
      <w:pPr>
        <w:numPr>
          <w:ilvl w:val="0"/>
          <w:numId w:val="2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sistema deve ser acessado por qualquer dispositivo que navegue pela internet, tanto quando computadores, tablets ou smartphones.</w:t>
      </w:r>
    </w:p>
    <w:p w14:paraId="48614E7C" w14:textId="29AD7D06" w:rsidR="00CD00A4" w:rsidRPr="00A04169" w:rsidRDefault="00CD00A4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trike/>
          <w:sz w:val="24"/>
          <w:szCs w:val="24"/>
          <w:lang w:eastAsia="pt-BR"/>
        </w:rPr>
      </w:pPr>
      <w:r w:rsidRPr="00A04169">
        <w:rPr>
          <w:rFonts w:ascii="Arial" w:hAnsi="Arial" w:cs="Arial"/>
          <w:strike/>
          <w:sz w:val="24"/>
          <w:szCs w:val="24"/>
          <w:lang w:eastAsia="pt-BR"/>
        </w:rPr>
        <w:t>Enumere os requisitos funcionais e não funcionais previstos para a sua aplicação web. Entre os requisitos não funcionais, inclua os requisitos de usabilidade, de implementação e de portabilidade.</w:t>
      </w:r>
    </w:p>
    <w:p w14:paraId="580CCA21" w14:textId="77777777" w:rsidR="00CD00A4" w:rsidRPr="000D402F" w:rsidRDefault="00CD00A4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B34115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5" w:name="_Toc74532091"/>
      <w:r w:rsidRPr="000D402F">
        <w:rPr>
          <w:lang w:val="pt-BR" w:eastAsia="pt-BR"/>
        </w:rPr>
        <w:t>2. Modelagem</w:t>
      </w:r>
      <w:bookmarkEnd w:id="5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77777777" w:rsidR="00830285" w:rsidRPr="000D402F" w:rsidRDefault="000D402F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6" w:name="_Toc74532092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Pr="000D402F">
        <w:rPr>
          <w:rFonts w:cs="Arial"/>
          <w:szCs w:val="24"/>
          <w:lang w:val="pt-BR" w:eastAsia="pt-BR"/>
        </w:rPr>
        <w:t>Diagrama de c</w:t>
      </w:r>
      <w:r w:rsidR="00C97B8F" w:rsidRPr="000D402F">
        <w:rPr>
          <w:rFonts w:cs="Arial"/>
          <w:szCs w:val="24"/>
          <w:lang w:val="pt-BR" w:eastAsia="pt-BR"/>
        </w:rPr>
        <w:t>asos de u</w:t>
      </w:r>
      <w:r w:rsidR="00464CFC" w:rsidRPr="000D402F">
        <w:rPr>
          <w:rFonts w:cs="Arial"/>
          <w:szCs w:val="24"/>
          <w:lang w:val="pt-BR" w:eastAsia="pt-BR"/>
        </w:rPr>
        <w:t>so</w:t>
      </w:r>
      <w:bookmarkEnd w:id="6"/>
    </w:p>
    <w:p w14:paraId="714BA47F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O diagrama de casos de uso oferece uma visão global dos casos de uso e dos atores que dele participam.</w:t>
      </w:r>
    </w:p>
    <w:p w14:paraId="7DF28D6D" w14:textId="77777777" w:rsidR="000D402F" w:rsidRPr="000D402F" w:rsidRDefault="000D402F" w:rsidP="000D402F">
      <w:pPr>
        <w:pStyle w:val="Ttulo2"/>
        <w:suppressAutoHyphens/>
        <w:rPr>
          <w:lang w:val="pt-BR" w:eastAsia="pt-BR"/>
        </w:rPr>
      </w:pPr>
      <w:bookmarkStart w:id="7" w:name="_Toc74532093"/>
      <w:r w:rsidRPr="000D402F">
        <w:rPr>
          <w:lang w:val="pt-BR" w:eastAsia="pt-BR"/>
        </w:rPr>
        <w:t>2.2. Atores</w:t>
      </w:r>
      <w:bookmarkEnd w:id="7"/>
    </w:p>
    <w:p w14:paraId="75EA3803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Liste cada um dos atores que participarão dos casos de uso, oferecendo uma descrição </w:t>
      </w:r>
      <w:r w:rsidR="00F8288C" w:rsidRPr="000D402F">
        <w:rPr>
          <w:rFonts w:ascii="Arial" w:hAnsi="Arial" w:cs="Arial"/>
          <w:sz w:val="24"/>
          <w:szCs w:val="24"/>
          <w:lang w:eastAsia="pt-BR"/>
        </w:rPr>
        <w:t>sucinta</w:t>
      </w:r>
      <w:r w:rsidRPr="000D402F">
        <w:rPr>
          <w:rFonts w:ascii="Arial" w:hAnsi="Arial" w:cs="Arial"/>
          <w:sz w:val="24"/>
          <w:szCs w:val="24"/>
          <w:lang w:eastAsia="pt-BR"/>
        </w:rPr>
        <w:t xml:space="preserve"> para cada um deles. Os atores são todos aqueles que interagem com o sistema (usuários, outros sistemas, etc.).  Agora, como já estamos falando da modelagem do sistema, já podemos incluir os usuários responsáveis pela administração do sistema</w:t>
      </w:r>
    </w:p>
    <w:p w14:paraId="3573C8D2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5EBF256" w14:textId="77777777" w:rsidR="000D402F" w:rsidRDefault="000D402F" w:rsidP="000D402F">
      <w:pPr>
        <w:pStyle w:val="Ttulo2"/>
        <w:rPr>
          <w:lang w:eastAsia="pt-BR"/>
        </w:rPr>
      </w:pPr>
      <w:bookmarkStart w:id="8" w:name="_Toc74532094"/>
      <w:r>
        <w:rPr>
          <w:lang w:eastAsia="pt-BR"/>
        </w:rPr>
        <w:lastRenderedPageBreak/>
        <w:t>2.3. Detalhamento dos casos de uso</w:t>
      </w:r>
      <w:bookmarkEnd w:id="8"/>
    </w:p>
    <w:p w14:paraId="5ACA4927" w14:textId="77777777" w:rsidR="0096435A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Nesta seção, cada caso de uso deve ser detalhado. </w:t>
      </w:r>
      <w:r>
        <w:rPr>
          <w:rFonts w:ascii="Arial" w:hAnsi="Arial" w:cs="Arial"/>
          <w:sz w:val="24"/>
          <w:szCs w:val="24"/>
          <w:lang w:eastAsia="pt-BR"/>
        </w:rPr>
        <w:t>Esse detalhamento deve incluir uma descrição do caso de uso, a lista de atores que participam do caso de uso, as pré e pós-condições e os fluxos de eventos (básico, alternativo, de exceção, sub-fluxos, etc</w:t>
      </w:r>
      <w:r w:rsidRPr="000D402F">
        <w:rPr>
          <w:rFonts w:ascii="Arial" w:hAnsi="Arial" w:cs="Arial"/>
          <w:sz w:val="24"/>
          <w:szCs w:val="24"/>
          <w:lang w:eastAsia="pt-BR"/>
        </w:rPr>
        <w:t>.</w:t>
      </w:r>
      <w:r>
        <w:rPr>
          <w:rFonts w:ascii="Arial" w:hAnsi="Arial" w:cs="Arial"/>
          <w:sz w:val="24"/>
          <w:szCs w:val="24"/>
          <w:lang w:eastAsia="pt-BR"/>
        </w:rPr>
        <w:t>).</w:t>
      </w:r>
    </w:p>
    <w:p w14:paraId="1D655129" w14:textId="77777777" w:rsidR="0096435A" w:rsidRPr="000D402F" w:rsidRDefault="0096435A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52E74C43" w14:textId="784D30E4" w:rsidR="0096435A" w:rsidRPr="0096435A" w:rsidRDefault="0096435A" w:rsidP="0096435A">
      <w:pPr>
        <w:pStyle w:val="Ttulo2"/>
        <w:rPr>
          <w:lang w:eastAsia="pt-BR"/>
        </w:rPr>
      </w:pPr>
      <w:bookmarkStart w:id="9" w:name="_Toc74532095"/>
      <w:r w:rsidRPr="0096435A">
        <w:rPr>
          <w:lang w:eastAsia="pt-BR"/>
        </w:rPr>
        <w:t>2</w:t>
      </w:r>
      <w:r>
        <w:rPr>
          <w:lang w:eastAsia="pt-BR"/>
        </w:rPr>
        <w:t>.</w:t>
      </w:r>
      <w:r w:rsidRPr="0096435A">
        <w:rPr>
          <w:lang w:eastAsia="pt-BR"/>
        </w:rPr>
        <w:t>4</w:t>
      </w:r>
      <w:r>
        <w:rPr>
          <w:lang w:eastAsia="pt-BR"/>
        </w:rPr>
        <w:t xml:space="preserve">. </w:t>
      </w:r>
      <w:r w:rsidR="00F64D64">
        <w:rPr>
          <w:lang w:val="pt-BR" w:eastAsia="pt-BR"/>
        </w:rPr>
        <w:t xml:space="preserve">Projeto de </w:t>
      </w:r>
      <w:r>
        <w:rPr>
          <w:lang w:eastAsia="pt-BR"/>
        </w:rPr>
        <w:t>Interface</w:t>
      </w:r>
      <w:bookmarkEnd w:id="9"/>
    </w:p>
    <w:p w14:paraId="69D03567" w14:textId="559F2A28" w:rsidR="0096435A" w:rsidRDefault="0096435A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E54111">
        <w:rPr>
          <w:rFonts w:ascii="Arial" w:hAnsi="Arial" w:cs="Arial"/>
          <w:sz w:val="24"/>
          <w:szCs w:val="24"/>
        </w:rPr>
        <w:t xml:space="preserve">o fluxo do usuário no sistema e </w:t>
      </w:r>
      <w:r>
        <w:rPr>
          <w:rFonts w:ascii="Arial" w:hAnsi="Arial" w:cs="Arial"/>
          <w:sz w:val="24"/>
          <w:szCs w:val="24"/>
        </w:rPr>
        <w:t>o layout das interfaces, incluindo uma descrição dos campos e comandos em cada uma delas. Como forma de layout, use um wireframes ou as interfaces já implementadas.</w:t>
      </w:r>
    </w:p>
    <w:p w14:paraId="739DA11B" w14:textId="39E21BC3" w:rsidR="0096435A" w:rsidRDefault="00E54111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necessário, u</w:t>
      </w:r>
      <w:r w:rsidR="0096435A">
        <w:rPr>
          <w:rFonts w:ascii="Arial" w:hAnsi="Arial" w:cs="Arial"/>
          <w:sz w:val="24"/>
          <w:szCs w:val="24"/>
        </w:rPr>
        <w:t>se um diagrama de estados para representar o comportamento d</w:t>
      </w:r>
      <w:r w:rsidR="00F64D64">
        <w:rPr>
          <w:rFonts w:ascii="Arial" w:hAnsi="Arial" w:cs="Arial"/>
          <w:sz w:val="24"/>
          <w:szCs w:val="24"/>
        </w:rPr>
        <w:t>e uma</w:t>
      </w:r>
      <w:r w:rsidR="0096435A">
        <w:rPr>
          <w:rFonts w:ascii="Arial" w:hAnsi="Arial" w:cs="Arial"/>
          <w:sz w:val="24"/>
          <w:szCs w:val="24"/>
        </w:rPr>
        <w:t xml:space="preserve"> interface</w:t>
      </w:r>
      <w:r>
        <w:rPr>
          <w:rFonts w:ascii="Arial" w:hAnsi="Arial" w:cs="Arial"/>
          <w:sz w:val="24"/>
          <w:szCs w:val="24"/>
        </w:rPr>
        <w:t xml:space="preserve"> ou fluxo de um processo associado à funcionalidade em questão</w:t>
      </w:r>
      <w:r w:rsidR="0096435A">
        <w:rPr>
          <w:rFonts w:ascii="Arial" w:hAnsi="Arial" w:cs="Arial"/>
          <w:sz w:val="24"/>
          <w:szCs w:val="24"/>
        </w:rPr>
        <w:t>.</w:t>
      </w:r>
    </w:p>
    <w:p w14:paraId="013A9035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EBAFD6C" w14:textId="77777777" w:rsidR="005937E5" w:rsidRDefault="005937E5" w:rsidP="005937E5">
      <w:pPr>
        <w:pStyle w:val="Ttulo2"/>
        <w:rPr>
          <w:lang w:eastAsia="pt-BR"/>
        </w:rPr>
      </w:pPr>
      <w:bookmarkStart w:id="10" w:name="_Toc74532096"/>
      <w:r>
        <w:rPr>
          <w:lang w:eastAsia="pt-BR"/>
        </w:rPr>
        <w:t>2.</w:t>
      </w:r>
      <w:r w:rsidR="0096435A">
        <w:rPr>
          <w:lang w:val="pt-BR" w:eastAsia="pt-BR"/>
        </w:rPr>
        <w:t>5</w:t>
      </w:r>
      <w:r>
        <w:rPr>
          <w:lang w:eastAsia="pt-BR"/>
        </w:rPr>
        <w:t>. Diagrama de classes</w:t>
      </w:r>
      <w:bookmarkEnd w:id="10"/>
    </w:p>
    <w:p w14:paraId="19733EFD" w14:textId="324FE01B" w:rsidR="005937E5" w:rsidRDefault="005937E5" w:rsidP="00F64D64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 w14:paraId="16B0025E" w14:textId="77777777" w:rsidR="00B9677D" w:rsidRDefault="00B9677D" w:rsidP="005937E5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75443870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11" w:name="_Toc74532097"/>
      <w:r>
        <w:rPr>
          <w:lang w:val="pt-BR" w:eastAsia="pt-BR"/>
        </w:rPr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Projeto</w:t>
      </w:r>
      <w:bookmarkEnd w:id="11"/>
    </w:p>
    <w:p w14:paraId="55361A4C" w14:textId="77777777" w:rsidR="000D402F" w:rsidRP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179BA7F5" w14:textId="77777777" w:rsidR="000D402F" w:rsidRPr="00683072" w:rsidRDefault="000D402F" w:rsidP="000D402F">
      <w:pPr>
        <w:pStyle w:val="Ttulo2"/>
        <w:rPr>
          <w:lang w:val="pt-BR" w:eastAsia="pt-BR"/>
        </w:rPr>
      </w:pPr>
      <w:bookmarkStart w:id="12" w:name="_Toc74532098"/>
      <w:r>
        <w:rPr>
          <w:lang w:eastAsia="pt-BR"/>
        </w:rPr>
        <w:t>3.1. Arquitetura d</w:t>
      </w:r>
      <w:r w:rsidR="00683072">
        <w:rPr>
          <w:lang w:val="pt-BR" w:eastAsia="pt-BR"/>
        </w:rPr>
        <w:t>e</w:t>
      </w:r>
      <w:r>
        <w:rPr>
          <w:lang w:eastAsia="pt-BR"/>
        </w:rPr>
        <w:t xml:space="preserve"> </w:t>
      </w:r>
      <w:r w:rsidR="00683072" w:rsidRPr="00683072">
        <w:rPr>
          <w:i/>
          <w:lang w:val="pt-BR" w:eastAsia="pt-BR"/>
        </w:rPr>
        <w:t>software</w:t>
      </w:r>
      <w:bookmarkEnd w:id="12"/>
    </w:p>
    <w:p w14:paraId="785DFEF3" w14:textId="77777777" w:rsidR="00F64D64" w:rsidRDefault="00E54111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Descreva </w:t>
      </w:r>
      <w:r w:rsidR="00BE760E" w:rsidRPr="000D402F">
        <w:rPr>
          <w:rFonts w:ascii="Arial" w:hAnsi="Arial" w:cs="Arial"/>
          <w:sz w:val="24"/>
          <w:szCs w:val="24"/>
        </w:rPr>
        <w:t>o padrão arquitetural que sua aplicação adotará (cliente-servidor, MVC, P2P, etc.)</w:t>
      </w:r>
      <w:r>
        <w:rPr>
          <w:rFonts w:ascii="Arial" w:hAnsi="Arial" w:cs="Arial"/>
          <w:sz w:val="24"/>
          <w:szCs w:val="24"/>
        </w:rPr>
        <w:t xml:space="preserve">, justificando a escolha de cada opção tecnológica. </w:t>
      </w:r>
    </w:p>
    <w:p w14:paraId="23432C92" w14:textId="3DE360EC" w:rsidR="006F6708" w:rsidRDefault="00E54111" w:rsidP="00F64D6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diagramas que retratem a arquitetura da solução (recomenda-se o </w:t>
      </w:r>
      <w:hyperlink r:id="rId8" w:history="1">
        <w:r w:rsidRPr="00E54111">
          <w:rPr>
            <w:rStyle w:val="Hyperlink"/>
            <w:rFonts w:ascii="Arial" w:hAnsi="Arial" w:cs="Arial"/>
            <w:sz w:val="24"/>
            <w:szCs w:val="24"/>
          </w:rPr>
          <w:t>modelo C4</w:t>
        </w:r>
      </w:hyperlink>
      <w:r>
        <w:rPr>
          <w:rFonts w:ascii="Arial" w:hAnsi="Arial" w:cs="Arial"/>
          <w:sz w:val="24"/>
          <w:szCs w:val="24"/>
        </w:rPr>
        <w:t>)</w:t>
      </w:r>
      <w:r w:rsidR="00F64D64">
        <w:rPr>
          <w:rFonts w:ascii="Arial" w:hAnsi="Arial" w:cs="Arial"/>
          <w:sz w:val="24"/>
          <w:szCs w:val="24"/>
        </w:rPr>
        <w:t xml:space="preserve"> com </w:t>
      </w:r>
      <w:r w:rsidR="006F6708" w:rsidRPr="000D402F">
        <w:rPr>
          <w:rFonts w:ascii="Arial" w:hAnsi="Arial" w:cs="Arial"/>
          <w:sz w:val="24"/>
          <w:szCs w:val="24"/>
        </w:rPr>
        <w:t>os componentes planejados para a sua aplicação Web, tanto aqueles que serão executados do lado do cliente quanto do lado do servidor e como será a relação entre eles.</w:t>
      </w:r>
    </w:p>
    <w:p w14:paraId="6311AFAF" w14:textId="312B1C25" w:rsidR="00683072" w:rsidRPr="000D402F" w:rsidRDefault="0068307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88DB3D4" w14:textId="77777777" w:rsidR="00830285" w:rsidRDefault="00830285" w:rsidP="000D402F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F388B08" w14:textId="77777777" w:rsidR="0041637A" w:rsidRPr="000D402F" w:rsidRDefault="0041637A" w:rsidP="0041637A">
      <w:pPr>
        <w:pStyle w:val="Ttulo2"/>
        <w:rPr>
          <w:lang w:val="pt-BR" w:eastAsia="pt-BR"/>
        </w:rPr>
      </w:pPr>
      <w:bookmarkStart w:id="13" w:name="_Toc74532099"/>
      <w:r>
        <w:rPr>
          <w:lang w:eastAsia="pt-BR"/>
        </w:rPr>
        <w:lastRenderedPageBreak/>
        <w:t>3.2. Arquitetura da informação</w:t>
      </w:r>
      <w:bookmarkEnd w:id="13"/>
    </w:p>
    <w:p w14:paraId="0AAE5FF8" w14:textId="7D3C217B" w:rsidR="0041637A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como a informação estará organizada na aplicação – hierarquias, categorias, rótulos (palavras-chave), etc.</w:t>
      </w:r>
      <w:r w:rsidR="00F64D64">
        <w:rPr>
          <w:rFonts w:ascii="Arial" w:hAnsi="Arial" w:cs="Arial"/>
          <w:sz w:val="24"/>
          <w:szCs w:val="24"/>
        </w:rPr>
        <w:t xml:space="preserve"> </w:t>
      </w:r>
    </w:p>
    <w:p w14:paraId="6441A563" w14:textId="78E75E15" w:rsidR="0041637A" w:rsidRPr="000D402F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também como será a navegação pelo espaço de navegação</w:t>
      </w:r>
      <w:r w:rsidR="00F64D6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os mecanismos de busca e de recuperação de informações.</w:t>
      </w:r>
      <w:r w:rsidR="00F64D64" w:rsidRPr="00F64D64">
        <w:rPr>
          <w:rFonts w:ascii="Arial" w:hAnsi="Arial" w:cs="Arial"/>
          <w:sz w:val="24"/>
          <w:szCs w:val="24"/>
        </w:rPr>
        <w:t xml:space="preserve"> </w:t>
      </w:r>
      <w:r w:rsidR="00F64D64">
        <w:rPr>
          <w:rFonts w:ascii="Arial" w:hAnsi="Arial" w:cs="Arial"/>
          <w:sz w:val="24"/>
          <w:szCs w:val="24"/>
        </w:rPr>
        <w:t>Opcionalmente inclua um diagrama hierárquico que mostre como as funcionalidades estão distribuídas pelo sistema.</w:t>
      </w:r>
    </w:p>
    <w:p w14:paraId="5EDF7356" w14:textId="77777777" w:rsidR="00136D11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588AE6" w14:textId="77777777" w:rsidR="00830285" w:rsidRPr="000D402F" w:rsidRDefault="00136D11" w:rsidP="00136D11">
      <w:pPr>
        <w:pStyle w:val="Ttulo1"/>
        <w:rPr>
          <w:lang w:eastAsia="pt-BR"/>
        </w:rPr>
      </w:pPr>
      <w:bookmarkStart w:id="14" w:name="_Toc74532100"/>
      <w:r>
        <w:rPr>
          <w:lang w:eastAsia="pt-BR"/>
        </w:rPr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>
        <w:rPr>
          <w:lang w:eastAsia="pt-BR"/>
        </w:rPr>
        <w:t>Testes</w:t>
      </w:r>
      <w:bookmarkEnd w:id="14"/>
    </w:p>
    <w:p w14:paraId="018A666B" w14:textId="0D4B283B" w:rsidR="00566628" w:rsidRPr="000D402F" w:rsidRDefault="00136D11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F64D64">
        <w:rPr>
          <w:rFonts w:ascii="Arial" w:hAnsi="Arial" w:cs="Arial"/>
          <w:sz w:val="24"/>
          <w:szCs w:val="24"/>
        </w:rPr>
        <w:t xml:space="preserve">os planos de testes (testes de software, testes heurísticos ou testes de usabilidade) além dos registros de </w:t>
      </w:r>
      <w:r>
        <w:rPr>
          <w:rFonts w:ascii="Arial" w:hAnsi="Arial" w:cs="Arial"/>
          <w:sz w:val="24"/>
          <w:szCs w:val="24"/>
        </w:rPr>
        <w:t xml:space="preserve">testes realizados em sua aplicação </w:t>
      </w:r>
      <w:r w:rsidR="00F64D6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eb</w:t>
      </w:r>
      <w:r w:rsidR="0056290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87BA77" w14:textId="77777777" w:rsidR="00566628" w:rsidRPr="000D402F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3309256C" w14:textId="0E1E06BF" w:rsidR="00136D11" w:rsidRPr="00B9677D" w:rsidRDefault="00136D11" w:rsidP="00136D11">
      <w:pPr>
        <w:pStyle w:val="Ttulo1"/>
        <w:rPr>
          <w:lang w:val="pt-BR" w:eastAsia="pt-BR"/>
        </w:rPr>
      </w:pPr>
      <w:bookmarkStart w:id="15" w:name="_Toc74532101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r>
        <w:rPr>
          <w:lang w:eastAsia="pt-BR"/>
        </w:rPr>
        <w:t>URL</w:t>
      </w:r>
      <w:r w:rsidR="00B9677D">
        <w:rPr>
          <w:lang w:val="pt-BR" w:eastAsia="pt-BR"/>
        </w:rPr>
        <w:t>s</w:t>
      </w:r>
      <w:bookmarkEnd w:id="15"/>
    </w:p>
    <w:p w14:paraId="00ED7C66" w14:textId="77777777" w:rsidR="00136D11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CA1891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16" w:name="_Toc74532102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16"/>
    </w:p>
    <w:p w14:paraId="4A1637C2" w14:textId="77777777" w:rsidR="00136D11" w:rsidRDefault="00136D11" w:rsidP="00683072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Apresente o endereço em que sua aplicação web está hospedada, além de quaisquer orientações e restrições (ex.: senha) para usá-la.</w:t>
      </w:r>
    </w:p>
    <w:p w14:paraId="5165EDCC" w14:textId="77777777" w:rsidR="00683072" w:rsidRDefault="00683072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6084DF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17" w:name="_Toc74532103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17"/>
    </w:p>
    <w:p w14:paraId="23CAECC7" w14:textId="6D745970" w:rsidR="00683072" w:rsidRDefault="00683072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Inclua o código da sua aplicação web em um repositório e indique a URL. A inclusão desse código servirá como base para garantir a autenticidade dos trabalhos.</w:t>
      </w:r>
    </w:p>
    <w:p w14:paraId="239812F4" w14:textId="1C1BD876" w:rsidR="0047572E" w:rsidRDefault="0047572E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2C9D57" w14:textId="67B3AB52" w:rsidR="0047572E" w:rsidRPr="00683072" w:rsidRDefault="0047572E" w:rsidP="0047572E">
      <w:pPr>
        <w:pStyle w:val="Ttulo2"/>
        <w:rPr>
          <w:lang w:val="pt-BR" w:eastAsia="pt-BR"/>
        </w:rPr>
      </w:pPr>
      <w:bookmarkStart w:id="18" w:name="_Toc74532104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  <w:bookmarkEnd w:id="18"/>
    </w:p>
    <w:p w14:paraId="3AEA5C25" w14:textId="7688B2BE" w:rsid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Inclua o link para o vídeo com a apresentação da sua aplicação. Seu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vídeo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ve ter duração máxima de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5 minutos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 deve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apresenta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 de forma sucinta o seu projeto.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Concentre-se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principalmente na apresentação da sua aplicação, mostrando o funcionamento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cada um dos requisitos solicitados na proposta escolhida por você. </w:t>
      </w:r>
    </w:p>
    <w:p w14:paraId="753E2B2A" w14:textId="21C859E4" w:rsidR="0047572E" w:rsidRP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software OBS Studio é uma boa sugestão de software para gravação de screencast. </w:t>
      </w:r>
    </w:p>
    <w:p w14:paraId="4BDDC6B7" w14:textId="77777777" w:rsidR="00683072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161D3B11" w14:textId="77777777" w:rsidR="00683072" w:rsidRPr="000D402F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7A6FB3D1" w14:textId="0247D980" w:rsidR="004D2758" w:rsidRPr="00D3159F" w:rsidRDefault="00B9677D" w:rsidP="004D2758">
      <w:pPr>
        <w:pStyle w:val="Ttulo1"/>
        <w:suppressAutoHyphens/>
        <w:jc w:val="center"/>
      </w:pPr>
      <w:bookmarkStart w:id="19" w:name="_Toc351475134"/>
      <w:bookmarkStart w:id="20" w:name="_Toc297133353"/>
      <w:r>
        <w:br w:type="page"/>
      </w:r>
      <w:bookmarkStart w:id="21" w:name="_Toc74532105"/>
      <w:r w:rsidR="004D2758" w:rsidRPr="00D3159F">
        <w:lastRenderedPageBreak/>
        <w:t>REFERÊNCIAS</w:t>
      </w:r>
      <w:bookmarkEnd w:id="19"/>
      <w:bookmarkEnd w:id="20"/>
      <w:bookmarkEnd w:id="21"/>
    </w:p>
    <w:p w14:paraId="2A52656B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6098387" w14:textId="581394FF" w:rsidR="00830285" w:rsidRPr="000D402F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B9677D">
        <w:rPr>
          <w:rFonts w:ascii="Arial" w:hAnsi="Arial" w:cs="Arial"/>
          <w:sz w:val="24"/>
          <w:szCs w:val="24"/>
        </w:rPr>
        <w:t xml:space="preserve">de </w:t>
      </w:r>
      <w:r w:rsidRPr="000D402F">
        <w:rPr>
          <w:rFonts w:ascii="Arial" w:hAnsi="Arial" w:cs="Arial"/>
          <w:sz w:val="24"/>
          <w:szCs w:val="24"/>
        </w:rPr>
        <w:t xml:space="preserve">aplicativo não requer revisão bibliográfica, a inclusão das referências não é obrigatória. No entanto, caso você deseje incluir referências relacionadas às tecnologias ou às metodologias que </w:t>
      </w:r>
      <w:r w:rsidR="00B9677D">
        <w:rPr>
          <w:rFonts w:ascii="Arial" w:hAnsi="Arial" w:cs="Arial"/>
          <w:sz w:val="24"/>
          <w:szCs w:val="24"/>
        </w:rPr>
        <w:t>foram</w:t>
      </w:r>
      <w:r w:rsidRPr="000D402F">
        <w:rPr>
          <w:rFonts w:ascii="Arial" w:hAnsi="Arial" w:cs="Arial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14:paraId="0CC78C6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E61A25B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29E689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721EE8B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26D233A8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9148E05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D3159F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DC634" w14:textId="77777777" w:rsidR="00FF5083" w:rsidRDefault="00FF5083" w:rsidP="0066706F">
      <w:pPr>
        <w:spacing w:after="0" w:line="240" w:lineRule="auto"/>
      </w:pPr>
      <w:r>
        <w:separator/>
      </w:r>
    </w:p>
  </w:endnote>
  <w:endnote w:type="continuationSeparator" w:id="0">
    <w:p w14:paraId="3FD641FE" w14:textId="77777777" w:rsidR="00FF5083" w:rsidRDefault="00FF5083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0BDAC" w14:textId="77777777" w:rsidR="00FF5083" w:rsidRDefault="00FF5083" w:rsidP="0066706F">
      <w:pPr>
        <w:spacing w:after="0" w:line="240" w:lineRule="auto"/>
      </w:pPr>
      <w:r>
        <w:separator/>
      </w:r>
    </w:p>
  </w:footnote>
  <w:footnote w:type="continuationSeparator" w:id="0">
    <w:p w14:paraId="743F95F8" w14:textId="77777777" w:rsidR="00FF5083" w:rsidRDefault="00FF5083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4652" w14:textId="77777777" w:rsidR="00136D11" w:rsidRDefault="00136D1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376E7">
      <w:rPr>
        <w:noProof/>
      </w:rPr>
      <w:t>8</w:t>
    </w:r>
    <w:r>
      <w:fldChar w:fldCharType="end"/>
    </w:r>
  </w:p>
  <w:p w14:paraId="56B365A5" w14:textId="77777777" w:rsidR="00136D11" w:rsidRDefault="00136D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63453D"/>
    <w:multiLevelType w:val="hybridMultilevel"/>
    <w:tmpl w:val="F9748C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4F459C7"/>
    <w:multiLevelType w:val="hybridMultilevel"/>
    <w:tmpl w:val="DCD677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1"/>
  </w:num>
  <w:num w:numId="2">
    <w:abstractNumId w:val="20"/>
  </w:num>
  <w:num w:numId="3">
    <w:abstractNumId w:val="13"/>
  </w:num>
  <w:num w:numId="4">
    <w:abstractNumId w:val="22"/>
  </w:num>
  <w:num w:numId="5">
    <w:abstractNumId w:val="7"/>
  </w:num>
  <w:num w:numId="6">
    <w:abstractNumId w:val="16"/>
  </w:num>
  <w:num w:numId="7">
    <w:abstractNumId w:val="14"/>
  </w:num>
  <w:num w:numId="8">
    <w:abstractNumId w:val="23"/>
  </w:num>
  <w:num w:numId="9">
    <w:abstractNumId w:val="18"/>
  </w:num>
  <w:num w:numId="10">
    <w:abstractNumId w:val="1"/>
  </w:num>
  <w:num w:numId="11">
    <w:abstractNumId w:val="4"/>
  </w:num>
  <w:num w:numId="12">
    <w:abstractNumId w:val="10"/>
  </w:num>
  <w:num w:numId="13">
    <w:abstractNumId w:val="9"/>
  </w:num>
  <w:num w:numId="14">
    <w:abstractNumId w:val="12"/>
  </w:num>
  <w:num w:numId="15">
    <w:abstractNumId w:val="3"/>
  </w:num>
  <w:num w:numId="16">
    <w:abstractNumId w:val="11"/>
  </w:num>
  <w:num w:numId="17">
    <w:abstractNumId w:val="5"/>
  </w:num>
  <w:num w:numId="18">
    <w:abstractNumId w:val="6"/>
  </w:num>
  <w:num w:numId="19">
    <w:abstractNumId w:val="19"/>
  </w:num>
  <w:num w:numId="20">
    <w:abstractNumId w:val="15"/>
  </w:num>
  <w:num w:numId="21">
    <w:abstractNumId w:val="8"/>
  </w:num>
  <w:num w:numId="22">
    <w:abstractNumId w:val="0"/>
  </w:num>
  <w:num w:numId="23">
    <w:abstractNumId w:val="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B2"/>
    <w:rsid w:val="000076C3"/>
    <w:rsid w:val="000171B1"/>
    <w:rsid w:val="00022AA4"/>
    <w:rsid w:val="000327AA"/>
    <w:rsid w:val="00037C88"/>
    <w:rsid w:val="00063B62"/>
    <w:rsid w:val="00073B73"/>
    <w:rsid w:val="000938B6"/>
    <w:rsid w:val="000D402F"/>
    <w:rsid w:val="000D5532"/>
    <w:rsid w:val="000E0775"/>
    <w:rsid w:val="000F45C0"/>
    <w:rsid w:val="00114AF7"/>
    <w:rsid w:val="001176B6"/>
    <w:rsid w:val="001176E7"/>
    <w:rsid w:val="00122F28"/>
    <w:rsid w:val="00124CF6"/>
    <w:rsid w:val="00136D11"/>
    <w:rsid w:val="0014458A"/>
    <w:rsid w:val="001563F1"/>
    <w:rsid w:val="00171B3B"/>
    <w:rsid w:val="001844CA"/>
    <w:rsid w:val="00196D69"/>
    <w:rsid w:val="001A0D4C"/>
    <w:rsid w:val="001A346C"/>
    <w:rsid w:val="001A7D20"/>
    <w:rsid w:val="001B29DF"/>
    <w:rsid w:val="001C02CE"/>
    <w:rsid w:val="001C2595"/>
    <w:rsid w:val="001D06B4"/>
    <w:rsid w:val="001E1AA1"/>
    <w:rsid w:val="001F701B"/>
    <w:rsid w:val="0021045E"/>
    <w:rsid w:val="00213CA0"/>
    <w:rsid w:val="00223E3C"/>
    <w:rsid w:val="002261D3"/>
    <w:rsid w:val="002314A2"/>
    <w:rsid w:val="00240793"/>
    <w:rsid w:val="002433D1"/>
    <w:rsid w:val="002507E1"/>
    <w:rsid w:val="0025463C"/>
    <w:rsid w:val="002611B3"/>
    <w:rsid w:val="0027107F"/>
    <w:rsid w:val="0027538B"/>
    <w:rsid w:val="0027605C"/>
    <w:rsid w:val="002912AB"/>
    <w:rsid w:val="0029392C"/>
    <w:rsid w:val="002B2518"/>
    <w:rsid w:val="002C02B9"/>
    <w:rsid w:val="002C10AF"/>
    <w:rsid w:val="002C4A27"/>
    <w:rsid w:val="002D2124"/>
    <w:rsid w:val="002E4099"/>
    <w:rsid w:val="002E6D99"/>
    <w:rsid w:val="002E769F"/>
    <w:rsid w:val="0034032B"/>
    <w:rsid w:val="00345F35"/>
    <w:rsid w:val="003474EE"/>
    <w:rsid w:val="0038316A"/>
    <w:rsid w:val="00383B1B"/>
    <w:rsid w:val="00385DB8"/>
    <w:rsid w:val="00391E23"/>
    <w:rsid w:val="003A2206"/>
    <w:rsid w:val="003A3F1D"/>
    <w:rsid w:val="003C5CC7"/>
    <w:rsid w:val="003C684A"/>
    <w:rsid w:val="003D1C6C"/>
    <w:rsid w:val="003E28AD"/>
    <w:rsid w:val="003E52FA"/>
    <w:rsid w:val="003E642B"/>
    <w:rsid w:val="003F6B39"/>
    <w:rsid w:val="00400AFB"/>
    <w:rsid w:val="00410634"/>
    <w:rsid w:val="00412F61"/>
    <w:rsid w:val="0041637A"/>
    <w:rsid w:val="00424C94"/>
    <w:rsid w:val="00431E1C"/>
    <w:rsid w:val="00432139"/>
    <w:rsid w:val="00444DEA"/>
    <w:rsid w:val="00445F57"/>
    <w:rsid w:val="00447C97"/>
    <w:rsid w:val="004524BC"/>
    <w:rsid w:val="00453075"/>
    <w:rsid w:val="00460E5E"/>
    <w:rsid w:val="0046171B"/>
    <w:rsid w:val="00464CFC"/>
    <w:rsid w:val="0047572E"/>
    <w:rsid w:val="00490E01"/>
    <w:rsid w:val="004A7D71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12503"/>
    <w:rsid w:val="00517696"/>
    <w:rsid w:val="00531A58"/>
    <w:rsid w:val="00532A0A"/>
    <w:rsid w:val="005401A9"/>
    <w:rsid w:val="00543887"/>
    <w:rsid w:val="00562902"/>
    <w:rsid w:val="00564696"/>
    <w:rsid w:val="00566628"/>
    <w:rsid w:val="00571A40"/>
    <w:rsid w:val="00581B93"/>
    <w:rsid w:val="00584569"/>
    <w:rsid w:val="0058599F"/>
    <w:rsid w:val="00587E07"/>
    <w:rsid w:val="005937E5"/>
    <w:rsid w:val="005A1560"/>
    <w:rsid w:val="005A4766"/>
    <w:rsid w:val="005B53B9"/>
    <w:rsid w:val="005B7051"/>
    <w:rsid w:val="005C2B1B"/>
    <w:rsid w:val="005C60AA"/>
    <w:rsid w:val="005C6705"/>
    <w:rsid w:val="005E2CC0"/>
    <w:rsid w:val="005F0A99"/>
    <w:rsid w:val="005F4AED"/>
    <w:rsid w:val="005F5769"/>
    <w:rsid w:val="0060089D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83072"/>
    <w:rsid w:val="00692D17"/>
    <w:rsid w:val="006A312C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44DC"/>
    <w:rsid w:val="00765311"/>
    <w:rsid w:val="00765BC4"/>
    <w:rsid w:val="00765CE1"/>
    <w:rsid w:val="00775ACD"/>
    <w:rsid w:val="00782988"/>
    <w:rsid w:val="00790655"/>
    <w:rsid w:val="007A06A1"/>
    <w:rsid w:val="007B0084"/>
    <w:rsid w:val="007B54BA"/>
    <w:rsid w:val="007C2A6A"/>
    <w:rsid w:val="007C501A"/>
    <w:rsid w:val="007C5DAF"/>
    <w:rsid w:val="007E3010"/>
    <w:rsid w:val="007E652C"/>
    <w:rsid w:val="007E7432"/>
    <w:rsid w:val="0080050D"/>
    <w:rsid w:val="00800A41"/>
    <w:rsid w:val="00830285"/>
    <w:rsid w:val="008369F8"/>
    <w:rsid w:val="00852237"/>
    <w:rsid w:val="008628A4"/>
    <w:rsid w:val="008669C4"/>
    <w:rsid w:val="0087137A"/>
    <w:rsid w:val="0087219A"/>
    <w:rsid w:val="00875F8B"/>
    <w:rsid w:val="00894552"/>
    <w:rsid w:val="00895CC9"/>
    <w:rsid w:val="008C1B86"/>
    <w:rsid w:val="008C4976"/>
    <w:rsid w:val="008C5DF8"/>
    <w:rsid w:val="008D0706"/>
    <w:rsid w:val="008D21EA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376E7"/>
    <w:rsid w:val="00941C4B"/>
    <w:rsid w:val="0094743F"/>
    <w:rsid w:val="00950843"/>
    <w:rsid w:val="00956137"/>
    <w:rsid w:val="00961E57"/>
    <w:rsid w:val="0096435A"/>
    <w:rsid w:val="00976293"/>
    <w:rsid w:val="009775B2"/>
    <w:rsid w:val="0098661F"/>
    <w:rsid w:val="00987BAA"/>
    <w:rsid w:val="00994F42"/>
    <w:rsid w:val="009A1198"/>
    <w:rsid w:val="009A4A55"/>
    <w:rsid w:val="009B176B"/>
    <w:rsid w:val="009D049A"/>
    <w:rsid w:val="009D1278"/>
    <w:rsid w:val="009E0ABC"/>
    <w:rsid w:val="009F5267"/>
    <w:rsid w:val="009F6903"/>
    <w:rsid w:val="00A005DA"/>
    <w:rsid w:val="00A0244D"/>
    <w:rsid w:val="00A04169"/>
    <w:rsid w:val="00A1274D"/>
    <w:rsid w:val="00A21BBE"/>
    <w:rsid w:val="00A2294D"/>
    <w:rsid w:val="00A2546D"/>
    <w:rsid w:val="00A600F2"/>
    <w:rsid w:val="00A67437"/>
    <w:rsid w:val="00A73C56"/>
    <w:rsid w:val="00A81E16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10624"/>
    <w:rsid w:val="00B25C1A"/>
    <w:rsid w:val="00B25DC9"/>
    <w:rsid w:val="00B27E8E"/>
    <w:rsid w:val="00B30844"/>
    <w:rsid w:val="00B30AF5"/>
    <w:rsid w:val="00B4397E"/>
    <w:rsid w:val="00B62DA7"/>
    <w:rsid w:val="00B75BFC"/>
    <w:rsid w:val="00B76765"/>
    <w:rsid w:val="00B81BC8"/>
    <w:rsid w:val="00B834FE"/>
    <w:rsid w:val="00B9677D"/>
    <w:rsid w:val="00BA04DD"/>
    <w:rsid w:val="00BC194D"/>
    <w:rsid w:val="00BC359F"/>
    <w:rsid w:val="00BD0722"/>
    <w:rsid w:val="00BD58F8"/>
    <w:rsid w:val="00BD626B"/>
    <w:rsid w:val="00BE760E"/>
    <w:rsid w:val="00BF1EB1"/>
    <w:rsid w:val="00C02C03"/>
    <w:rsid w:val="00C108A9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45263"/>
    <w:rsid w:val="00C523B7"/>
    <w:rsid w:val="00C54EC5"/>
    <w:rsid w:val="00C64265"/>
    <w:rsid w:val="00C74531"/>
    <w:rsid w:val="00C75035"/>
    <w:rsid w:val="00C879B9"/>
    <w:rsid w:val="00C90C93"/>
    <w:rsid w:val="00C97B8F"/>
    <w:rsid w:val="00CA602E"/>
    <w:rsid w:val="00CB3164"/>
    <w:rsid w:val="00CD00A4"/>
    <w:rsid w:val="00CD7302"/>
    <w:rsid w:val="00CF044C"/>
    <w:rsid w:val="00CF7226"/>
    <w:rsid w:val="00D0584C"/>
    <w:rsid w:val="00D07143"/>
    <w:rsid w:val="00D13739"/>
    <w:rsid w:val="00D1640F"/>
    <w:rsid w:val="00D2571A"/>
    <w:rsid w:val="00D25CBE"/>
    <w:rsid w:val="00D27029"/>
    <w:rsid w:val="00D3159F"/>
    <w:rsid w:val="00D40A28"/>
    <w:rsid w:val="00D43BBD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A23F4"/>
    <w:rsid w:val="00DA2832"/>
    <w:rsid w:val="00DA3017"/>
    <w:rsid w:val="00DB4819"/>
    <w:rsid w:val="00DB5CA5"/>
    <w:rsid w:val="00DC3E38"/>
    <w:rsid w:val="00DC5149"/>
    <w:rsid w:val="00DD0EFA"/>
    <w:rsid w:val="00DD695B"/>
    <w:rsid w:val="00DE66B7"/>
    <w:rsid w:val="00DF16A0"/>
    <w:rsid w:val="00E140A4"/>
    <w:rsid w:val="00E21B1C"/>
    <w:rsid w:val="00E26B8B"/>
    <w:rsid w:val="00E31B94"/>
    <w:rsid w:val="00E41F6F"/>
    <w:rsid w:val="00E53C83"/>
    <w:rsid w:val="00E54111"/>
    <w:rsid w:val="00E6098F"/>
    <w:rsid w:val="00E63E22"/>
    <w:rsid w:val="00E737BA"/>
    <w:rsid w:val="00E75E2B"/>
    <w:rsid w:val="00E7656D"/>
    <w:rsid w:val="00E84A8C"/>
    <w:rsid w:val="00E84B52"/>
    <w:rsid w:val="00E968B5"/>
    <w:rsid w:val="00EA3836"/>
    <w:rsid w:val="00EA4BC3"/>
    <w:rsid w:val="00EB725B"/>
    <w:rsid w:val="00ED1EA5"/>
    <w:rsid w:val="00EF6296"/>
    <w:rsid w:val="00F06E74"/>
    <w:rsid w:val="00F14847"/>
    <w:rsid w:val="00F16EF7"/>
    <w:rsid w:val="00F22DA6"/>
    <w:rsid w:val="00F34B27"/>
    <w:rsid w:val="00F361D7"/>
    <w:rsid w:val="00F37DEA"/>
    <w:rsid w:val="00F64D64"/>
    <w:rsid w:val="00F80456"/>
    <w:rsid w:val="00F8288C"/>
    <w:rsid w:val="00F8413E"/>
    <w:rsid w:val="00F90D5E"/>
    <w:rsid w:val="00F95964"/>
    <w:rsid w:val="00F96989"/>
    <w:rsid w:val="00FA091C"/>
    <w:rsid w:val="00FA3221"/>
    <w:rsid w:val="00FA38D5"/>
    <w:rsid w:val="00FD3ABB"/>
    <w:rsid w:val="00FF2FCA"/>
    <w:rsid w:val="00FF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styleId="MenoPendente">
    <w:name w:val="Unresolved Mention"/>
    <w:uiPriority w:val="99"/>
    <w:semiHidden/>
    <w:unhideWhenUsed/>
    <w:rsid w:val="00E54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1103</Words>
  <Characters>5959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7048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Fernando Porfirio</cp:lastModifiedBy>
  <cp:revision>2</cp:revision>
  <cp:lastPrinted>2013-03-18T18:49:00Z</cp:lastPrinted>
  <dcterms:created xsi:type="dcterms:W3CDTF">2022-01-16T12:51:00Z</dcterms:created>
  <dcterms:modified xsi:type="dcterms:W3CDTF">2022-01-16T12:51:00Z</dcterms:modified>
</cp:coreProperties>
</file>