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shd w:val="clear" w:color="auto" w:fill="FFFFFF"/>
        <w:tabs>
          <w:tab w:val="left" w:pos="450" w:leader="none"/>
          <w:tab w:val="left" w:pos="810" w:leader="none"/>
        </w:tabs>
        <w:spacing w:lineRule="atLeast" w:line="300" w:before="0" w:after="150"/>
        <w:ind w:left="449" w:hanging="449"/>
        <w:rPr/>
      </w:pPr>
      <w:r>
        <w:rPr>
          <w:rFonts w:eastAsia="Times New Roman" w:cs="Tahoma" w:ascii="Tahoma" w:hAnsi="Tahoma"/>
          <w:color w:val="333333"/>
          <w:sz w:val="23"/>
          <w:szCs w:val="23"/>
          <w:lang w:eastAsia="es-ES"/>
        </w:rPr>
        <w:t>¿Quién es considerado el padre de la WWW? ¿En qué año sucedió y dónde?</w:t>
      </w:r>
    </w:p>
    <w:p>
      <w:pPr>
        <w:pStyle w:val="Normal"/>
        <w:shd w:val="clear" w:color="auto" w:fill="FFFFFF"/>
        <w:tabs>
          <w:tab w:val="left" w:pos="450" w:leader="none"/>
          <w:tab w:val="left" w:pos="810" w:leader="none"/>
        </w:tabs>
        <w:spacing w:lineRule="atLeast" w:line="300" w:before="0" w:after="150"/>
        <w:rPr>
          <w:rFonts w:ascii="Arial" w:hAnsi="Arial" w:cs="Arial"/>
          <w:color w:val="222222"/>
          <w:sz w:val="21"/>
          <w:szCs w:val="21"/>
          <w:highlight w:val="white"/>
        </w:rPr>
      </w:pPr>
      <w:r>
        <w:rPr>
          <w:rFonts w:eastAsia="Times New Roman" w:cs="Tahoma" w:ascii="Tahoma" w:hAnsi="Tahoma"/>
          <w:color w:val="333333"/>
          <w:sz w:val="23"/>
          <w:szCs w:val="23"/>
          <w:lang w:eastAsia="es-ES"/>
        </w:rPr>
        <w:t>Timothy "Tim" John Berners-Lee,</w:t>
      </w:r>
      <w:r>
        <w:rPr>
          <w:rFonts w:cs="Arial" w:ascii="Arial" w:hAnsi="Arial"/>
          <w:color w:val="222222"/>
          <w:sz w:val="21"/>
          <w:szCs w:val="21"/>
          <w:shd w:fill="FFFFFF" w:val="clear"/>
        </w:rPr>
        <w:t xml:space="preserve"> conocido por ser el padre de la World Wide Web. Estableció la primera comunicación entre un cliente y un servidor usando el protocolo HTTP en noviembre de 1989. En octubre de 1994 fundó el Consorcio de la World Wide Web (W3C) con sede en el MIT, para supervisar y estandarizar el desarrollo de las tecnologías sobre las que se fundamenta la Web y que permiten el funcionamiento de Internet.</w:t>
      </w:r>
    </w:p>
    <w:p>
      <w:pPr>
        <w:pStyle w:val="Normal"/>
        <w:shd w:val="clear" w:color="auto" w:fill="FFFFFF"/>
        <w:tabs>
          <w:tab w:val="left" w:pos="450" w:leader="none"/>
          <w:tab w:val="left" w:pos="810" w:leader="none"/>
        </w:tabs>
        <w:spacing w:lineRule="atLeast" w:line="300" w:before="0" w:after="150"/>
        <w:rPr/>
      </w:pPr>
      <w:r>
        <w:rPr/>
      </w:r>
    </w:p>
    <w:p>
      <w:pPr>
        <w:pStyle w:val="Normal"/>
        <w:numPr>
          <w:ilvl w:val="0"/>
          <w:numId w:val="1"/>
        </w:numPr>
        <w:shd w:val="clear" w:color="auto" w:fill="FFFFFF"/>
        <w:tabs>
          <w:tab w:val="left" w:pos="450" w:leader="none"/>
          <w:tab w:val="left" w:pos="810" w:leader="none"/>
        </w:tabs>
        <w:spacing w:lineRule="atLeast" w:line="300" w:before="0" w:after="150"/>
        <w:ind w:left="449" w:hanging="449"/>
        <w:rPr/>
      </w:pPr>
      <w:r>
        <w:rPr>
          <w:rFonts w:eastAsia="Times New Roman" w:cs="Tahoma" w:ascii="Tahoma" w:hAnsi="Tahoma"/>
          <w:color w:val="333333"/>
          <w:sz w:val="23"/>
          <w:szCs w:val="23"/>
          <w:lang w:eastAsia="es-ES"/>
        </w:rPr>
        <w:t>¿Cuál es el principal organismo encargado de la estandarización de las tecnologías de la Web?</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W3C</w:t>
      </w:r>
    </w:p>
    <w:p>
      <w:pPr>
        <w:pStyle w:val="Normal"/>
        <w:shd w:val="clear" w:color="auto" w:fill="FFFFFF"/>
        <w:tabs>
          <w:tab w:val="left" w:pos="450" w:leader="none"/>
          <w:tab w:val="left" w:pos="810" w:leader="none"/>
        </w:tabs>
        <w:spacing w:lineRule="atLeast" w:line="300" w:before="0" w:after="150"/>
        <w:rPr/>
      </w:pPr>
      <w:r>
        <w:rPr/>
      </w:r>
    </w:p>
    <w:p>
      <w:pPr>
        <w:pStyle w:val="Normal"/>
        <w:numPr>
          <w:ilvl w:val="0"/>
          <w:numId w:val="1"/>
        </w:numPr>
        <w:shd w:val="clear" w:color="auto" w:fill="FFFFFF"/>
        <w:tabs>
          <w:tab w:val="left" w:pos="450" w:leader="none"/>
          <w:tab w:val="left" w:pos="810" w:leader="none"/>
        </w:tabs>
        <w:spacing w:lineRule="atLeast" w:line="300" w:before="0" w:after="150"/>
        <w:ind w:left="449" w:hanging="449"/>
        <w:rPr/>
      </w:pPr>
      <w:r>
        <w:rPr>
          <w:rFonts w:eastAsia="Times New Roman" w:cs="Tahoma" w:ascii="Tahoma" w:hAnsi="Tahoma"/>
          <w:color w:val="333333"/>
          <w:sz w:val="23"/>
          <w:szCs w:val="23"/>
          <w:lang w:eastAsia="es-ES"/>
        </w:rPr>
        <w:t>Pon 3 ejemplos de URLs.</w:t>
      </w:r>
    </w:p>
    <w:p>
      <w:pPr>
        <w:pStyle w:val="Normal"/>
        <w:shd w:val="clear" w:color="auto" w:fill="FFFFFF"/>
        <w:tabs>
          <w:tab w:val="left" w:pos="450" w:leader="none"/>
          <w:tab w:val="left" w:pos="810" w:leader="none"/>
        </w:tabs>
        <w:spacing w:lineRule="atLeast" w:line="300" w:before="0" w:after="150"/>
        <w:rPr/>
      </w:pPr>
      <w:hyperlink r:id="rId2">
        <w:r>
          <w:rPr>
            <w:rStyle w:val="EnlacedeInternet"/>
            <w:rFonts w:eastAsia="Times New Roman" w:cs="Tahoma" w:ascii="Tahoma" w:hAnsi="Tahoma"/>
            <w:sz w:val="23"/>
            <w:szCs w:val="23"/>
            <w:lang w:eastAsia="es-ES"/>
          </w:rPr>
          <w:t>www.google.com</w:t>
        </w:r>
      </w:hyperlink>
    </w:p>
    <w:p>
      <w:pPr>
        <w:pStyle w:val="Normal"/>
        <w:shd w:val="clear" w:color="auto" w:fill="FFFFFF"/>
        <w:tabs>
          <w:tab w:val="left" w:pos="450" w:leader="none"/>
          <w:tab w:val="left" w:pos="810" w:leader="none"/>
        </w:tabs>
        <w:spacing w:lineRule="atLeast" w:line="300" w:before="0" w:after="150"/>
        <w:rPr/>
      </w:pPr>
      <w:hyperlink r:id="rId3">
        <w:r>
          <w:rPr>
            <w:rStyle w:val="EnlacedeInternet"/>
            <w:rFonts w:eastAsia="Times New Roman" w:cs="Tahoma" w:ascii="Tahoma" w:hAnsi="Tahoma"/>
            <w:sz w:val="23"/>
            <w:szCs w:val="23"/>
            <w:lang w:eastAsia="es-ES"/>
          </w:rPr>
          <w:t>www.youtube.com</w:t>
        </w:r>
      </w:hyperlink>
    </w:p>
    <w:p>
      <w:pPr>
        <w:pStyle w:val="Normal"/>
        <w:shd w:val="clear" w:color="auto" w:fill="FFFFFF"/>
        <w:tabs>
          <w:tab w:val="left" w:pos="450" w:leader="none"/>
          <w:tab w:val="left" w:pos="810" w:leader="none"/>
        </w:tabs>
        <w:spacing w:lineRule="atLeast" w:line="300" w:before="0" w:after="150"/>
        <w:rPr/>
      </w:pPr>
      <w:hyperlink r:id="rId4">
        <w:r>
          <w:rPr>
            <w:rStyle w:val="EnlacedeInternet"/>
            <w:rFonts w:eastAsia="Times New Roman" w:cs="Tahoma" w:ascii="Tahoma" w:hAnsi="Tahoma"/>
            <w:sz w:val="23"/>
            <w:szCs w:val="23"/>
            <w:lang w:eastAsia="es-ES"/>
          </w:rPr>
          <w:t>www.wikipedia.com</w:t>
        </w:r>
      </w:hyperlink>
    </w:p>
    <w:p>
      <w:pPr>
        <w:pStyle w:val="Normal"/>
        <w:shd w:val="clear" w:color="auto" w:fill="FFFFFF"/>
        <w:tabs>
          <w:tab w:val="left" w:pos="450" w:leader="none"/>
          <w:tab w:val="left" w:pos="810" w:leader="none"/>
        </w:tabs>
        <w:spacing w:lineRule="atLeast" w:line="300" w:before="0" w:after="150"/>
        <w:rPr/>
      </w:pPr>
      <w:r>
        <w:rPr/>
      </w:r>
    </w:p>
    <w:p>
      <w:pPr>
        <w:pStyle w:val="Normal"/>
        <w:numPr>
          <w:ilvl w:val="0"/>
          <w:numId w:val="1"/>
        </w:numPr>
        <w:shd w:val="clear" w:color="auto" w:fill="FFFFFF"/>
        <w:tabs>
          <w:tab w:val="left" w:pos="450" w:leader="none"/>
          <w:tab w:val="left" w:pos="810" w:leader="none"/>
        </w:tabs>
        <w:spacing w:lineRule="atLeast" w:line="300" w:before="0" w:after="150"/>
        <w:ind w:left="449" w:hanging="449"/>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Por defecto un servidor HTTP atiende peticiones en el puerto ...</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80</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numPr>
          <w:ilvl w:val="0"/>
          <w:numId w:val="1"/>
        </w:numPr>
        <w:shd w:val="clear" w:color="auto" w:fill="FFFFFF"/>
        <w:tabs>
          <w:tab w:val="left" w:pos="450" w:leader="none"/>
          <w:tab w:val="left" w:pos="810" w:leader="none"/>
        </w:tabs>
        <w:spacing w:lineRule="atLeast" w:line="300" w:before="0" w:after="150"/>
        <w:ind w:left="449" w:hanging="449"/>
        <w:rPr/>
      </w:pPr>
      <w:r>
        <w:rPr>
          <w:rFonts w:eastAsia="Times New Roman" w:cs="Tahoma" w:ascii="Tahoma" w:hAnsi="Tahoma"/>
          <w:color w:val="333333"/>
          <w:sz w:val="23"/>
          <w:szCs w:val="23"/>
          <w:lang w:eastAsia="es-ES"/>
        </w:rPr>
        <w:t>Por defecto un servidor HTTPS atiende peticiones en el puerto ...</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443</w:t>
      </w:r>
    </w:p>
    <w:p>
      <w:pPr>
        <w:pStyle w:val="Normal"/>
        <w:shd w:val="clear" w:color="auto" w:fill="FFFFFF"/>
        <w:tabs>
          <w:tab w:val="left" w:pos="450" w:leader="none"/>
          <w:tab w:val="left" w:pos="810" w:leader="none"/>
        </w:tabs>
        <w:spacing w:lineRule="atLeast" w:line="300" w:before="0" w:after="150"/>
        <w:rPr/>
      </w:pPr>
      <w:r>
        <w:rPr/>
      </w:r>
    </w:p>
    <w:p>
      <w:pPr>
        <w:pStyle w:val="Normal"/>
        <w:numPr>
          <w:ilvl w:val="0"/>
          <w:numId w:val="1"/>
        </w:numPr>
        <w:shd w:val="clear" w:color="auto" w:fill="FFFFFF"/>
        <w:tabs>
          <w:tab w:val="left" w:pos="450" w:leader="none"/>
          <w:tab w:val="left" w:pos="810" w:leader="none"/>
        </w:tabs>
        <w:spacing w:lineRule="atLeast" w:line="300" w:before="0" w:after="150"/>
        <w:ind w:left="449" w:hanging="449"/>
        <w:rPr/>
      </w:pPr>
      <w:r>
        <w:rPr>
          <w:rFonts w:eastAsia="Times New Roman" w:cs="Tahoma" w:ascii="Tahoma" w:hAnsi="Tahoma"/>
          <w:color w:val="333333"/>
          <w:sz w:val="23"/>
          <w:szCs w:val="23"/>
          <w:lang w:eastAsia="es-ES"/>
        </w:rPr>
        <w:t>Explica en detalle el proceso que se sigue desde que el usuario introduce una URL en el navegador hasta que la página es mostrada en el navegador.</w:t>
      </w:r>
    </w:p>
    <w:p>
      <w:pPr>
        <w:pStyle w:val="Normal"/>
        <w:numPr>
          <w:ilvl w:val="0"/>
          <w:numId w:val="0"/>
        </w:numPr>
        <w:shd w:val="clear" w:color="auto" w:fill="FFFFFF"/>
        <w:tabs>
          <w:tab w:val="left" w:pos="450" w:leader="none"/>
          <w:tab w:val="left" w:pos="810" w:leader="none"/>
        </w:tabs>
        <w:spacing w:lineRule="atLeast" w:line="300" w:before="0" w:after="150"/>
        <w:ind w:left="720" w:hanging="0"/>
        <w:rPr>
          <w:rFonts w:ascii="Tahoma" w:hAnsi="Tahoma" w:eastAsia="Times New Roman" w:cs="Tahoma"/>
          <w:color w:val="333333"/>
          <w:sz w:val="23"/>
          <w:szCs w:val="23"/>
          <w:lang w:eastAsia="es-ES"/>
        </w:rPr>
      </w:pPr>
      <w:r>
        <w:rPr/>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1º El cliente al introducir la url, le consulta al DNS cual es la ip de la página a buscar.</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2º El servidor DNS le devuelve al cliente la ip de la página.</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3º Con la ip de la página, le hacemos una petición al servidor HTTP para que nos devuelva la página.</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4º El servidor HTTP le devuelve al cliente la página buscada.</w:t>
      </w:r>
    </w:p>
    <w:p>
      <w:pPr>
        <w:pStyle w:val="Normal"/>
        <w:shd w:val="clear" w:color="auto" w:fill="FFFFFF"/>
        <w:tabs>
          <w:tab w:val="left" w:pos="450" w:leader="none"/>
          <w:tab w:val="left" w:pos="810" w:leader="none"/>
        </w:tabs>
        <w:spacing w:lineRule="atLeast" w:line="300" w:before="0" w:after="150"/>
        <w:rPr/>
      </w:pPr>
      <w:r>
        <w:rPr/>
      </w:r>
    </w:p>
    <w:p>
      <w:pPr>
        <w:pStyle w:val="Normal"/>
        <w:numPr>
          <w:ilvl w:val="0"/>
          <w:numId w:val="1"/>
        </w:numPr>
        <w:shd w:val="clear" w:color="auto" w:fill="FFFFFF"/>
        <w:tabs>
          <w:tab w:val="left" w:pos="450" w:leader="none"/>
          <w:tab w:val="left" w:pos="810" w:leader="none"/>
        </w:tabs>
        <w:spacing w:lineRule="atLeast" w:line="300" w:before="0" w:after="150"/>
        <w:ind w:left="449" w:hanging="449"/>
        <w:rPr/>
      </w:pPr>
      <w:r>
        <w:rPr>
          <w:rFonts w:eastAsia="Times New Roman" w:cs="Tahoma" w:ascii="Tahoma" w:hAnsi="Tahoma"/>
          <w:color w:val="333333"/>
          <w:sz w:val="23"/>
          <w:szCs w:val="23"/>
          <w:lang w:eastAsia="es-ES"/>
        </w:rPr>
        <w:t>¿Es posible conectar a un servidor web con una aplicación que no sea un navegador Web?</w:t>
      </w:r>
    </w:p>
    <w:p>
      <w:pPr>
        <w:pStyle w:val="Normal"/>
        <w:shd w:val="clear" w:color="auto" w:fill="FFFFFF"/>
        <w:tabs>
          <w:tab w:val="left" w:pos="450" w:leader="none"/>
          <w:tab w:val="left" w:pos="810" w:leader="none"/>
        </w:tabs>
        <w:spacing w:lineRule="atLeast" w:line="300" w:before="0" w:after="150"/>
        <w:ind w:left="449" w:hanging="0"/>
        <w:rPr/>
      </w:pPr>
      <w:r>
        <w:rPr/>
      </w:r>
    </w:p>
    <w:p>
      <w:pPr>
        <w:pStyle w:val="Normal"/>
        <w:shd w:val="clear" w:color="auto" w:fill="FFFFFF"/>
        <w:tabs>
          <w:tab w:val="left" w:pos="450" w:leader="none"/>
          <w:tab w:val="left" w:pos="810" w:leader="none"/>
        </w:tabs>
        <w:spacing w:lineRule="atLeast" w:line="300" w:before="0" w:after="150"/>
        <w:ind w:left="449" w:hanging="0"/>
        <w:rPr/>
      </w:pPr>
      <w:r>
        <w:rPr/>
      </w:r>
      <w:bookmarkStart w:id="0" w:name="_GoBack"/>
      <w:bookmarkStart w:id="1" w:name="_GoBack"/>
      <w:bookmarkEnd w:id="1"/>
    </w:p>
    <w:p>
      <w:pPr>
        <w:pStyle w:val="Normal"/>
        <w:shd w:val="clear" w:color="auto" w:fill="FFFFFF"/>
        <w:tabs>
          <w:tab w:val="left" w:pos="450" w:leader="none"/>
          <w:tab w:val="left" w:pos="810" w:leader="none"/>
        </w:tabs>
        <w:spacing w:lineRule="atLeast" w:line="300" w:before="0" w:after="150"/>
        <w:ind w:left="449" w:hanging="0"/>
        <w:rPr/>
      </w:pPr>
      <w:r>
        <w:rPr/>
      </w:r>
    </w:p>
    <w:p>
      <w:pPr>
        <w:pStyle w:val="Normal"/>
        <w:numPr>
          <w:ilvl w:val="0"/>
          <w:numId w:val="1"/>
        </w:numPr>
        <w:shd w:val="clear" w:color="auto" w:fill="FFFFFF"/>
        <w:tabs>
          <w:tab w:val="left" w:pos="450" w:leader="none"/>
          <w:tab w:val="left" w:pos="810" w:leader="none"/>
        </w:tabs>
        <w:spacing w:lineRule="atLeast" w:line="300" w:before="0" w:after="150"/>
        <w:ind w:left="449" w:hanging="449"/>
        <w:rPr/>
      </w:pPr>
      <w:r>
        <w:rPr>
          <w:rFonts w:eastAsia="Times New Roman" w:cs="Tahoma" w:ascii="Tahoma" w:hAnsi="Tahoma"/>
          <w:color w:val="333333"/>
          <w:sz w:val="23"/>
          <w:szCs w:val="23"/>
          <w:lang w:eastAsia="es-ES"/>
        </w:rPr>
        <w:t>Un mensaje HTTP se compone de ... y …</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Peticiones y respuestas.</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numPr>
          <w:ilvl w:val="0"/>
          <w:numId w:val="1"/>
        </w:numPr>
        <w:shd w:val="clear" w:color="auto" w:fill="FFFFFF"/>
        <w:tabs>
          <w:tab w:val="left" w:pos="450" w:leader="none"/>
          <w:tab w:val="left" w:pos="810" w:leader="none"/>
        </w:tabs>
        <w:spacing w:lineRule="atLeast" w:line="300" w:before="0" w:after="150"/>
        <w:ind w:left="449" w:hanging="449"/>
        <w:rPr/>
      </w:pPr>
      <w:r>
        <w:rPr>
          <w:rFonts w:eastAsia="Times New Roman" w:cs="Tahoma" w:ascii="Tahoma" w:hAnsi="Tahoma"/>
          <w:color w:val="333333"/>
          <w:sz w:val="23"/>
          <w:szCs w:val="23"/>
          <w:lang w:eastAsia="es-ES"/>
        </w:rPr>
        <w:t>¿Cuáles son los 4 métodos básicos HTTP y que función tienen</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GET, envía datos usando la URL.</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POST, envía datos de forma que no podemos verlos.</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PUT, crea un nuevo elemento o reemplaza una representación del elemento de destino con los datos de la petición.</w:t>
      </w:r>
    </w:p>
    <w:p>
      <w:pPr>
        <w:pStyle w:val="Normal"/>
        <w:shd w:val="clear" w:color="auto" w:fill="FFFFFF"/>
        <w:tabs>
          <w:tab w:val="left" w:pos="450" w:leader="none"/>
          <w:tab w:val="left" w:pos="81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DELETE, elimina el recurso especificado.</w:t>
      </w:r>
    </w:p>
    <w:p>
      <w:pPr>
        <w:pStyle w:val="Normal"/>
        <w:shd w:val="clear" w:color="auto" w:fill="FFFFFF"/>
        <w:tabs>
          <w:tab w:val="left" w:pos="450" w:leader="none"/>
          <w:tab w:val="left" w:pos="810" w:leader="none"/>
        </w:tabs>
        <w:spacing w:lineRule="atLeast" w:line="300" w:before="0" w:after="150"/>
        <w:rPr/>
      </w:pPr>
      <w:r>
        <w:rPr/>
      </w:r>
    </w:p>
    <w:p>
      <w:pPr>
        <w:pStyle w:val="Normal"/>
        <w:numPr>
          <w:ilvl w:val="0"/>
          <w:numId w:val="1"/>
        </w:numPr>
        <w:shd w:val="clear" w:color="auto" w:fill="FFFFFF"/>
        <w:tabs>
          <w:tab w:val="left" w:pos="450" w:leader="none"/>
          <w:tab w:val="left" w:pos="810" w:leader="none"/>
        </w:tabs>
        <w:spacing w:lineRule="atLeast" w:line="300" w:before="0" w:after="150"/>
        <w:ind w:left="449" w:hanging="449"/>
        <w:rPr/>
      </w:pPr>
      <w:r>
        <w:rPr>
          <w:rFonts w:eastAsia="Times New Roman" w:cs="Tahoma" w:ascii="Tahoma" w:hAnsi="Tahoma"/>
          <w:color w:val="333333"/>
          <w:sz w:val="23"/>
          <w:szCs w:val="23"/>
          <w:lang w:eastAsia="es-ES"/>
        </w:rPr>
        <w:t>¿Qué indican los siguientes códigos de respuesta HTTP?</w:t>
      </w:r>
    </w:p>
    <w:p>
      <w:pPr>
        <w:pStyle w:val="Normal"/>
        <w:numPr>
          <w:ilvl w:val="0"/>
          <w:numId w:val="2"/>
        </w:numPr>
        <w:shd w:val="clear" w:color="auto" w:fill="FFFFFF"/>
        <w:spacing w:lineRule="atLeast" w:line="300" w:before="0" w:after="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200 una operación exitosa.</w:t>
      </w:r>
    </w:p>
    <w:p>
      <w:pPr>
        <w:pStyle w:val="Normal"/>
        <w:numPr>
          <w:ilvl w:val="0"/>
          <w:numId w:val="2"/>
        </w:numPr>
        <w:shd w:val="clear" w:color="auto" w:fill="FFFFFF"/>
        <w:spacing w:lineRule="atLeast" w:line="300" w:before="0" w:after="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404 un error del cliente.</w:t>
      </w:r>
    </w:p>
    <w:p>
      <w:pPr>
        <w:pStyle w:val="Normal"/>
        <w:numPr>
          <w:ilvl w:val="0"/>
          <w:numId w:val="2"/>
        </w:numPr>
        <w:shd w:val="clear" w:color="auto" w:fill="FFFFFF"/>
        <w:spacing w:lineRule="atLeast" w:line="300" w:before="0" w:afterAutospacing="1"/>
        <w:rPr/>
      </w:pPr>
      <w:r>
        <w:rPr>
          <w:rFonts w:eastAsia="Times New Roman" w:cs="Tahoma" w:ascii="Tahoma" w:hAnsi="Tahoma"/>
          <w:color w:val="333333"/>
          <w:sz w:val="23"/>
          <w:szCs w:val="23"/>
          <w:lang w:eastAsia="es-ES"/>
        </w:rPr>
        <w:t>503 un error del servidor.</w:t>
      </w:r>
    </w:p>
    <w:p>
      <w:pPr>
        <w:pStyle w:val="Normal"/>
        <w:shd w:val="clear" w:color="auto" w:fill="FFFFFF"/>
        <w:spacing w:lineRule="atLeast" w:line="300" w:before="0" w:afterAutospacing="1"/>
        <w:ind w:left="1110" w:hanging="0"/>
        <w:rPr/>
      </w:pPr>
      <w:r>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Explica en que consiste la arquitectura web de 3 capas.</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ListParagraph"/>
        <w:numPr>
          <w:ilvl w:val="0"/>
          <w:numId w:val="5"/>
        </w:numPr>
        <w:shd w:val="clear" w:color="auto" w:fill="FFFFFF"/>
        <w:tabs>
          <w:tab w:val="left" w:pos="450" w:leader="none"/>
        </w:tabs>
        <w:spacing w:lineRule="atLeast" w:line="300" w:before="0" w:after="150"/>
        <w:contextualSpacing/>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El primer nivel consiste en la capa de presentación que incluye no sólo el navegador, sino también el servidor web que es el responsable de presentar los datos un formato adecuado.</w:t>
      </w:r>
    </w:p>
    <w:p>
      <w:pPr>
        <w:pStyle w:val="ListParagraph"/>
        <w:numPr>
          <w:ilvl w:val="0"/>
          <w:numId w:val="5"/>
        </w:numPr>
        <w:shd w:val="clear" w:color="auto" w:fill="FFFFFF"/>
        <w:tabs>
          <w:tab w:val="left" w:pos="450" w:leader="none"/>
        </w:tabs>
        <w:spacing w:lineRule="atLeast" w:line="300" w:before="0" w:after="150"/>
        <w:contextualSpacing/>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El segundo nivel está referido habitualmente a algún tipo de programa o script.</w:t>
      </w:r>
    </w:p>
    <w:p>
      <w:pPr>
        <w:pStyle w:val="ListParagraph"/>
        <w:numPr>
          <w:ilvl w:val="0"/>
          <w:numId w:val="5"/>
        </w:numPr>
        <w:shd w:val="clear" w:color="auto" w:fill="FFFFFF"/>
        <w:tabs>
          <w:tab w:val="left" w:pos="450" w:leader="none"/>
        </w:tabs>
        <w:spacing w:lineRule="atLeast" w:line="300" w:before="0" w:after="150"/>
        <w:contextualSpacing/>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Finalmente, el tercer nivel proporciona al segundo los datos necesarios para su ejecución. Una aplicación Web típica recogerá datos del usuario (primer nivel), los enviará al servidor, que ejecutará un programa (segundo y tercer nivel) y cuyo resultado será formateado y presentado al usuario en el navegador (primer nivel otra vez).</w:t>
      </w:r>
    </w:p>
    <w:p>
      <w:pPr>
        <w:pStyle w:val="Normal"/>
        <w:shd w:val="clear" w:color="auto" w:fill="FFFFFF"/>
        <w:tabs>
          <w:tab w:val="left" w:pos="450" w:leader="none"/>
        </w:tabs>
        <w:spacing w:lineRule="atLeast" w:line="300" w:before="0" w:after="150"/>
        <w:rPr/>
      </w:pPr>
      <w:r>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¿Qué significan las siglas PHP, ASP, JSP? Donde se utilizan estas tecnologías.</w:t>
      </w:r>
    </w:p>
    <w:p>
      <w:pPr>
        <w:pStyle w:val="Normal"/>
        <w:shd w:val="clear" w:color="auto" w:fill="FFFFFF"/>
        <w:tabs>
          <w:tab w:val="left" w:pos="450" w:leader="none"/>
        </w:tabs>
        <w:spacing w:lineRule="atLeast" w:line="300" w:before="0" w:after="150"/>
        <w:ind w:left="449" w:hanging="0"/>
        <w:rPr/>
      </w:pPr>
      <w:r>
        <w:rPr/>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PHP: Hypertext Preprocessor, es un lenguaje de código adecuado para el desarrollo web y que puede ser incrustado en HTML.</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ASP: Active Server Pages, es la tecnología desarrollada por Microsoft para la creación de páginas dinámicas del servidor.</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JPS: JavaServer Pages, es una tecnología que ayuda a los desarrolladores de software a crear páginas web dinámicas basadas en HTML y XML, entre otros tipos de documentos. JSP es similar a PHP, pero usa el lenguaje de programación Java.</w:t>
      </w:r>
    </w:p>
    <w:p>
      <w:pPr>
        <w:pStyle w:val="Normal"/>
        <w:shd w:val="clear" w:color="auto" w:fill="FFFFFF"/>
        <w:tabs>
          <w:tab w:val="left" w:pos="450" w:leader="none"/>
        </w:tabs>
        <w:spacing w:lineRule="atLeast" w:line="300" w:before="0" w:after="150"/>
        <w:rPr/>
      </w:pPr>
      <w:r>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¿Qué diferencia existe entre una página web estática y una dinámica? ¿Qué tecnologías se utilizan en cada caso?</w:t>
      </w:r>
    </w:p>
    <w:p>
      <w:pPr>
        <w:pStyle w:val="Normal"/>
        <w:shd w:val="clear" w:color="auto" w:fill="FFFFFF"/>
        <w:tabs>
          <w:tab w:val="left" w:pos="450" w:leader="none"/>
        </w:tabs>
        <w:spacing w:lineRule="atLeast" w:line="300" w:before="0" w:after="150"/>
        <w:ind w:left="449" w:hanging="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Las páginas web dinámicas son generadas en el servidor por la ejecución del lenguaje Script sobre el cual se encuentran programadas y el resultado es una salida HTML despachada al navegador.  Sin embargo, una web estática es un archivo de texto HTML que despacha el servidor hacia el navegador, por lo que requiere menor procesamiento del lado servidor, ya que solo necesita localizar el archivo HTML, leerlo y despacharlo al navegador.</w:t>
      </w:r>
    </w:p>
    <w:p>
      <w:pPr>
        <w:pStyle w:val="Normal"/>
        <w:shd w:val="clear" w:color="auto" w:fill="FFFFFF"/>
        <w:tabs>
          <w:tab w:val="left" w:pos="450" w:leader="none"/>
        </w:tabs>
        <w:spacing w:lineRule="atLeast" w:line="300" w:before="0" w:after="150"/>
        <w:ind w:left="449" w:hanging="0"/>
        <w:rPr/>
      </w:pPr>
      <w:r>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Si somos un proveedor de hosting y atendemos a cada vez más clientes, ¿qué tipos de escalabilidad podemos usar? Según tú, cuál de ellas sería más adecuada y por qué.</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tabs>
          <w:tab w:val="left" w:pos="450" w:leader="none"/>
        </w:tabs>
        <w:spacing w:lineRule="atLeast" w:line="300" w:before="0" w:after="150"/>
        <w:rPr/>
      </w:pPr>
      <w:r>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¿Qué es un servidor dedicado?</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Un servidor dedicado es un equipo informático físico que destina todos sus recursos a proporcionar información y atender las peticiones de otro ordenador (cliente) que ha contratado sus servicios.</w:t>
      </w:r>
    </w:p>
    <w:p>
      <w:pPr>
        <w:pStyle w:val="Normal"/>
        <w:shd w:val="clear" w:color="auto" w:fill="FFFFFF"/>
        <w:tabs>
          <w:tab w:val="left" w:pos="450" w:leader="none"/>
        </w:tabs>
        <w:spacing w:lineRule="atLeast" w:line="300" w:before="0" w:after="150"/>
        <w:rPr/>
      </w:pPr>
      <w:r>
        <w:rPr/>
      </w:r>
    </w:p>
    <w:p>
      <w:pPr>
        <w:pStyle w:val="Normal"/>
        <w:shd w:val="clear" w:color="auto" w:fill="FFFFFF"/>
        <w:tabs>
          <w:tab w:val="left" w:pos="450" w:leader="none"/>
        </w:tabs>
        <w:spacing w:lineRule="atLeast" w:line="300" w:before="0" w:after="150"/>
        <w:ind w:left="449" w:hanging="449"/>
        <w:rPr>
          <w:rFonts w:ascii="Tahoma" w:hAnsi="Tahoma" w:eastAsia="Times New Roman" w:cs="Tahoma"/>
          <w:color w:val="333333"/>
          <w:sz w:val="23"/>
          <w:szCs w:val="23"/>
          <w:lang w:eastAsia="es-ES"/>
        </w:rPr>
      </w:pPr>
      <w:r>
        <w:rPr/>
      </w:r>
    </w:p>
    <w:p>
      <w:pPr>
        <w:pStyle w:val="Normal"/>
        <w:shd w:val="clear" w:color="auto" w:fill="FFFFFF"/>
        <w:tabs>
          <w:tab w:val="left" w:pos="450" w:leader="none"/>
        </w:tabs>
        <w:spacing w:lineRule="atLeast" w:line="300" w:before="0" w:after="150"/>
        <w:ind w:left="449" w:hanging="449"/>
        <w:rPr>
          <w:rFonts w:ascii="Tahoma" w:hAnsi="Tahoma" w:eastAsia="Times New Roman" w:cs="Tahoma"/>
          <w:color w:val="333333"/>
          <w:sz w:val="23"/>
          <w:szCs w:val="23"/>
          <w:lang w:eastAsia="es-ES"/>
        </w:rPr>
      </w:pPr>
      <w:r>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¿Qué es un servidor compartido?</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tabs>
          <w:tab w:val="left" w:pos="450" w:leader="none"/>
        </w:tabs>
        <w:spacing w:lineRule="atLeast" w:line="300" w:before="0" w:after="150"/>
        <w:rPr>
          <w:rFonts w:ascii="Tahoma" w:hAnsi="Tahoma" w:cs="Tahoma"/>
          <w:sz w:val="23"/>
          <w:szCs w:val="23"/>
        </w:rPr>
      </w:pPr>
      <w:r>
        <w:rPr>
          <w:rFonts w:cs="Tahoma" w:ascii="Tahoma" w:hAnsi="Tahoma"/>
          <w:sz w:val="23"/>
          <w:szCs w:val="23"/>
        </w:rPr>
        <w:t>Un hosting compartido es un espacio reservado, una parcela personal, dentro de un servidor compartido entre varios usuarios. Este servidor es capaz de alojar varias webs a la vez subdividiendo su espacio o capacidad de alojamiento en espacios más pequeños, donde reside cada uno de los sitios webs alojados.</w:t>
      </w:r>
    </w:p>
    <w:p>
      <w:pPr>
        <w:pStyle w:val="Normal"/>
        <w:shd w:val="clear" w:color="auto" w:fill="FFFFFF"/>
        <w:tabs>
          <w:tab w:val="left" w:pos="450" w:leader="none"/>
        </w:tabs>
        <w:spacing w:lineRule="atLeast" w:line="300" w:before="0" w:after="150"/>
        <w:rPr/>
      </w:pPr>
      <w:r>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¿Qué es un VPS?</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Un servidor virtual privado es un método de particionar un servidor físico en varios servidores virtuales de tal forma que todo funcione como si se estuviese ejecutando en una única máquina.</w:t>
      </w:r>
    </w:p>
    <w:p>
      <w:pPr>
        <w:pStyle w:val="Normal"/>
        <w:shd w:val="clear" w:color="auto" w:fill="FFFFFF"/>
        <w:tabs>
          <w:tab w:val="left" w:pos="450" w:leader="none"/>
        </w:tabs>
        <w:spacing w:lineRule="atLeast" w:line="300" w:before="0" w:after="150"/>
        <w:rPr/>
      </w:pPr>
      <w:r>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¿Qué es un cloud?</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La computación en la nube, ​ conocida también como servicios en la nube, informática en la nube, nube de cómputo, nube de conceptos o simplemente «la nube», es un paradigma que permite ofrecer servicios de computación a través de una red, que usualmente es Internet.</w:t>
      </w:r>
    </w:p>
    <w:p>
      <w:pPr>
        <w:pStyle w:val="Normal"/>
        <w:shd w:val="clear" w:color="auto" w:fill="FFFFFF"/>
        <w:tabs>
          <w:tab w:val="left" w:pos="450" w:leader="none"/>
        </w:tabs>
        <w:spacing w:lineRule="atLeast" w:line="300" w:before="0" w:after="150"/>
        <w:rPr/>
      </w:pPr>
      <w:r>
        <w:rPr/>
      </w:r>
    </w:p>
    <w:p>
      <w:pPr>
        <w:pStyle w:val="Normal"/>
        <w:numPr>
          <w:ilvl w:val="0"/>
          <w:numId w:val="1"/>
        </w:numPr>
        <w:shd w:val="clear" w:color="auto" w:fill="FFFFFF"/>
        <w:tabs>
          <w:tab w:val="left" w:pos="450" w:leader="none"/>
        </w:tabs>
        <w:spacing w:lineRule="atLeast" w:line="300" w:before="0" w:after="150"/>
        <w:ind w:left="449" w:hanging="449"/>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Busca información acerca de qué se entiende por:</w:t>
      </w:r>
    </w:p>
    <w:p>
      <w:pPr>
        <w:pStyle w:val="Normal"/>
        <w:shd w:val="clear" w:color="auto" w:fill="FFFFFF"/>
        <w:tabs>
          <w:tab w:val="left" w:pos="450" w:leader="none"/>
        </w:tabs>
        <w:spacing w:lineRule="atLeast" w:line="300" w:before="0" w:after="150"/>
        <w:ind w:left="449" w:hanging="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numPr>
          <w:ilvl w:val="0"/>
          <w:numId w:val="3"/>
        </w:numPr>
        <w:shd w:val="clear" w:color="auto" w:fill="FFFFFF"/>
        <w:spacing w:lineRule="atLeast" w:line="300" w:before="0" w:after="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IaaS, es una oferta de cloud computing en la que un proveedor proporciona a los usuarios acceso a recursos de cálculo como servidores, almacenamiento y redes.</w:t>
      </w:r>
    </w:p>
    <w:p>
      <w:pPr>
        <w:pStyle w:val="Normal"/>
        <w:numPr>
          <w:ilvl w:val="0"/>
          <w:numId w:val="3"/>
        </w:numPr>
        <w:shd w:val="clear" w:color="auto" w:fill="FFFFFF"/>
        <w:spacing w:lineRule="atLeast" w:line="300" w:before="0" w:after="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PaaS, Un proveedor de servicios ofrece acceso a un entorno basado en cloud en el cual los usuarios pueden crear y distribuir aplicaciones. El proveedor proporciona la infraestructura subyacente.</w:t>
      </w:r>
    </w:p>
    <w:p>
      <w:pPr>
        <w:pStyle w:val="Normal"/>
        <w:numPr>
          <w:ilvl w:val="0"/>
          <w:numId w:val="3"/>
        </w:numPr>
        <w:shd w:val="clear" w:color="auto" w:fill="FFFFFF"/>
        <w:spacing w:lineRule="atLeast" w:line="300" w:before="0" w:afterAutospacing="1"/>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SaaS, es un modelo de distribución de software donde el soporte lógico y los datos que maneja se alojan en servidores de una compañía de tecnologías de información y comunicación (TIC), a los que se accede vía Internet desde un cliente.</w:t>
      </w:r>
    </w:p>
    <w:p>
      <w:pPr>
        <w:pStyle w:val="Normal"/>
        <w:shd w:val="clear" w:color="auto" w:fill="FFFFFF"/>
        <w:spacing w:lineRule="atLeast" w:line="300" w:before="0" w:afterAutospacing="1"/>
        <w:ind w:left="1110" w:hanging="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spacing w:lineRule="atLeast" w:line="300" w:before="0" w:afterAutospacing="1"/>
        <w:ind w:left="1110" w:hanging="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spacing w:lineRule="atLeast" w:line="300" w:before="0" w:afterAutospacing="1"/>
        <w:ind w:left="1110" w:hanging="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spacing w:lineRule="atLeast" w:line="300" w:before="0" w:afterAutospacing="1"/>
        <w:ind w:left="1110" w:hanging="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Nombra 5 proveedores de cloud.</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AWS</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Microsoft Azure</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Google Cloud Platform</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Digital Ocean</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Heroku</w:t>
      </w:r>
    </w:p>
    <w:p>
      <w:pPr>
        <w:pStyle w:val="Normal"/>
        <w:shd w:val="clear" w:color="auto" w:fill="FFFFFF"/>
        <w:tabs>
          <w:tab w:val="left" w:pos="450" w:leader="none"/>
        </w:tabs>
        <w:spacing w:lineRule="atLeast" w:line="300" w:before="0" w:after="150"/>
        <w:rPr/>
      </w:pPr>
      <w:r>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¿Cuál es considerado el servidor web más utilizado en el mundo?</w:t>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r>
    </w:p>
    <w:p>
      <w:pPr>
        <w:pStyle w:val="Normal"/>
        <w:shd w:val="clear" w:color="auto" w:fill="FFFFFF"/>
        <w:tabs>
          <w:tab w:val="left" w:pos="450" w:leader="none"/>
        </w:tabs>
        <w:spacing w:lineRule="atLeast" w:line="300" w:before="0" w:after="15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Apache</w:t>
      </w:r>
    </w:p>
    <w:p>
      <w:pPr>
        <w:pStyle w:val="Normal"/>
        <w:shd w:val="clear" w:color="auto" w:fill="FFFFFF"/>
        <w:tabs>
          <w:tab w:val="left" w:pos="450" w:leader="none"/>
        </w:tabs>
        <w:spacing w:lineRule="atLeast" w:line="300" w:before="0" w:after="150"/>
        <w:rPr/>
      </w:pPr>
      <w:r>
        <w:rPr/>
      </w:r>
    </w:p>
    <w:p>
      <w:pPr>
        <w:pStyle w:val="Normal"/>
        <w:numPr>
          <w:ilvl w:val="0"/>
          <w:numId w:val="1"/>
        </w:numPr>
        <w:shd w:val="clear" w:color="auto" w:fill="FFFFFF"/>
        <w:tabs>
          <w:tab w:val="left" w:pos="450" w:leader="none"/>
        </w:tabs>
        <w:spacing w:lineRule="atLeast" w:line="300" w:before="0" w:after="150"/>
        <w:ind w:left="449" w:hanging="449"/>
        <w:rPr/>
      </w:pPr>
      <w:r>
        <w:rPr>
          <w:rFonts w:eastAsia="Times New Roman" w:cs="Tahoma" w:ascii="Tahoma" w:hAnsi="Tahoma"/>
          <w:color w:val="333333"/>
          <w:sz w:val="23"/>
          <w:szCs w:val="23"/>
          <w:lang w:eastAsia="es-ES"/>
        </w:rPr>
        <w:t>Utiliza la herramienta curl para hacer peticiones HTTP desde el terminal.</w:t>
      </w:r>
    </w:p>
    <w:p>
      <w:pPr>
        <w:pStyle w:val="Normal"/>
        <w:numPr>
          <w:ilvl w:val="0"/>
          <w:numId w:val="4"/>
        </w:numPr>
        <w:shd w:val="clear" w:color="auto" w:fill="FFFFFF"/>
        <w:spacing w:lineRule="atLeast" w:line="300" w:beforeAutospacing="1" w:after="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Indica que es lo que hace el siguiente comando: </w:t>
      </w:r>
      <w:r>
        <w:rPr>
          <w:rFonts w:eastAsia="Times New Roman" w:cs="Courier New" w:ascii="Consolas" w:hAnsi="Consolas"/>
          <w:color w:val="000000"/>
          <w:sz w:val="18"/>
          <w:szCs w:val="18"/>
          <w:bdr w:val="single" w:sz="6" w:space="2" w:color="E1E1E8"/>
          <w:shd w:fill="F7F7F9" w:val="clear"/>
          <w:lang w:eastAsia="es-ES"/>
        </w:rPr>
        <w:t>curl www</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google</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es</w:t>
      </w:r>
    </w:p>
    <w:p>
      <w:pPr>
        <w:pStyle w:val="Normal"/>
        <w:numPr>
          <w:ilvl w:val="0"/>
          <w:numId w:val="4"/>
        </w:numPr>
        <w:shd w:val="clear" w:color="auto" w:fill="FFFFFF"/>
        <w:spacing w:lineRule="atLeast" w:line="300" w:before="0" w:after="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Indica que es lo que hace el siguiente comando: </w:t>
      </w:r>
      <w:r>
        <w:rPr>
          <w:rFonts w:eastAsia="Times New Roman" w:cs="Courier New" w:ascii="Consolas" w:hAnsi="Consolas"/>
          <w:color w:val="000000"/>
          <w:sz w:val="18"/>
          <w:szCs w:val="18"/>
          <w:bdr w:val="single" w:sz="6" w:space="2" w:color="E1E1E8"/>
          <w:shd w:fill="F7F7F9" w:val="clear"/>
          <w:lang w:eastAsia="es-ES"/>
        </w:rPr>
        <w:t>curl </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request GET www</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google</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es</w:t>
      </w:r>
    </w:p>
    <w:p>
      <w:pPr>
        <w:pStyle w:val="Normal"/>
        <w:numPr>
          <w:ilvl w:val="0"/>
          <w:numId w:val="4"/>
        </w:numPr>
        <w:shd w:val="clear" w:color="auto" w:fill="FFFFFF"/>
        <w:spacing w:lineRule="atLeast" w:line="300" w:before="0" w:after="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Indica que es lo que hace el siguiente comando: </w:t>
      </w:r>
      <w:r>
        <w:rPr>
          <w:rFonts w:eastAsia="Times New Roman" w:cs="Courier New" w:ascii="Consolas" w:hAnsi="Consolas"/>
          <w:color w:val="000000"/>
          <w:sz w:val="18"/>
          <w:szCs w:val="18"/>
          <w:bdr w:val="single" w:sz="6" w:space="2" w:color="E1E1E8"/>
          <w:shd w:fill="F7F7F9" w:val="clear"/>
          <w:lang w:eastAsia="es-ES"/>
        </w:rPr>
        <w:t>curl </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X GET www</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google</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es</w:t>
      </w:r>
    </w:p>
    <w:p>
      <w:pPr>
        <w:pStyle w:val="Normal"/>
        <w:numPr>
          <w:ilvl w:val="0"/>
          <w:numId w:val="4"/>
        </w:numPr>
        <w:shd w:val="clear" w:color="auto" w:fill="FFFFFF"/>
        <w:spacing w:lineRule="atLeast" w:line="300" w:before="0" w:after="0"/>
        <w:rPr>
          <w:rFonts w:ascii="Tahoma" w:hAnsi="Tahoma" w:eastAsia="Times New Roman" w:cs="Tahoma"/>
          <w:color w:val="333333"/>
          <w:sz w:val="23"/>
          <w:szCs w:val="23"/>
          <w:lang w:eastAsia="es-ES"/>
        </w:rPr>
      </w:pPr>
      <w:r>
        <w:rPr>
          <w:rFonts w:eastAsia="Times New Roman" w:cs="Tahoma" w:ascii="Tahoma" w:hAnsi="Tahoma"/>
          <w:color w:val="333333"/>
          <w:sz w:val="23"/>
          <w:szCs w:val="23"/>
          <w:lang w:eastAsia="es-ES"/>
        </w:rPr>
        <w:t>Indica que es lo que hace el siguiente comando: </w:t>
      </w:r>
      <w:r>
        <w:rPr>
          <w:rFonts w:eastAsia="Times New Roman" w:cs="Courier New" w:ascii="Consolas" w:hAnsi="Consolas"/>
          <w:color w:val="000000"/>
          <w:sz w:val="18"/>
          <w:szCs w:val="18"/>
          <w:bdr w:val="single" w:sz="6" w:space="2" w:color="E1E1E8"/>
          <w:shd w:fill="F7F7F9" w:val="clear"/>
          <w:lang w:eastAsia="es-ES"/>
        </w:rPr>
        <w:t>curl </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X GET </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I www</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google</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es</w:t>
      </w:r>
    </w:p>
    <w:p>
      <w:pPr>
        <w:pStyle w:val="Normal"/>
        <w:numPr>
          <w:ilvl w:val="0"/>
          <w:numId w:val="4"/>
        </w:numPr>
        <w:shd w:val="clear" w:color="auto" w:fill="FFFFFF"/>
        <w:spacing w:lineRule="atLeast" w:line="300" w:before="0" w:afterAutospacing="1"/>
        <w:rPr/>
      </w:pPr>
      <w:r>
        <w:rPr>
          <w:rFonts w:eastAsia="Times New Roman" w:cs="Tahoma" w:ascii="Tahoma" w:hAnsi="Tahoma"/>
          <w:color w:val="333333"/>
          <w:sz w:val="23"/>
          <w:szCs w:val="23"/>
          <w:lang w:eastAsia="es-ES"/>
        </w:rPr>
        <w:t>Indica que es lo que hace el siguiente comando: </w:t>
      </w:r>
      <w:r>
        <w:rPr>
          <w:rFonts w:eastAsia="Times New Roman" w:cs="Courier New" w:ascii="Consolas" w:hAnsi="Consolas"/>
          <w:color w:val="000000"/>
          <w:sz w:val="18"/>
          <w:szCs w:val="18"/>
          <w:bdr w:val="single" w:sz="6" w:space="2" w:color="E1E1E8"/>
          <w:shd w:fill="F7F7F9" w:val="clear"/>
          <w:lang w:eastAsia="es-ES"/>
        </w:rPr>
        <w:t>curl </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X GET </w:t>
      </w:r>
      <w:r>
        <w:rPr>
          <w:rFonts w:eastAsia="Times New Roman" w:cs="Courier New" w:ascii="Consolas" w:hAnsi="Consolas"/>
          <w:color w:val="666600"/>
          <w:sz w:val="18"/>
          <w:szCs w:val="18"/>
          <w:bdr w:val="single" w:sz="6" w:space="2" w:color="E1E1E8"/>
          <w:shd w:fill="F7F7F9" w:val="clear"/>
          <w:lang w:eastAsia="es-ES"/>
        </w:rPr>
        <w:t>-</w:t>
      </w:r>
      <w:r>
        <w:rPr>
          <w:rFonts w:eastAsia="Times New Roman" w:cs="Courier New" w:ascii="Consolas" w:hAnsi="Consolas"/>
          <w:color w:val="000000"/>
          <w:sz w:val="18"/>
          <w:szCs w:val="18"/>
          <w:bdr w:val="single" w:sz="6" w:space="2" w:color="E1E1E8"/>
          <w:shd w:fill="F7F7F9" w:val="clear"/>
          <w:lang w:eastAsia="es-ES"/>
        </w:rPr>
        <w:t xml:space="preserve">i </w:t>
      </w:r>
      <w:hyperlink r:id="rId5">
        <w:r>
          <w:rPr>
            <w:rStyle w:val="EnlacedeInternet"/>
            <w:rFonts w:eastAsia="Times New Roman" w:cs="Courier New" w:ascii="Consolas" w:hAnsi="Consolas"/>
            <w:sz w:val="18"/>
            <w:szCs w:val="18"/>
            <w:highlight w:val="blue"/>
            <w:bdr w:val="single" w:sz="6" w:space="2" w:color="E1E1E8"/>
            <w:lang w:eastAsia="es-ES"/>
          </w:rPr>
          <w:t>www.google.es</w:t>
        </w:r>
      </w:hyperlink>
    </w:p>
    <w:p>
      <w:pPr>
        <w:pStyle w:val="Normal"/>
        <w:numPr>
          <w:ilvl w:val="0"/>
          <w:numId w:val="0"/>
        </w:numPr>
        <w:shd w:val="clear" w:color="auto" w:fill="FFFFFF"/>
        <w:spacing w:lineRule="atLeast" w:line="300" w:before="0" w:afterAutospacing="1"/>
        <w:ind w:left="735" w:hanging="0"/>
        <w:rPr>
          <w:rStyle w:val="EnlacedeInternet"/>
          <w:rFonts w:ascii="Consolas" w:hAnsi="Consolas" w:eastAsia="Times New Roman" w:cs="Courier New"/>
          <w:sz w:val="18"/>
          <w:szCs w:val="18"/>
          <w:highlight w:val="blue"/>
          <w:bdr w:val="single" w:sz="6" w:space="2" w:color="E1E1E8"/>
          <w:lang w:eastAsia="es-ES"/>
        </w:rPr>
      </w:pPr>
      <w:r>
        <w:rPr/>
      </w:r>
    </w:p>
    <w:p>
      <w:pPr>
        <w:pStyle w:val="Normal"/>
        <w:rPr>
          <w:rFonts w:ascii="Tahoma" w:hAnsi="Tahoma" w:cs="Tahoma"/>
          <w:sz w:val="23"/>
          <w:szCs w:val="23"/>
        </w:rPr>
      </w:pPr>
      <w:r>
        <w:rPr>
          <w:rFonts w:cs="Tahoma" w:ascii="Tahoma" w:hAnsi="Tahoma"/>
          <w:sz w:val="23"/>
          <w:szCs w:val="23"/>
        </w:rPr>
        <w:t>Desde Windows no lo he podido hacer</w:t>
      </w:r>
    </w:p>
    <w:p>
      <w:pPr>
        <w:pStyle w:val="Normal"/>
        <w:shd w:val="clear" w:color="auto" w:fill="FFFFFF"/>
        <w:spacing w:lineRule="auto" w:line="240" w:before="0" w:after="150"/>
        <w:rPr/>
      </w:pPr>
      <w:r>
        <w:rPr/>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auto"/>
    <w:pitch w:val="default"/>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3"/>
        <w:rFonts w:cs="Courier New"/>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1110"/>
        </w:tabs>
        <w:ind w:left="1110" w:hanging="360"/>
      </w:pPr>
      <w:rPr>
        <w:rFonts w:ascii="Symbol" w:hAnsi="Symbol" w:cs="Symbol" w:hint="default"/>
        <w:sz w:val="23"/>
        <w:rFonts w:cs="OpenSymbol"/>
      </w:rPr>
    </w:lvl>
    <w:lvl w:ilvl="1">
      <w:start w:val="1"/>
      <w:numFmt w:val="bullet"/>
      <w:lvlText w:val="◦"/>
      <w:lvlJc w:val="left"/>
      <w:pPr>
        <w:tabs>
          <w:tab w:val="num" w:pos="1470"/>
        </w:tabs>
        <w:ind w:left="1470" w:hanging="360"/>
      </w:pPr>
      <w:rPr>
        <w:rFonts w:ascii="OpenSymbol" w:hAnsi="OpenSymbol" w:cs="OpenSymbol" w:hint="default"/>
        <w:rFonts w:cs="OpenSymbol"/>
      </w:rPr>
    </w:lvl>
    <w:lvl w:ilvl="2">
      <w:start w:val="1"/>
      <w:numFmt w:val="bullet"/>
      <w:lvlText w:val="▪"/>
      <w:lvlJc w:val="left"/>
      <w:pPr>
        <w:tabs>
          <w:tab w:val="num" w:pos="1830"/>
        </w:tabs>
        <w:ind w:left="1830" w:hanging="360"/>
      </w:pPr>
      <w:rPr>
        <w:rFonts w:ascii="OpenSymbol" w:hAnsi="OpenSymbol" w:cs="OpenSymbol" w:hint="default"/>
        <w:rFonts w:cs="OpenSymbol"/>
      </w:rPr>
    </w:lvl>
    <w:lvl w:ilvl="3">
      <w:start w:val="1"/>
      <w:numFmt w:val="bullet"/>
      <w:lvlText w:val=""/>
      <w:lvlJc w:val="left"/>
      <w:pPr>
        <w:tabs>
          <w:tab w:val="num" w:pos="2190"/>
        </w:tabs>
        <w:ind w:left="2190" w:hanging="360"/>
      </w:pPr>
      <w:rPr>
        <w:rFonts w:ascii="Symbol" w:hAnsi="Symbol" w:cs="Symbol" w:hint="default"/>
        <w:rFonts w:cs="OpenSymbol"/>
      </w:rPr>
    </w:lvl>
    <w:lvl w:ilvl="4">
      <w:start w:val="1"/>
      <w:numFmt w:val="bullet"/>
      <w:lvlText w:val="◦"/>
      <w:lvlJc w:val="left"/>
      <w:pPr>
        <w:tabs>
          <w:tab w:val="num" w:pos="2550"/>
        </w:tabs>
        <w:ind w:left="2550" w:hanging="360"/>
      </w:pPr>
      <w:rPr>
        <w:rFonts w:ascii="OpenSymbol" w:hAnsi="OpenSymbol" w:cs="OpenSymbol" w:hint="default"/>
        <w:rFonts w:cs="OpenSymbol"/>
      </w:rPr>
    </w:lvl>
    <w:lvl w:ilvl="5">
      <w:start w:val="1"/>
      <w:numFmt w:val="bullet"/>
      <w:lvlText w:val="▪"/>
      <w:lvlJc w:val="left"/>
      <w:pPr>
        <w:tabs>
          <w:tab w:val="num" w:pos="2910"/>
        </w:tabs>
        <w:ind w:left="2910" w:hanging="360"/>
      </w:pPr>
      <w:rPr>
        <w:rFonts w:ascii="OpenSymbol" w:hAnsi="OpenSymbol" w:cs="OpenSymbol" w:hint="default"/>
        <w:rFonts w:cs="OpenSymbol"/>
      </w:rPr>
    </w:lvl>
    <w:lvl w:ilvl="6">
      <w:start w:val="1"/>
      <w:numFmt w:val="bullet"/>
      <w:lvlText w:val=""/>
      <w:lvlJc w:val="left"/>
      <w:pPr>
        <w:tabs>
          <w:tab w:val="num" w:pos="3270"/>
        </w:tabs>
        <w:ind w:left="3270" w:hanging="360"/>
      </w:pPr>
      <w:rPr>
        <w:rFonts w:ascii="Symbol" w:hAnsi="Symbol" w:cs="Symbol" w:hint="default"/>
        <w:rFonts w:cs="OpenSymbol"/>
      </w:rPr>
    </w:lvl>
    <w:lvl w:ilvl="7">
      <w:start w:val="1"/>
      <w:numFmt w:val="bullet"/>
      <w:lvlText w:val="◦"/>
      <w:lvlJc w:val="left"/>
      <w:pPr>
        <w:tabs>
          <w:tab w:val="num" w:pos="3630"/>
        </w:tabs>
        <w:ind w:left="3630" w:hanging="360"/>
      </w:pPr>
      <w:rPr>
        <w:rFonts w:ascii="OpenSymbol" w:hAnsi="OpenSymbol" w:cs="OpenSymbol" w:hint="default"/>
        <w:rFonts w:cs="OpenSymbol"/>
      </w:rPr>
    </w:lvl>
    <w:lvl w:ilvl="8">
      <w:start w:val="1"/>
      <w:numFmt w:val="bullet"/>
      <w:lvlText w:val="▪"/>
      <w:lvlJc w:val="left"/>
      <w:pPr>
        <w:tabs>
          <w:tab w:val="num" w:pos="3990"/>
        </w:tabs>
        <w:ind w:left="3990" w:hanging="360"/>
      </w:pPr>
      <w:rPr>
        <w:rFonts w:ascii="OpenSymbol" w:hAnsi="OpenSymbol" w:cs="OpenSymbol" w:hint="default"/>
        <w:rFonts w:cs="OpenSymbol"/>
      </w:rPr>
    </w:lvl>
  </w:abstractNum>
  <w:abstractNum w:abstractNumId="3">
    <w:lvl w:ilvl="0">
      <w:start w:val="1"/>
      <w:numFmt w:val="bullet"/>
      <w:lvlText w:val=""/>
      <w:lvlJc w:val="left"/>
      <w:pPr>
        <w:tabs>
          <w:tab w:val="num" w:pos="1110"/>
        </w:tabs>
        <w:ind w:left="1110" w:hanging="360"/>
      </w:pPr>
      <w:rPr>
        <w:rFonts w:ascii="Symbol" w:hAnsi="Symbol" w:cs="Symbol" w:hint="default"/>
        <w:sz w:val="23"/>
        <w:rFonts w:cs="OpenSymbol"/>
      </w:rPr>
    </w:lvl>
    <w:lvl w:ilvl="1">
      <w:start w:val="1"/>
      <w:numFmt w:val="bullet"/>
      <w:lvlText w:val="◦"/>
      <w:lvlJc w:val="left"/>
      <w:pPr>
        <w:tabs>
          <w:tab w:val="num" w:pos="1470"/>
        </w:tabs>
        <w:ind w:left="1470" w:hanging="360"/>
      </w:pPr>
      <w:rPr>
        <w:rFonts w:ascii="OpenSymbol" w:hAnsi="OpenSymbol" w:cs="OpenSymbol" w:hint="default"/>
        <w:rFonts w:cs="OpenSymbol"/>
      </w:rPr>
    </w:lvl>
    <w:lvl w:ilvl="2">
      <w:start w:val="1"/>
      <w:numFmt w:val="bullet"/>
      <w:lvlText w:val="▪"/>
      <w:lvlJc w:val="left"/>
      <w:pPr>
        <w:tabs>
          <w:tab w:val="num" w:pos="1830"/>
        </w:tabs>
        <w:ind w:left="1830" w:hanging="360"/>
      </w:pPr>
      <w:rPr>
        <w:rFonts w:ascii="OpenSymbol" w:hAnsi="OpenSymbol" w:cs="OpenSymbol" w:hint="default"/>
        <w:rFonts w:cs="OpenSymbol"/>
      </w:rPr>
    </w:lvl>
    <w:lvl w:ilvl="3">
      <w:start w:val="1"/>
      <w:numFmt w:val="bullet"/>
      <w:lvlText w:val=""/>
      <w:lvlJc w:val="left"/>
      <w:pPr>
        <w:tabs>
          <w:tab w:val="num" w:pos="2190"/>
        </w:tabs>
        <w:ind w:left="2190" w:hanging="360"/>
      </w:pPr>
      <w:rPr>
        <w:rFonts w:ascii="Symbol" w:hAnsi="Symbol" w:cs="Symbol" w:hint="default"/>
        <w:rFonts w:cs="OpenSymbol"/>
      </w:rPr>
    </w:lvl>
    <w:lvl w:ilvl="4">
      <w:start w:val="1"/>
      <w:numFmt w:val="bullet"/>
      <w:lvlText w:val="◦"/>
      <w:lvlJc w:val="left"/>
      <w:pPr>
        <w:tabs>
          <w:tab w:val="num" w:pos="2550"/>
        </w:tabs>
        <w:ind w:left="2550" w:hanging="360"/>
      </w:pPr>
      <w:rPr>
        <w:rFonts w:ascii="OpenSymbol" w:hAnsi="OpenSymbol" w:cs="OpenSymbol" w:hint="default"/>
        <w:rFonts w:cs="OpenSymbol"/>
      </w:rPr>
    </w:lvl>
    <w:lvl w:ilvl="5">
      <w:start w:val="1"/>
      <w:numFmt w:val="bullet"/>
      <w:lvlText w:val="▪"/>
      <w:lvlJc w:val="left"/>
      <w:pPr>
        <w:tabs>
          <w:tab w:val="num" w:pos="2910"/>
        </w:tabs>
        <w:ind w:left="2910" w:hanging="360"/>
      </w:pPr>
      <w:rPr>
        <w:rFonts w:ascii="OpenSymbol" w:hAnsi="OpenSymbol" w:cs="OpenSymbol" w:hint="default"/>
        <w:rFonts w:cs="OpenSymbol"/>
      </w:rPr>
    </w:lvl>
    <w:lvl w:ilvl="6">
      <w:start w:val="1"/>
      <w:numFmt w:val="bullet"/>
      <w:lvlText w:val=""/>
      <w:lvlJc w:val="left"/>
      <w:pPr>
        <w:tabs>
          <w:tab w:val="num" w:pos="3270"/>
        </w:tabs>
        <w:ind w:left="3270" w:hanging="360"/>
      </w:pPr>
      <w:rPr>
        <w:rFonts w:ascii="Symbol" w:hAnsi="Symbol" w:cs="Symbol" w:hint="default"/>
        <w:rFonts w:cs="OpenSymbol"/>
      </w:rPr>
    </w:lvl>
    <w:lvl w:ilvl="7">
      <w:start w:val="1"/>
      <w:numFmt w:val="bullet"/>
      <w:lvlText w:val="◦"/>
      <w:lvlJc w:val="left"/>
      <w:pPr>
        <w:tabs>
          <w:tab w:val="num" w:pos="3630"/>
        </w:tabs>
        <w:ind w:left="3630" w:hanging="360"/>
      </w:pPr>
      <w:rPr>
        <w:rFonts w:ascii="OpenSymbol" w:hAnsi="OpenSymbol" w:cs="OpenSymbol" w:hint="default"/>
        <w:rFonts w:cs="OpenSymbol"/>
      </w:rPr>
    </w:lvl>
    <w:lvl w:ilvl="8">
      <w:start w:val="1"/>
      <w:numFmt w:val="bullet"/>
      <w:lvlText w:val="▪"/>
      <w:lvlJc w:val="left"/>
      <w:pPr>
        <w:tabs>
          <w:tab w:val="num" w:pos="3990"/>
        </w:tabs>
        <w:ind w:left="3990" w:hanging="360"/>
      </w:pPr>
      <w:rPr>
        <w:rFonts w:ascii="OpenSymbol" w:hAnsi="OpenSymbol" w:cs="OpenSymbol" w:hint="default"/>
        <w:rFonts w:cs="OpenSymbol"/>
      </w:rPr>
    </w:lvl>
  </w:abstractNum>
  <w:abstractNum w:abstractNumId="4">
    <w:lvl w:ilvl="0">
      <w:start w:val="1"/>
      <w:numFmt w:val="bullet"/>
      <w:lvlText w:val=""/>
      <w:lvlJc w:val="left"/>
      <w:pPr>
        <w:tabs>
          <w:tab w:val="num" w:pos="735"/>
        </w:tabs>
        <w:ind w:left="735" w:hanging="360"/>
      </w:pPr>
      <w:rPr>
        <w:rFonts w:ascii="Symbol" w:hAnsi="Symbol" w:cs="Symbol" w:hint="default"/>
        <w:sz w:val="23"/>
        <w:rFonts w:cs="OpenSymbol"/>
      </w:rPr>
    </w:lvl>
    <w:lvl w:ilvl="1">
      <w:start w:val="1"/>
      <w:numFmt w:val="bullet"/>
      <w:lvlText w:val="◦"/>
      <w:lvlJc w:val="left"/>
      <w:pPr>
        <w:tabs>
          <w:tab w:val="num" w:pos="1095"/>
        </w:tabs>
        <w:ind w:left="1095" w:hanging="360"/>
      </w:pPr>
      <w:rPr>
        <w:rFonts w:ascii="OpenSymbol" w:hAnsi="OpenSymbol" w:cs="OpenSymbol" w:hint="default"/>
        <w:rFonts w:cs="OpenSymbol"/>
      </w:rPr>
    </w:lvl>
    <w:lvl w:ilvl="2">
      <w:start w:val="1"/>
      <w:numFmt w:val="bullet"/>
      <w:lvlText w:val="▪"/>
      <w:lvlJc w:val="left"/>
      <w:pPr>
        <w:tabs>
          <w:tab w:val="num" w:pos="1455"/>
        </w:tabs>
        <w:ind w:left="1455" w:hanging="360"/>
      </w:pPr>
      <w:rPr>
        <w:rFonts w:ascii="OpenSymbol" w:hAnsi="OpenSymbol" w:cs="OpenSymbol" w:hint="default"/>
        <w:rFonts w:cs="OpenSymbol"/>
      </w:rPr>
    </w:lvl>
    <w:lvl w:ilvl="3">
      <w:start w:val="1"/>
      <w:numFmt w:val="bullet"/>
      <w:lvlText w:val=""/>
      <w:lvlJc w:val="left"/>
      <w:pPr>
        <w:tabs>
          <w:tab w:val="num" w:pos="1815"/>
        </w:tabs>
        <w:ind w:left="1815" w:hanging="360"/>
      </w:pPr>
      <w:rPr>
        <w:rFonts w:ascii="Symbol" w:hAnsi="Symbol" w:cs="Symbol" w:hint="default"/>
        <w:rFonts w:cs="OpenSymbol"/>
      </w:rPr>
    </w:lvl>
    <w:lvl w:ilvl="4">
      <w:start w:val="1"/>
      <w:numFmt w:val="bullet"/>
      <w:lvlText w:val="◦"/>
      <w:lvlJc w:val="left"/>
      <w:pPr>
        <w:tabs>
          <w:tab w:val="num" w:pos="2175"/>
        </w:tabs>
        <w:ind w:left="2175" w:hanging="360"/>
      </w:pPr>
      <w:rPr>
        <w:rFonts w:ascii="OpenSymbol" w:hAnsi="OpenSymbol" w:cs="OpenSymbol" w:hint="default"/>
        <w:rFonts w:cs="OpenSymbol"/>
      </w:rPr>
    </w:lvl>
    <w:lvl w:ilvl="5">
      <w:start w:val="1"/>
      <w:numFmt w:val="bullet"/>
      <w:lvlText w:val="▪"/>
      <w:lvlJc w:val="left"/>
      <w:pPr>
        <w:tabs>
          <w:tab w:val="num" w:pos="2535"/>
        </w:tabs>
        <w:ind w:left="2535" w:hanging="360"/>
      </w:pPr>
      <w:rPr>
        <w:rFonts w:ascii="OpenSymbol" w:hAnsi="OpenSymbol" w:cs="OpenSymbol" w:hint="default"/>
        <w:rFonts w:cs="OpenSymbol"/>
      </w:rPr>
    </w:lvl>
    <w:lvl w:ilvl="6">
      <w:start w:val="1"/>
      <w:numFmt w:val="bullet"/>
      <w:lvlText w:val=""/>
      <w:lvlJc w:val="left"/>
      <w:pPr>
        <w:tabs>
          <w:tab w:val="num" w:pos="2895"/>
        </w:tabs>
        <w:ind w:left="2895" w:hanging="360"/>
      </w:pPr>
      <w:rPr>
        <w:rFonts w:ascii="Symbol" w:hAnsi="Symbol" w:cs="Symbol" w:hint="default"/>
        <w:rFonts w:cs="OpenSymbol"/>
      </w:rPr>
    </w:lvl>
    <w:lvl w:ilvl="7">
      <w:start w:val="1"/>
      <w:numFmt w:val="bullet"/>
      <w:lvlText w:val="◦"/>
      <w:lvlJc w:val="left"/>
      <w:pPr>
        <w:tabs>
          <w:tab w:val="num" w:pos="3255"/>
        </w:tabs>
        <w:ind w:left="3255" w:hanging="360"/>
      </w:pPr>
      <w:rPr>
        <w:rFonts w:ascii="OpenSymbol" w:hAnsi="OpenSymbol" w:cs="OpenSymbol" w:hint="default"/>
        <w:rFonts w:cs="OpenSymbol"/>
      </w:rPr>
    </w:lvl>
    <w:lvl w:ilvl="8">
      <w:start w:val="1"/>
      <w:numFmt w:val="bullet"/>
      <w:lvlText w:val="▪"/>
      <w:lvlJc w:val="left"/>
      <w:pPr>
        <w:tabs>
          <w:tab w:val="num" w:pos="3615"/>
        </w:tabs>
        <w:ind w:left="3615"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link w:val="Ttulo1Car"/>
    <w:uiPriority w:val="9"/>
    <w:qFormat/>
    <w:rsid w:val="007302e3"/>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paragraph" w:styleId="Ttulo2">
    <w:name w:val="Heading 2"/>
    <w:basedOn w:val="Normal"/>
    <w:link w:val="Ttulo2Car"/>
    <w:uiPriority w:val="9"/>
    <w:qFormat/>
    <w:rsid w:val="007302e3"/>
    <w:pPr>
      <w:spacing w:lineRule="auto" w:line="240" w:beforeAutospacing="1" w:afterAutospacing="1"/>
      <w:outlineLvl w:val="1"/>
    </w:pPr>
    <w:rPr>
      <w:rFonts w:ascii="Times New Roman" w:hAnsi="Times New Roman" w:eastAsia="Times New Roman" w:cs="Times New Roman"/>
      <w:b/>
      <w:bCs/>
      <w:sz w:val="36"/>
      <w:szCs w:val="36"/>
      <w:lang w:eastAsia="es-E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302e3"/>
    <w:rPr>
      <w:rFonts w:ascii="Times New Roman" w:hAnsi="Times New Roman" w:eastAsia="Times New Roman" w:cs="Times New Roman"/>
      <w:b/>
      <w:bCs/>
      <w:kern w:val="2"/>
      <w:sz w:val="48"/>
      <w:szCs w:val="48"/>
      <w:lang w:eastAsia="es-ES"/>
    </w:rPr>
  </w:style>
  <w:style w:type="character" w:styleId="Ttulo2Car" w:customStyle="1">
    <w:name w:val="Título 2 Car"/>
    <w:basedOn w:val="DefaultParagraphFont"/>
    <w:link w:val="Ttulo2"/>
    <w:uiPriority w:val="9"/>
    <w:qFormat/>
    <w:rsid w:val="007302e3"/>
    <w:rPr>
      <w:rFonts w:ascii="Times New Roman" w:hAnsi="Times New Roman" w:eastAsia="Times New Roman" w:cs="Times New Roman"/>
      <w:b/>
      <w:bCs/>
      <w:sz w:val="36"/>
      <w:szCs w:val="36"/>
      <w:lang w:eastAsia="es-ES"/>
    </w:rPr>
  </w:style>
  <w:style w:type="character" w:styleId="InternetLink" w:customStyle="1">
    <w:name w:val="Internet Link"/>
    <w:basedOn w:val="DefaultParagraphFont"/>
    <w:uiPriority w:val="99"/>
    <w:semiHidden/>
    <w:unhideWhenUsed/>
    <w:qFormat/>
    <w:rsid w:val="007302e3"/>
    <w:rPr>
      <w:color w:val="0000FF"/>
      <w:u w:val="single"/>
    </w:rPr>
  </w:style>
  <w:style w:type="character" w:styleId="HTMLconformatoprevioCar" w:customStyle="1">
    <w:name w:val="HTML con formato previo Car"/>
    <w:basedOn w:val="DefaultParagraphFont"/>
    <w:link w:val="HTMLconformatoprevio"/>
    <w:uiPriority w:val="99"/>
    <w:semiHidden/>
    <w:qFormat/>
    <w:rsid w:val="007302e3"/>
    <w:rPr>
      <w:rFonts w:ascii="Courier New" w:hAnsi="Courier New" w:eastAsia="Times New Roman" w:cs="Courier New"/>
      <w:sz w:val="20"/>
      <w:szCs w:val="20"/>
      <w:lang w:eastAsia="es-ES"/>
    </w:rPr>
  </w:style>
  <w:style w:type="character" w:styleId="Pln" w:customStyle="1">
    <w:name w:val="pln"/>
    <w:basedOn w:val="DefaultParagraphFont"/>
    <w:qFormat/>
    <w:rsid w:val="007302e3"/>
    <w:rPr/>
  </w:style>
  <w:style w:type="character" w:styleId="Pun" w:customStyle="1">
    <w:name w:val="pun"/>
    <w:basedOn w:val="DefaultParagraphFont"/>
    <w:qFormat/>
    <w:rsid w:val="007302e3"/>
    <w:rPr/>
  </w:style>
  <w:style w:type="character" w:styleId="ListLabel1" w:customStyle="1">
    <w:name w:val="ListLabel 1"/>
    <w:qFormat/>
    <w:rPr>
      <w:rFonts w:ascii="Tahoma" w:hAnsi="Tahoma"/>
      <w:sz w:val="23"/>
    </w:rPr>
  </w:style>
  <w:style w:type="character" w:styleId="ListLabel2" w:customStyle="1">
    <w:name w:val="ListLabel 2"/>
    <w:qFormat/>
    <w:rPr>
      <w:rFonts w:ascii="Tahoma" w:hAnsi="Tahoma"/>
      <w:sz w:val="23"/>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rFonts w:ascii="Tahoma" w:hAnsi="Tahoma"/>
      <w:sz w:val="23"/>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ascii="Tahoma" w:hAnsi="Tahoma"/>
      <w:sz w:val="23"/>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rFonts w:ascii="Tahoma" w:hAnsi="Tahoma" w:eastAsia="Times New Roman" w:cs="Tahoma"/>
      <w:b/>
      <w:bCs/>
      <w:color w:val="DD4814"/>
      <w:kern w:val="2"/>
      <w:sz w:val="54"/>
      <w:szCs w:val="54"/>
      <w:u w:val="single"/>
      <w:lang w:eastAsia="es-ES"/>
    </w:rPr>
  </w:style>
  <w:style w:type="character" w:styleId="Bullets" w:customStyle="1">
    <w:name w:val="Bullets"/>
    <w:qFormat/>
    <w:rPr>
      <w:rFonts w:ascii="OpenSymbol" w:hAnsi="OpenSymbol" w:eastAsia="OpenSymbol" w:cs="OpenSymbol"/>
    </w:rPr>
  </w:style>
  <w:style w:type="character" w:styleId="EnlacedeInternet">
    <w:name w:val="Enlace de Internet"/>
    <w:basedOn w:val="DefaultParagraphFont"/>
    <w:uiPriority w:val="99"/>
    <w:unhideWhenUsed/>
    <w:rsid w:val="00e27973"/>
    <w:rPr>
      <w:color w:val="0000FF"/>
      <w:u w:val="single"/>
    </w:rPr>
  </w:style>
  <w:style w:type="character" w:styleId="UnresolvedMention">
    <w:name w:val="Unresolved Mention"/>
    <w:basedOn w:val="DefaultParagraphFont"/>
    <w:uiPriority w:val="99"/>
    <w:semiHidden/>
    <w:unhideWhenUsed/>
    <w:qFormat/>
    <w:rsid w:val="00e27973"/>
    <w:rPr>
      <w:color w:val="605E5C"/>
      <w:shd w:fill="E1DFDD" w:val="clear"/>
    </w:rPr>
  </w:style>
  <w:style w:type="character" w:styleId="ListLabel30">
    <w:name w:val="ListLabel 30"/>
    <w:qFormat/>
    <w:rPr>
      <w:rFonts w:cs="Courier New"/>
      <w:sz w:val="23"/>
    </w:rPr>
  </w:style>
  <w:style w:type="character" w:styleId="ListLabel31">
    <w:name w:val="ListLabel 31"/>
    <w:qFormat/>
    <w:rPr>
      <w:rFonts w:ascii="Tahoma" w:hAnsi="Tahoma" w:cs="OpenSymbol"/>
      <w:sz w:val="23"/>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ascii="Tahoma" w:hAnsi="Tahoma" w:cs="OpenSymbol"/>
      <w:sz w:val="23"/>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ascii="Tahoma" w:hAnsi="Tahoma" w:cs="OpenSymbol"/>
      <w:sz w:val="23"/>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Tahoma" w:hAnsi="Tahoma" w:eastAsia="Times New Roman" w:cs="Tahoma"/>
      <w:sz w:val="23"/>
      <w:szCs w:val="23"/>
      <w:lang w:eastAsia="es-ES"/>
    </w:rPr>
  </w:style>
  <w:style w:type="character" w:styleId="ListLabel62">
    <w:name w:val="ListLabel 62"/>
    <w:qFormat/>
    <w:rPr>
      <w:rFonts w:ascii="Consolas" w:hAnsi="Consolas" w:eastAsia="Times New Roman" w:cs="Courier New"/>
      <w:sz w:val="18"/>
      <w:szCs w:val="18"/>
      <w:bdr w:val="single" w:sz="6" w:space="2" w:color="E1E1E8"/>
      <w:shd w:fill="F7F7F9" w:val="clear"/>
      <w:lang w:eastAsia="es-ES"/>
    </w:rPr>
  </w:style>
  <w:style w:type="paragraph" w:styleId="Ttulo" w:customStyle="1">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HTMLPreformatted">
    <w:name w:val="HTML Preformatted"/>
    <w:basedOn w:val="Normal"/>
    <w:link w:val="HTMLconformatoprevioCar"/>
    <w:uiPriority w:val="99"/>
    <w:semiHidden/>
    <w:unhideWhenUsed/>
    <w:qFormat/>
    <w:rsid w:val="007302e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NormalWeb">
    <w:name w:val="Normal (Web)"/>
    <w:basedOn w:val="Normal"/>
    <w:uiPriority w:val="99"/>
    <w:semiHidden/>
    <w:unhideWhenUsed/>
    <w:qFormat/>
    <w:rsid w:val="007302e3"/>
    <w:pPr>
      <w:spacing w:lineRule="auto" w:line="240" w:beforeAutospacing="1" w:afterAutospacing="1"/>
    </w:pPr>
    <w:rPr>
      <w:rFonts w:ascii="Times New Roman" w:hAnsi="Times New Roman" w:eastAsia="Times New Roman" w:cs="Times New Roman"/>
      <w:sz w:val="24"/>
      <w:szCs w:val="24"/>
      <w:lang w:eastAsia="es-ES"/>
    </w:rPr>
  </w:style>
  <w:style w:type="paragraph" w:styleId="ListParagraph">
    <w:name w:val="List Paragraph"/>
    <w:basedOn w:val="Normal"/>
    <w:uiPriority w:val="34"/>
    <w:qFormat/>
    <w:rsid w:val="0094478c"/>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 TargetMode="External"/><Relationship Id="rId3" Type="http://schemas.openxmlformats.org/officeDocument/2006/relationships/hyperlink" Target="http://www.youtube.com/" TargetMode="External"/><Relationship Id="rId4" Type="http://schemas.openxmlformats.org/officeDocument/2006/relationships/hyperlink" Target="http://www.wikipedia.com/" TargetMode="External"/><Relationship Id="rId5" Type="http://schemas.openxmlformats.org/officeDocument/2006/relationships/hyperlink" Target="http://www.google.e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Application>LibreOffice/6.0.7.3$Linux_X86_64 LibreOffice_project/00m0$Build-3</Application>
  <Pages>5</Pages>
  <Words>1062</Words>
  <Characters>5168</Characters>
  <CharactersWithSpaces>6128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2019-03-23T12:57:00Z</dcterms:created>
  <dc:creator>Inmaculada Olías</dc:creator>
  <dc:description/>
  <dc:language>en-US</dc:language>
  <cp:lastModifiedBy/>
  <dcterms:modified xsi:type="dcterms:W3CDTF">2019-09-27T10:15:53Z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