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spacing w:before="1"/>
        <w:rPr>
          <w:rFonts w:ascii="Times New Roman"/>
          <w:i w:val="0"/>
          <w:sz w:val="21"/>
        </w:rPr>
      </w:pPr>
      <w:r>
        <w:rPr>
          <w:rFonts w:ascii="Times New Roman"/>
          <w:i w:val="0"/>
          <w:sz w:val="21"/>
        </w:rPr>
      </w:r>
      <w:r/>
    </w:p>
    <w:p>
      <w:pPr>
        <w:spacing w:after="0"/>
        <w:rPr>
          <w:rFonts w:ascii="Times New Roman"/>
          <w:sz w:val="21"/>
        </w:rPr>
        <w:sectPr>
          <w:footnotePr/>
          <w:endnotePr/>
          <w:type w:val="continuous"/>
          <w:pgSz w:w="16840" w:h="23820" w:orient="portrait"/>
          <w:pgMar w:top="280" w:right="560" w:bottom="280" w:left="540" w:header="709" w:footer="709" w:gutter="0"/>
          <w:cols w:num="1" w:sep="0" w:space="1701" w:equalWidth="1"/>
          <w:docGrid w:linePitch="360"/>
        </w:sectPr>
      </w:pPr>
      <w:r>
        <w:rPr>
          <w:rFonts w:ascii="Times New Roman"/>
          <w:sz w:val="21"/>
        </w:rPr>
      </w:r>
      <w:r/>
    </w:p>
    <w:p>
      <w:pPr>
        <w:pStyle w:val="818"/>
        <w:ind w:left="120" w:right="-2465" w:firstLine="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15731712" behindDoc="0" locked="0" layoutInCell="1" allowOverlap="1">
                <wp:simplePos x="0" y="0"/>
                <wp:positionH relativeFrom="page">
                  <wp:posOffset>431805</wp:posOffset>
                </wp:positionH>
                <wp:positionV relativeFrom="line">
                  <wp:posOffset>816660</wp:posOffset>
                </wp:positionV>
                <wp:extent cx="3600450" cy="84772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00450" cy="847724"/>
                          <a:chOff x="0" y="0"/>
                          <a:chExt cx="3600450" cy="847724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66674"/>
                            <a:ext cx="3600450" cy="78104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5489"/>
                              <a:gd name="gd2" fmla="val 0"/>
                              <a:gd name="gd3" fmla="val 181"/>
                              <a:gd name="gd4" fmla="val 0"/>
                              <a:gd name="gd5" fmla="val 110"/>
                              <a:gd name="gd6" fmla="val 13"/>
                              <a:gd name="gd7" fmla="val 53"/>
                              <a:gd name="gd8" fmla="val 50"/>
                              <a:gd name="gd9" fmla="val 14"/>
                              <a:gd name="gd10" fmla="val 104"/>
                              <a:gd name="gd11" fmla="val 0"/>
                              <a:gd name="gd12" fmla="val 170"/>
                              <a:gd name="gd13" fmla="val 0"/>
                              <a:gd name="gd14" fmla="val 1059"/>
                              <a:gd name="gd15" fmla="val 14"/>
                              <a:gd name="gd16" fmla="val 1125"/>
                              <a:gd name="gd17" fmla="val 53"/>
                              <a:gd name="gd18" fmla="val 1179"/>
                              <a:gd name="gd19" fmla="val 110"/>
                              <a:gd name="gd20" fmla="val 1216"/>
                              <a:gd name="gd21" fmla="val 181"/>
                              <a:gd name="gd22" fmla="val 1229"/>
                              <a:gd name="gd23" fmla="val 5489"/>
                              <a:gd name="gd24" fmla="val 1229"/>
                              <a:gd name="gd25" fmla="val 5559"/>
                              <a:gd name="gd26" fmla="val 1216"/>
                              <a:gd name="gd27" fmla="val 5616"/>
                              <a:gd name="gd28" fmla="val 1179"/>
                              <a:gd name="gd29" fmla="val 5655"/>
                              <a:gd name="gd30" fmla="val 1125"/>
                              <a:gd name="gd31" fmla="val 5669"/>
                              <a:gd name="gd32" fmla="val 1059"/>
                              <a:gd name="gd33" fmla="val 5669"/>
                              <a:gd name="gd34" fmla="val 170"/>
                              <a:gd name="gd35" fmla="val 5655"/>
                              <a:gd name="gd36" fmla="val 104"/>
                              <a:gd name="gd37" fmla="val 5616"/>
                              <a:gd name="gd38" fmla="val 50"/>
                              <a:gd name="gd39" fmla="val 5559"/>
                              <a:gd name="gd40" fmla="val 13"/>
                              <a:gd name="gd41" fmla="val 5489"/>
                              <a:gd name="gd42" fmla="val 0"/>
                              <a:gd name="gd43" fmla="*/ w 0 5670"/>
                              <a:gd name="gd44" fmla="*/ h 0 1230"/>
                              <a:gd name="gd45" fmla="*/ w 21600 5670"/>
                              <a:gd name="gd46" fmla="*/ h 21600 1230"/>
                            </a:gdLst>
                            <a:ahLst/>
                            <a:cxnLst/>
                            <a:rect l="gd43" t="gd44" r="gd45" b="gd46"/>
                            <a:pathLst>
                              <a:path w="5670" h="123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close/>
                              </a:path>
                              <a:path w="5670" h="1230" fill="norm" stroke="1" extrusionOk="0"/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0" y="0"/>
                            <a:ext cx="3600450" cy="78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299" w:right="0" w:firstLine="0"/>
                                <w:jc w:val="left"/>
                                <w:spacing w:before="396"/>
                                <w:tabs>
                                  <w:tab w:val="center" w:pos="2825" w:leader="none"/>
                                </w:tabs>
                                <w:rPr>
                                  <w:rFonts w:ascii="Arial" w:hAnsi="Arial" w:cs="Arial"/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42"/>
                                </w:rPr>
                                <w:t xml:space="preserve">NOME</w:t>
                              </w:r>
                              <w: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pt-BR"/>
                                </w:rPr>
                                <w:t xml:space="preserve">Maria</w:t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15731712;o:allowoverlap:true;o:allowincell:true;mso-position-horizontal-relative:page;margin-left:34.0pt;mso-position-horizontal:absolute;mso-position-vertical-relative:line;margin-top:64.3pt;mso-position-vertical:absolute;width:283.5pt;height:66.8pt;mso-wrap-distance-left:9.0pt;mso-wrap-distance-top:0.0pt;mso-wrap-distance-right:9.0pt;mso-wrap-distance-bottom:0.0pt;" coordorigin="0,0" coordsize="36004,8477">
                <v:shape id="shape 1" o:spid="_x0000_s1" style="position:absolute;left:0;top:666;width:36004;height:7810;visibility:visible;" path="m96806,0l3192,0l1940,1056l933,4065l245,8454l0,13819l0,86097l245,91463l933,95852l1940,98861l3192,99917l96806,99917l98042,98861l99046,95852l99734,91463l99981,86097l99981,13819l99734,8454l99046,4065l98042,1056l96806,0xee" coordsize="100000,100000" fillcolor="#E6E7E8" stroked="f">
                  <v:path textboxrect="0,0,380951,1756097"/>
                </v:shape>
                <v:shape id="shape 2" o:spid="_x0000_s2" o:spt="202" type="#_x0000_t202" style="position:absolute;left:0;top:0;width:36004;height:7810;visibility:visible;" filled="f" stroked="f">
                  <v:textbox inset="0,0,0,0">
                    <w:txbxContent>
                      <w:p>
                        <w:pPr>
                          <w:ind w:left="299" w:right="0" w:firstLine="0"/>
                          <w:jc w:val="left"/>
                          <w:spacing w:before="396"/>
                          <w:tabs>
                            <w:tab w:val="center" w:pos="2825" w:leader="none"/>
                          </w:tabs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42"/>
                          </w:rPr>
                          <w:t xml:space="preserve">NOME</w:t>
                        </w:r>
                        <w:r>
                          <w:tab/>
                        </w:r>
                        <w:r>
                          <w:rPr>
                            <w:rFonts w:ascii="Arial" w:hAnsi="Arial" w:cs="Arial"/>
                            <w:sz w:val="36"/>
                            <w:szCs w:val="36"/>
                            <w:lang w:val="pt-BR"/>
                          </w:rPr>
                          <w:t xml:space="preserve">Maria</w:t>
                        </w: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31f20"/>
        </w:rPr>
        <w:t xml:space="preserve">PERS</w:t>
      </w:r>
      <w:r>
        <w:rPr>
          <w:color w:val="231f20"/>
          <w:lang w:val="pt-BR"/>
        </w:rPr>
        <w:t xml:space="preserve">O</w:t>
      </w:r>
      <w:r>
        <w:rPr>
          <w:color w:val="231f20"/>
        </w:rPr>
        <w:t xml:space="preserve">NA</w:t>
      </w:r>
      <w:r/>
    </w:p>
    <w:p>
      <w:pPr>
        <w:pStyle w:val="816"/>
        <w:rPr>
          <w:rFonts w:ascii="Arial"/>
          <w:b/>
          <w:i w:val="0"/>
          <w:sz w:val="20"/>
        </w:rPr>
      </w:pPr>
      <w:r>
        <w:rPr>
          <w:i w:val="0"/>
        </w:rPr>
        <w:br w:type="column"/>
      </w:r>
      <w:r>
        <w:rPr>
          <w:rFonts w:ascii="Arial"/>
          <w:b/>
          <w:i w:val="0"/>
          <w:sz w:val="20"/>
        </w:rPr>
      </w:r>
      <w:r/>
    </w:p>
    <w:p>
      <w:pPr>
        <w:pStyle w:val="816"/>
        <w:rPr>
          <w:rFonts w:ascii="Arial"/>
          <w:b/>
          <w:i w:val="0"/>
          <w:sz w:val="20"/>
        </w:rPr>
      </w:pPr>
      <w:r>
        <w:rPr>
          <w:rFonts w:ascii="Arial"/>
          <w:b/>
          <w:i w:val="0"/>
          <w:sz w:val="20"/>
        </w:rPr>
      </w:r>
      <w:r/>
    </w:p>
    <w:p>
      <w:pPr>
        <w:pStyle w:val="816"/>
        <w:rPr>
          <w:rFonts w:ascii="Arial"/>
          <w:b/>
          <w:i w:val="0"/>
          <w:sz w:val="20"/>
        </w:rPr>
      </w:pPr>
      <w:r>
        <w:rPr>
          <w:rFonts w:ascii="Arial"/>
          <w:b/>
          <w:i w:val="0"/>
          <w:sz w:val="20"/>
        </w:rPr>
      </w:r>
      <w:r/>
    </w:p>
    <w:p>
      <w:pPr>
        <w:pStyle w:val="816"/>
        <w:rPr>
          <w:rFonts w:ascii="Arial"/>
          <w:b/>
          <w:i w:val="0"/>
          <w:sz w:val="20"/>
        </w:rPr>
      </w:pPr>
      <w:r>
        <w:rPr>
          <w:rFonts w:ascii="Arial"/>
          <w:b/>
          <w:i w:val="0"/>
          <w:sz w:val="20"/>
        </w:rPr>
      </w:r>
      <w:r/>
    </w:p>
    <w:p>
      <w:pPr>
        <w:pStyle w:val="816"/>
        <w:rPr>
          <w:rFonts w:ascii="Arial"/>
          <w:b/>
          <w:i w:val="0"/>
          <w:sz w:val="20"/>
        </w:rPr>
      </w:pPr>
      <w:r>
        <w:rPr>
          <w:rFonts w:ascii="Arial"/>
          <w:b/>
          <w:i w:val="0"/>
          <w:sz w:val="20"/>
        </w:rPr>
      </w:r>
      <w:r/>
    </w:p>
    <w:p>
      <w:pPr>
        <w:pStyle w:val="816"/>
        <w:rPr>
          <w:rFonts w:ascii="Arial"/>
          <w:b/>
          <w:i w:val="0"/>
          <w:sz w:val="20"/>
        </w:rPr>
      </w:pPr>
      <w:r>
        <w:rPr>
          <w:rFonts w:ascii="Arial"/>
          <w:b/>
          <w:i w:val="0"/>
          <w:sz w:val="20"/>
        </w:rPr>
      </w:r>
      <w:r/>
    </w:p>
    <w:p>
      <w:pPr>
        <w:pStyle w:val="816"/>
        <w:spacing w:before="9"/>
        <w:rPr>
          <w:rFonts w:ascii="Arial"/>
          <w:b/>
          <w:i w:val="0"/>
          <w:sz w:val="17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8640" behindDoc="1" locked="0" layoutInCell="1" allowOverlap="1">
                <wp:simplePos x="0" y="0"/>
                <wp:positionH relativeFrom="page">
                  <wp:posOffset>4451145</wp:posOffset>
                </wp:positionH>
                <wp:positionV relativeFrom="line">
                  <wp:posOffset>159817</wp:posOffset>
                </wp:positionV>
                <wp:extent cx="5808980" cy="1270"/>
                <wp:effectExtent l="0" t="0" r="0" b="0"/>
                <wp:wrapTopAndBottom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808980" cy="127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9147"/>
                            <a:gd name="gd4" fmla="val 0"/>
                            <a:gd name="gd5" fmla="*/ w 0 9148"/>
                            <a:gd name="gd6" fmla="*/ h 0 1"/>
                            <a:gd name="gd7" fmla="*/ w 21600 9148"/>
                            <a:gd name="gd8" fmla="*/ h 21600 1"/>
                          </a:gdLst>
                          <a:ahLst/>
                          <a:cxnLst/>
                          <a:rect l="gd5" t="gd6" r="gd7" b="gd8"/>
                          <a:pathLst>
                            <a:path w="9148" h="1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9148" h="1" fill="norm" stroke="1" extrusionOk="0"/>
                          </a:pathLst>
                        </a:custGeom>
                        <a:noFill/>
                        <a:ln w="9588">
                          <a:solidFill>
                            <a:srgbClr val="231F20"/>
                          </a:solidFill>
                          <a:prstDash val="dash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-15728640;o:allowoverlap:true;o:allowincell:true;mso-position-horizontal-relative:page;margin-left:350.5pt;mso-position-horizontal:absolute;mso-position-vertical-relative:line;margin-top:12.6pt;mso-position-vertical:absolute;width:457.4pt;height:0.1pt;mso-wrap-distance-left:0.0pt;mso-wrap-distance-top:0.0pt;mso-wrap-distance-right:0.0pt;mso-wrap-distance-bottom:0.0pt;visibility:visible;" path="m0,0l99988,0ee" coordsize="100000,100000" filled="f" strokecolor="#231F20" strokeweight="0.75pt">
                <v:path textboxrect="0,0,236115,-2147483648"/>
                <v:stroke dashstyle="dash"/>
                <w10:wrap type="topAndBottom"/>
              </v:shape>
            </w:pict>
          </mc:Fallback>
        </mc:AlternateContent>
      </w:r>
      <w:r/>
    </w:p>
    <w:p>
      <w:pPr>
        <w:pStyle w:val="817"/>
        <w:ind w:left="120"/>
      </w:pPr>
      <w:r>
        <w:rPr>
          <w:color w:val="231f20"/>
        </w:rPr>
        <w:t xml:space="preserve">OBJETOS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 xml:space="preserve">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 xml:space="preserve">LUGARES</w:t>
      </w:r>
      <w:r/>
    </w:p>
    <w:p>
      <w:pPr>
        <w:pStyle w:val="816"/>
        <w:ind w:left="120" w:right="288"/>
        <w:spacing w:before="3" w:line="254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3760" behindDoc="0" locked="0" layoutInCell="1" allowOverlap="1">
                <wp:simplePos x="0" y="0"/>
                <wp:positionH relativeFrom="page">
                  <wp:posOffset>9269114</wp:posOffset>
                </wp:positionH>
                <wp:positionV relativeFrom="paragraph">
                  <wp:posOffset>-1578563</wp:posOffset>
                </wp:positionV>
                <wp:extent cx="1001242" cy="1001242"/>
                <wp:effectExtent l="0" t="0" r="0" b="0"/>
                <wp:wrapNone/>
                <wp:docPr id="3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001242" cy="1001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15733760;o:allowoverlap:true;o:allowincell:true;mso-position-horizontal-relative:page;margin-left:729.9pt;mso-position-horizontal:absolute;mso-position-vertical-relative:text;margin-top:-124.3pt;mso-position-vertical:absolute;width:78.8pt;height:78.8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color w:val="231f20"/>
        </w:rPr>
        <w:t xml:space="preserve">Quais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objetos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físicos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digitais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essa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pessoa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usa?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Quando,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onde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como</w:t>
      </w:r>
      <w:r>
        <w:rPr>
          <w:color w:val="231f20"/>
          <w:spacing w:val="-64"/>
        </w:rPr>
        <w:t xml:space="preserve"> </w:t>
      </w:r>
      <w:r>
        <w:rPr>
          <w:color w:val="231f20"/>
        </w:rPr>
        <w:t xml:space="preserve">ela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usa?</w:t>
      </w:r>
      <w:r/>
    </w:p>
    <w:p>
      <w:pPr>
        <w:spacing w:after="0" w:line="254" w:lineRule="auto"/>
        <w:sectPr>
          <w:footnotePr/>
          <w:endnotePr/>
          <w:type w:val="continuous"/>
          <w:pgSz w:w="16840" w:h="23820" w:orient="portrait"/>
          <w:pgMar w:top="280" w:right="560" w:bottom="280" w:left="540" w:header="709" w:footer="709" w:gutter="0"/>
          <w:cols w:num="2" w:sep="0" w:space="1701" w:equalWidth="0">
            <w:col w:w="3771" w:space="2579"/>
            <w:col w:w="9390" w:space="0"/>
          </w:cols>
          <w:docGrid w:linePitch="360"/>
        </w:sectPr>
      </w:pPr>
      <w:r/>
      <w:r/>
    </w:p>
    <w:p>
      <w:pPr>
        <w:pStyle w:val="816"/>
        <w:ind w:left="140"/>
        <w:rPr>
          <w:i w:val="0"/>
          <w:sz w:val="20"/>
        </w:rPr>
      </w:pPr>
      <w:r>
        <w:rPr>
          <w:i w:val="0"/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742976" behindDoc="0" locked="0" layoutInCell="1" allowOverlap="1">
                <wp:simplePos x="0" y="0"/>
                <wp:positionH relativeFrom="column">
                  <wp:posOffset>4134825</wp:posOffset>
                </wp:positionH>
                <wp:positionV relativeFrom="paragraph">
                  <wp:posOffset>184572</wp:posOffset>
                </wp:positionV>
                <wp:extent cx="5667375" cy="2143125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667374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24"/>
                                <w:highlight w:val="white"/>
                              </w:rPr>
                              <w:t xml:space="preserve">Maria possui um celular básico que utiliza principalmente para fazer e receber chamadas, enviar mensagens de texto e ocasionalmente tirar fotos. Ela não possui computador pessoal e não está muito familiarizada com a internet ou as redes sociais. Maria cost</w:t>
                            </w:r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24"/>
                                <w:highlight w:val="white"/>
                              </w:rPr>
                              <w:t xml:space="preserve">uma realizar suas compras em lojas físicas e prefere lidar com transações financeiras pessoalmente no banco.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15742976;o:allowoverlap:true;o:allowincell:true;mso-position-horizontal-relative:text;margin-left:325.6pt;mso-position-horizontal:absolute;mso-position-vertical-relative:text;margin-top:14.5pt;mso-position-vertical:absolute;width:446.2pt;height:168.8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jc w:val="both"/>
                      </w:pPr>
                      <w:r>
                        <w:rPr>
                          <w:rFonts w:ascii="Arial" w:hAnsi="Arial" w:eastAsia="Arial" w:cs="Arial"/>
                          <w:color w:val="0d0d0d"/>
                          <w:sz w:val="24"/>
                          <w:highlight w:val="white"/>
                        </w:rPr>
                        <w:t xml:space="preserve">Maria possui um celular básico que utiliza principalmente para fazer e receber chamadas, enviar mensagens de texto e ocasionalmente tirar fotos. Ela não possui computador pessoal e não está muito familiarizada com a internet ou as redes sociais. Maria cost</w:t>
                      </w:r>
                      <w:r>
                        <w:rPr>
                          <w:rFonts w:ascii="Arial" w:hAnsi="Arial" w:eastAsia="Arial" w:cs="Arial"/>
                          <w:color w:val="0d0d0d"/>
                          <w:sz w:val="24"/>
                          <w:highlight w:val="white"/>
                        </w:rPr>
                        <w:t xml:space="preserve">uma realizar suas compras em lojas físicas e prefere lidar com transações financeiras pessoalmente no banco.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i w:val="0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60175" cy="1605277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60174" cy="1605276"/>
                          <a:chOff x="0" y="0"/>
                          <a:chExt cx="3760174" cy="160527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3600450" cy="160527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5669"/>
                              <a:gd name="gd2" fmla="val 1469"/>
                              <a:gd name="gd3" fmla="val 5655"/>
                              <a:gd name="gd4" fmla="val 1403"/>
                              <a:gd name="gd5" fmla="val 5616"/>
                              <a:gd name="gd6" fmla="val 1349"/>
                              <a:gd name="gd7" fmla="val 5559"/>
                              <a:gd name="gd8" fmla="val 1312"/>
                              <a:gd name="gd9" fmla="val 5489"/>
                              <a:gd name="gd10" fmla="val 1299"/>
                              <a:gd name="gd11" fmla="val 181"/>
                              <a:gd name="gd12" fmla="val 1299"/>
                              <a:gd name="gd13" fmla="val 110"/>
                              <a:gd name="gd14" fmla="val 1312"/>
                              <a:gd name="gd15" fmla="val 53"/>
                              <a:gd name="gd16" fmla="val 1349"/>
                              <a:gd name="gd17" fmla="val 14"/>
                              <a:gd name="gd18" fmla="val 1403"/>
                              <a:gd name="gd19" fmla="val 0"/>
                              <a:gd name="gd20" fmla="val 1469"/>
                              <a:gd name="gd21" fmla="val 0"/>
                              <a:gd name="gd22" fmla="val 2358"/>
                              <a:gd name="gd23" fmla="val 14"/>
                              <a:gd name="gd24" fmla="val 2424"/>
                              <a:gd name="gd25" fmla="val 53"/>
                              <a:gd name="gd26" fmla="val 2478"/>
                              <a:gd name="gd27" fmla="val 110"/>
                              <a:gd name="gd28" fmla="val 2515"/>
                              <a:gd name="gd29" fmla="val 181"/>
                              <a:gd name="gd30" fmla="val 2528"/>
                              <a:gd name="gd31" fmla="val 5489"/>
                              <a:gd name="gd32" fmla="val 2528"/>
                              <a:gd name="gd33" fmla="val 5559"/>
                              <a:gd name="gd34" fmla="val 2515"/>
                              <a:gd name="gd35" fmla="val 5616"/>
                              <a:gd name="gd36" fmla="val 2478"/>
                              <a:gd name="gd37" fmla="val 5655"/>
                              <a:gd name="gd38" fmla="val 2424"/>
                              <a:gd name="gd39" fmla="val 5669"/>
                              <a:gd name="gd40" fmla="val 2358"/>
                              <a:gd name="gd41" fmla="val 5669"/>
                              <a:gd name="gd42" fmla="val 1469"/>
                              <a:gd name="gd43" fmla="val 5669"/>
                              <a:gd name="gd44" fmla="val 170"/>
                              <a:gd name="gd45" fmla="val 5655"/>
                              <a:gd name="gd46" fmla="val 104"/>
                              <a:gd name="gd47" fmla="val 5616"/>
                              <a:gd name="gd48" fmla="val 50"/>
                              <a:gd name="gd49" fmla="val 5559"/>
                              <a:gd name="gd50" fmla="val 13"/>
                              <a:gd name="gd51" fmla="val 5489"/>
                              <a:gd name="gd52" fmla="val 0"/>
                              <a:gd name="gd53" fmla="val 181"/>
                              <a:gd name="gd54" fmla="val 0"/>
                              <a:gd name="gd55" fmla="val 110"/>
                              <a:gd name="gd56" fmla="val 13"/>
                              <a:gd name="gd57" fmla="val 53"/>
                              <a:gd name="gd58" fmla="val 50"/>
                              <a:gd name="gd59" fmla="val 14"/>
                              <a:gd name="gd60" fmla="val 104"/>
                              <a:gd name="gd61" fmla="val 0"/>
                              <a:gd name="gd62" fmla="val 170"/>
                              <a:gd name="gd63" fmla="val 0"/>
                              <a:gd name="gd64" fmla="val 1059"/>
                              <a:gd name="gd65" fmla="val 14"/>
                              <a:gd name="gd66" fmla="val 1125"/>
                              <a:gd name="gd67" fmla="val 53"/>
                              <a:gd name="gd68" fmla="val 1179"/>
                              <a:gd name="gd69" fmla="val 110"/>
                              <a:gd name="gd70" fmla="val 1216"/>
                              <a:gd name="gd71" fmla="val 181"/>
                              <a:gd name="gd72" fmla="val 1229"/>
                              <a:gd name="gd73" fmla="val 5489"/>
                              <a:gd name="gd74" fmla="val 1229"/>
                              <a:gd name="gd75" fmla="val 5559"/>
                              <a:gd name="gd76" fmla="val 1216"/>
                              <a:gd name="gd77" fmla="val 5616"/>
                              <a:gd name="gd78" fmla="val 1179"/>
                              <a:gd name="gd79" fmla="val 5655"/>
                              <a:gd name="gd80" fmla="val 1125"/>
                              <a:gd name="gd81" fmla="val 5669"/>
                              <a:gd name="gd82" fmla="val 1059"/>
                              <a:gd name="gd83" fmla="val 5669"/>
                              <a:gd name="gd84" fmla="val 170"/>
                              <a:gd name="gd85" fmla="*/ w 0 5670"/>
                              <a:gd name="gd86" fmla="*/ h 0 2528"/>
                              <a:gd name="gd87" fmla="*/ w 21600 5670"/>
                              <a:gd name="gd88" fmla="*/ h 21600 2528"/>
                            </a:gdLst>
                            <a:ahLst/>
                            <a:cxnLst/>
                            <a:rect l="gd85" t="gd86" r="gd87" b="gd88"/>
                            <a:pathLst>
                              <a:path w="5670" h="2528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close/>
                                <a:moveTo>
                                  <a:pt x="gd43" y="gd44"/>
                                </a:move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close/>
                              </a:path>
                              <a:path w="5670" h="2528" fill="norm" stroke="1" extrusionOk="0"/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ascii="Arial" w:hAnsi="Arial" w:cs="Arial"/>
                                  <w:lang w:val="pt-BR"/>
                                </w:rPr>
                                <w:tab/>
                              </w:r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" name=""/>
                        <wps:cNvSpPr txBox="1"/>
                        <wps:spPr bwMode="auto">
                          <a:xfrm flipH="0" flipV="0">
                            <a:off x="189864" y="245106"/>
                            <a:ext cx="3410589" cy="315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9"/>
                                <w:rPr>
                                  <w:rFonts w:ascii="Arial"/>
                                  <w:b w:val="0"/>
                                  <w:bCs w:val="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42"/>
                                </w:rPr>
                                <w:t xml:space="preserve">IDADE</w:t>
                                <w:tab/>
                                <w:tab/>
                              </w:r>
                              <w:r>
                                <w:rPr>
                                  <w:rFonts w:ascii="Arial"/>
                                  <w:b w:val="0"/>
                                  <w:bCs w:val="0"/>
                                  <w:color w:val="231f20"/>
                                  <w:sz w:val="36"/>
                                  <w:szCs w:val="36"/>
                                  <w:lang w:val="pt-BR"/>
                                </w:rPr>
                                <w:t xml:space="preserve">57</w:t>
                              </w:r>
                              <w:r>
                                <w:rPr>
                                  <w:rFonts w:ascii="Arial"/>
                                  <w:b w:val="0"/>
                                  <w:bCs w:val="0"/>
                                  <w:color w:val="231f20"/>
                                  <w:sz w:val="36"/>
                                  <w:szCs w:val="36"/>
                                  <w:lang w:val="pt-BR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 w:val="0"/>
                                  <w:bCs w:val="0"/>
                                  <w:color w:val="231f20"/>
                                  <w:sz w:val="36"/>
                                  <w:szCs w:val="36"/>
                                  <w:lang w:val="pt-BR"/>
                                </w:rPr>
                                <w:t xml:space="preserve">anos</w:t>
                              </w:r>
                              <w:r>
                                <w:rPr>
                                  <w:rFonts w:ascii="Arial"/>
                                  <w:b w:val="0"/>
                                  <w:bCs w:val="0"/>
                                  <w:sz w:val="36"/>
                                  <w:szCs w:val="36"/>
                                </w:rPr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" name=""/>
                        <wps:cNvSpPr txBox="1"/>
                        <wps:spPr bwMode="auto">
                          <a:xfrm flipH="0" flipV="0">
                            <a:off x="131149" y="1069972"/>
                            <a:ext cx="3629025" cy="315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9"/>
                                <w:rPr>
                                  <w:rFonts w:ascii="Arial"/>
                                  <w:b w:val="0"/>
                                  <w:bCs w:val="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42"/>
                                </w:rPr>
                                <w:t xml:space="preserve">HOBBY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42"/>
                                  <w:lang w:val="pt-BR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b w:val="0"/>
                                  <w:bCs w:val="0"/>
                                  <w:color w:val="231f20"/>
                                  <w:sz w:val="32"/>
                                  <w:szCs w:val="32"/>
                                  <w:lang w:val="pt-BR"/>
                                </w:rPr>
                                <w:t xml:space="preserve">Ler, cozinhar, jardinagem</w:t>
                              </w:r>
                              <w:r>
                                <w:rPr>
                                  <w:rFonts w:ascii="Arial"/>
                                  <w:b w:val="0"/>
                                  <w:bCs w:val="0"/>
                                  <w:sz w:val="36"/>
                                  <w:szCs w:val="36"/>
                                </w:rPr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0000" style="width:296.1pt;height:126.4pt;mso-wrap-distance-left:0.0pt;mso-wrap-distance-top:0.0pt;mso-wrap-distance-right:0.0pt;mso-wrap-distance-bottom:0.0pt;" coordorigin="0,0" coordsize="37601,16052">
                <v:shape id="shape 7" o:spid="_x0000_s7" style="position:absolute;left:0;top:0;width:36004;height:16052;v-text-anchor:middle;visibility:visible;" path="m99981,58109l99734,55498l99046,53361l98042,51898l96806,51384l3192,51384l1940,51898l933,53361l245,55498l0,58109l0,93273l245,95884l933,98021l1940,99484l3192,100000l96806,100000l98042,99484l99046,98021l99734,95884l99981,93273l99981,58109xm99981,6725l99734,4113l99046,1977l98042,514l96806,0l3192,0l1940,514l933,1977l245,4113l0,6725l0,41889l245,44500l933,46637l1940,48100l3192,48613l96806,48613l98042,48100l99046,46637l99734,44500l99981,41889l99981,6725xee" coordsize="100000,100000" fillcolor="#E6E7E8" stroked="f">
                  <v:path textboxrect="0,0,380951,854428"/>
                  <v:textbox inset="0,0,0,0">
                    <w:txbxContent>
                      <w:p>
                        <w:pPr>
                          <w:jc w:val="left"/>
                        </w:pPr>
                        <w:r>
                          <w:rPr>
                            <w:rFonts w:ascii="Arial" w:hAnsi="Arial" w:cs="Arial"/>
                            <w:lang w:val="pt-BR"/>
                          </w:rPr>
                          <w:tab/>
                        </w:r>
                        <w:r/>
                      </w:p>
                    </w:txbxContent>
                  </v:textbox>
                </v:shape>
                <v:shape id="shape 8" o:spid="_x0000_s8" o:spt="202" type="#_x0000_t202" style="position:absolute;left:1898;top:2451;width:34105;height:3155;visibility:visible;" filled="f" stroked="f">
                  <v:textbox inset="0,0,0,0">
                    <w:txbxContent>
                      <w:p>
                        <w:pPr>
                          <w:ind w:left="0" w:right="0" w:firstLine="0"/>
                          <w:jc w:val="left"/>
                          <w:spacing w:before="9"/>
                          <w:rPr>
                            <w:rFonts w:ascii="Arial"/>
                            <w:b w:val="0"/>
                            <w:bCs w:val="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42"/>
                          </w:rPr>
                          <w:t xml:space="preserve">IDADE</w:t>
                          <w:tab/>
                          <w:tab/>
                        </w:r>
                        <w:r>
                          <w:rPr>
                            <w:rFonts w:ascii="Arial"/>
                            <w:b w:val="0"/>
                            <w:bCs w:val="0"/>
                            <w:color w:val="231f20"/>
                            <w:sz w:val="36"/>
                            <w:szCs w:val="36"/>
                            <w:lang w:val="pt-BR"/>
                          </w:rPr>
                          <w:t xml:space="preserve">57</w:t>
                        </w:r>
                        <w:r>
                          <w:rPr>
                            <w:rFonts w:ascii="Arial"/>
                            <w:b w:val="0"/>
                            <w:bCs w:val="0"/>
                            <w:color w:val="231f20"/>
                            <w:sz w:val="36"/>
                            <w:szCs w:val="36"/>
                            <w:lang w:val="pt-BR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 w:val="0"/>
                            <w:bCs w:val="0"/>
                            <w:color w:val="231f20"/>
                            <w:sz w:val="36"/>
                            <w:szCs w:val="36"/>
                            <w:lang w:val="pt-BR"/>
                          </w:rPr>
                          <w:t xml:space="preserve">anos</w:t>
                        </w:r>
                        <w:r>
                          <w:rPr>
                            <w:rFonts w:ascii="Arial"/>
                            <w:b w:val="0"/>
                            <w:bCs w:val="0"/>
                            <w:sz w:val="36"/>
                            <w:szCs w:val="36"/>
                          </w:rPr>
                        </w:r>
                        <w:r/>
                      </w:p>
                    </w:txbxContent>
                  </v:textbox>
                </v:shape>
                <v:shape id="shape 9" o:spid="_x0000_s9" o:spt="202" type="#_x0000_t202" style="position:absolute;left:1311;top:10699;width:36290;height:3155;visibility:visible;" filled="f" stroked="f">
                  <v:textbox inset="0,0,0,0">
                    <w:txbxContent>
                      <w:p>
                        <w:pPr>
                          <w:ind w:left="0" w:right="0" w:firstLine="0"/>
                          <w:jc w:val="left"/>
                          <w:spacing w:before="9"/>
                          <w:rPr>
                            <w:rFonts w:ascii="Arial"/>
                            <w:b w:val="0"/>
                            <w:bCs w:val="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42"/>
                          </w:rPr>
                          <w:t xml:space="preserve">HOBBY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42"/>
                            <w:lang w:val="pt-BR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b w:val="0"/>
                            <w:bCs w:val="0"/>
                            <w:color w:val="231f20"/>
                            <w:sz w:val="32"/>
                            <w:szCs w:val="32"/>
                            <w:lang w:val="pt-BR"/>
                          </w:rPr>
                          <w:t xml:space="preserve">Ler, cozinhar, jardinagem</w:t>
                        </w:r>
                        <w:r>
                          <w:rPr>
                            <w:rFonts w:ascii="Arial"/>
                            <w:b w:val="0"/>
                            <w:bCs w:val="0"/>
                            <w:sz w:val="36"/>
                            <w:szCs w:val="36"/>
                          </w:rPr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i w:val="0"/>
          <w:sz w:val="20"/>
        </w:rPr>
      </w:r>
      <w:r/>
    </w:p>
    <w:p>
      <w:pPr>
        <w:pStyle w:val="816"/>
        <w:spacing w:before="2"/>
        <w:rPr>
          <w:sz w:val="4"/>
        </w:rPr>
      </w:pPr>
      <w:r>
        <w:rPr>
          <w:sz w:val="4"/>
        </w:rPr>
      </w:r>
      <w:r/>
    </w:p>
    <w:p>
      <w:pPr>
        <w:ind w:left="140" w:right="0" w:firstLine="0"/>
        <w:spacing w:line="240" w:lineRule="auto"/>
        <w:tabs>
          <w:tab w:val="left" w:pos="6461" w:leader="none"/>
        </w:tabs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00450" cy="926961"/>
                <wp:effectExtent l="0" t="0" r="0" b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00450" cy="926961"/>
                          <a:chOff x="0" y="0"/>
                          <a:chExt cx="3600450" cy="926961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145911"/>
                            <a:ext cx="3600450" cy="78104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5489"/>
                              <a:gd name="gd2" fmla="val 0"/>
                              <a:gd name="gd3" fmla="val 181"/>
                              <a:gd name="gd4" fmla="val 0"/>
                              <a:gd name="gd5" fmla="val 110"/>
                              <a:gd name="gd6" fmla="val 13"/>
                              <a:gd name="gd7" fmla="val 53"/>
                              <a:gd name="gd8" fmla="val 50"/>
                              <a:gd name="gd9" fmla="val 14"/>
                              <a:gd name="gd10" fmla="val 104"/>
                              <a:gd name="gd11" fmla="val 0"/>
                              <a:gd name="gd12" fmla="val 170"/>
                              <a:gd name="gd13" fmla="val 0"/>
                              <a:gd name="gd14" fmla="val 1059"/>
                              <a:gd name="gd15" fmla="val 14"/>
                              <a:gd name="gd16" fmla="val 1125"/>
                              <a:gd name="gd17" fmla="val 53"/>
                              <a:gd name="gd18" fmla="val 1179"/>
                              <a:gd name="gd19" fmla="val 110"/>
                              <a:gd name="gd20" fmla="val 1216"/>
                              <a:gd name="gd21" fmla="val 181"/>
                              <a:gd name="gd22" fmla="val 1229"/>
                              <a:gd name="gd23" fmla="val 5489"/>
                              <a:gd name="gd24" fmla="val 1229"/>
                              <a:gd name="gd25" fmla="val 5559"/>
                              <a:gd name="gd26" fmla="val 1216"/>
                              <a:gd name="gd27" fmla="val 5616"/>
                              <a:gd name="gd28" fmla="val 1179"/>
                              <a:gd name="gd29" fmla="val 5655"/>
                              <a:gd name="gd30" fmla="val 1125"/>
                              <a:gd name="gd31" fmla="val 5669"/>
                              <a:gd name="gd32" fmla="val 1059"/>
                              <a:gd name="gd33" fmla="val 5669"/>
                              <a:gd name="gd34" fmla="val 170"/>
                              <a:gd name="gd35" fmla="val 5655"/>
                              <a:gd name="gd36" fmla="val 104"/>
                              <a:gd name="gd37" fmla="val 5616"/>
                              <a:gd name="gd38" fmla="val 50"/>
                              <a:gd name="gd39" fmla="val 5559"/>
                              <a:gd name="gd40" fmla="val 13"/>
                              <a:gd name="gd41" fmla="val 5489"/>
                              <a:gd name="gd42" fmla="val 0"/>
                              <a:gd name="gd43" fmla="*/ w 0 5670"/>
                              <a:gd name="gd44" fmla="*/ h 0 1230"/>
                              <a:gd name="gd45" fmla="*/ w 21600 5670"/>
                              <a:gd name="gd46" fmla="*/ h 21600 1230"/>
                            </a:gdLst>
                            <a:ahLst/>
                            <a:cxnLst/>
                            <a:rect l="gd43" t="gd44" r="gd45" b="gd46"/>
                            <a:pathLst>
                              <a:path w="5670" h="123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close/>
                              </a:path>
                              <a:path w="5670" h="1230" fill="norm" stroke="1" extrusionOk="0"/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 flipH="0" flipV="0">
                            <a:off x="0" y="0"/>
                            <a:ext cx="3600450" cy="926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299" w:right="0" w:firstLine="0"/>
                                <w:jc w:val="left"/>
                                <w:spacing w:before="396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42"/>
                                </w:rPr>
                                <w:t xml:space="preserve">TRABALHO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42"/>
                                  <w:lang w:val="pt-BR"/>
                                </w:rPr>
                                <w:t xml:space="preserve"> </w:t>
                                <w:tab/>
                              </w:r>
                              <w:r>
                                <w:rPr>
                                  <w:rFonts w:ascii="Arial"/>
                                  <w:b w:val="0"/>
                                  <w:bCs w:val="0"/>
                                  <w:color w:val="231f20"/>
                                  <w:sz w:val="36"/>
                                  <w:szCs w:val="36"/>
                                  <w:lang w:val="pt-BR"/>
                                </w:rPr>
                                <w:t xml:space="preserve">Aposentada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0000" style="width:283.5pt;height:73.0pt;mso-wrap-distance-left:0.0pt;mso-wrap-distance-top:0.0pt;mso-wrap-distance-right:0.0pt;mso-wrap-distance-bottom:0.0pt;" coordorigin="0,0" coordsize="36004,9269">
                <v:shape id="shape 11" o:spid="_x0000_s11" style="position:absolute;left:0;top:1459;width:36004;height:7810;visibility:visible;" path="m96806,0l3192,0l1940,1056l933,4065l245,8454l0,13819l0,86097l245,91463l933,95852l1940,98861l3192,99917l96806,99917l98042,98861l99046,95852l99734,91463l99981,86097l99981,13819l99734,8454l99046,4065l98042,1056l96806,0xee" coordsize="100000,100000" fillcolor="#E6E7E8" stroked="f">
                  <v:path textboxrect="0,0,380951,1756097"/>
                </v:shape>
                <v:shape id="shape 12" o:spid="_x0000_s12" o:spt="202" type="#_x0000_t202" style="position:absolute;left:0;top:0;width:36004;height:9269;visibility:visible;" filled="f" stroked="f">
                  <v:textbox inset="0,0,0,0">
                    <w:txbxContent>
                      <w:p>
                        <w:pPr>
                          <w:ind w:left="299" w:right="0" w:firstLine="0"/>
                          <w:jc w:val="left"/>
                          <w:spacing w:before="396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42"/>
                          </w:rPr>
                          <w:t xml:space="preserve">TRABALHO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42"/>
                            <w:lang w:val="pt-BR"/>
                          </w:rPr>
                          <w:t xml:space="preserve"> </w:t>
                          <w:tab/>
                        </w:r>
                        <w:r>
                          <w:rPr>
                            <w:rFonts w:ascii="Arial"/>
                            <w:b w:val="0"/>
                            <w:bCs w:val="0"/>
                            <w:color w:val="231f20"/>
                            <w:sz w:val="36"/>
                            <w:szCs w:val="36"/>
                            <w:lang w:val="pt-BR"/>
                          </w:rPr>
                          <w:t xml:space="preserve">Aposentada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w:tab/>
      </w:r>
      <w:r>
        <w:rPr>
          <w:position w:val="4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08980" cy="10160"/>
                <wp:effectExtent l="0" t="0" r="0" b="0"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808980" cy="10160"/>
                          <a:chOff x="0" y="0"/>
                          <a:chExt cx="9148" cy="1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8"/>
                            <a:ext cx="9148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9588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0000" style="width:457.4pt;height:0.8pt;mso-wrap-distance-left:0.0pt;mso-wrap-distance-top:0.0pt;mso-wrap-distance-right:0.0pt;mso-wrap-distance-bottom:0.0pt;" coordorigin="0,0" coordsize="91,0">
                <v:line id="shape 14" o:spid="_x0000_s14" style="position:absolute;left:0;text-align:left;visibility:visible;" from="0.0pt,0.0pt" to="0.0pt,0.0pt" fillcolor="#FFFFFF" strokecolor="#231F20" strokeweight="0.75pt">
                  <v:stroke dashstyle="dash"/>
                </v:line>
              </v:group>
            </w:pict>
          </mc:Fallback>
        </mc:AlternateContent>
      </w:r>
      <w:r>
        <w:rPr>
          <w:position w:val="4"/>
          <w:sz w:val="20"/>
        </w:rPr>
      </w:r>
      <w:r/>
    </w:p>
    <w:p>
      <w:pPr>
        <w:pStyle w:val="817"/>
        <w:spacing w:before="115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15732224" behindDoc="0" locked="0" layoutInCell="1" allowOverlap="1">
                <wp:simplePos x="0" y="0"/>
                <wp:positionH relativeFrom="page">
                  <wp:posOffset>419097</wp:posOffset>
                </wp:positionH>
                <wp:positionV relativeFrom="line">
                  <wp:posOffset>35163</wp:posOffset>
                </wp:positionV>
                <wp:extent cx="3600450" cy="1924050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00450" cy="1924049"/>
                          <a:chOff x="0" y="0"/>
                          <a:chExt cx="3600450" cy="192404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3600450" cy="192404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5489"/>
                              <a:gd name="gd2" fmla="val 0"/>
                              <a:gd name="gd3" fmla="val 181"/>
                              <a:gd name="gd4" fmla="val 0"/>
                              <a:gd name="gd5" fmla="val 110"/>
                              <a:gd name="gd6" fmla="val 14"/>
                              <a:gd name="gd7" fmla="val 53"/>
                              <a:gd name="gd8" fmla="val 50"/>
                              <a:gd name="gd9" fmla="val 14"/>
                              <a:gd name="gd10" fmla="val 104"/>
                              <a:gd name="gd11" fmla="val 0"/>
                              <a:gd name="gd12" fmla="val 171"/>
                              <a:gd name="gd13" fmla="val 0"/>
                              <a:gd name="gd14" fmla="val 2859"/>
                              <a:gd name="gd15" fmla="val 14"/>
                              <a:gd name="gd16" fmla="val 2926"/>
                              <a:gd name="gd17" fmla="val 53"/>
                              <a:gd name="gd18" fmla="val 2980"/>
                              <a:gd name="gd19" fmla="val 110"/>
                              <a:gd name="gd20" fmla="val 3016"/>
                              <a:gd name="gd21" fmla="val 181"/>
                              <a:gd name="gd22" fmla="val 3030"/>
                              <a:gd name="gd23" fmla="val 5489"/>
                              <a:gd name="gd24" fmla="val 3030"/>
                              <a:gd name="gd25" fmla="val 5559"/>
                              <a:gd name="gd26" fmla="val 3016"/>
                              <a:gd name="gd27" fmla="val 5616"/>
                              <a:gd name="gd28" fmla="val 2980"/>
                              <a:gd name="gd29" fmla="val 5655"/>
                              <a:gd name="gd30" fmla="val 2926"/>
                              <a:gd name="gd31" fmla="val 5669"/>
                              <a:gd name="gd32" fmla="val 2859"/>
                              <a:gd name="gd33" fmla="val 5669"/>
                              <a:gd name="gd34" fmla="val 171"/>
                              <a:gd name="gd35" fmla="val 5655"/>
                              <a:gd name="gd36" fmla="val 104"/>
                              <a:gd name="gd37" fmla="val 5616"/>
                              <a:gd name="gd38" fmla="val 50"/>
                              <a:gd name="gd39" fmla="val 5559"/>
                              <a:gd name="gd40" fmla="val 14"/>
                              <a:gd name="gd41" fmla="val 5489"/>
                              <a:gd name="gd42" fmla="val 0"/>
                              <a:gd name="gd43" fmla="*/ w 0 5670"/>
                              <a:gd name="gd44" fmla="*/ h 0 3030"/>
                              <a:gd name="gd45" fmla="*/ w 21600 5670"/>
                              <a:gd name="gd46" fmla="*/ h 21600 3030"/>
                            </a:gdLst>
                            <a:ahLst/>
                            <a:cxnLst/>
                            <a:rect l="gd43" t="gd44" r="gd45" b="gd46"/>
                            <a:pathLst>
                              <a:path w="5670" h="303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close/>
                              </a:path>
                              <a:path w="5670" h="3030" fill="norm" stroke="1" extrusionOk="0"/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 flipH="0" flipV="0">
                            <a:off x="0" y="0"/>
                            <a:ext cx="3600450" cy="1793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299" w:right="0" w:firstLine="0"/>
                                <w:jc w:val="left"/>
                                <w:spacing w:before="396"/>
                                <w:rPr>
                                  <w:rFonts w:ascii="Arial"/>
                                  <w:b/>
                                  <w:bCs/>
                                  <w:color w:val="231f20"/>
                                  <w:sz w:val="42"/>
                                  <w:szCs w:val="42"/>
                                  <w:highlight w:val="none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42"/>
                                </w:rPr>
                                <w:t xml:space="preserve">PERSONALIDADE</w:t>
                              </w:r>
                              <w:r/>
                            </w:p>
                            <w:p>
                              <w:pPr>
                                <w:ind w:left="299" w:right="0" w:firstLine="0"/>
                                <w:jc w:val="left"/>
                                <w:spacing w:before="396"/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color w:val="231f20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color w:val="231f20"/>
                                  <w:sz w:val="36"/>
                                  <w:szCs w:val="36"/>
                                  <w:highlight w:val="none"/>
                                </w:rPr>
                                <w:t xml:space="preserve">Gentil, cautelosa, tradicional, dedicada à família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color w:val="231f20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0000" style="position:absolute;z-index:15732224;o:allowoverlap:true;o:allowincell:true;mso-position-horizontal-relative:page;margin-left:33.0pt;mso-position-horizontal:absolute;mso-position-vertical-relative:line;margin-top:2.8pt;mso-position-vertical:absolute;width:283.5pt;height:151.5pt;mso-wrap-distance-left:9.0pt;mso-wrap-distance-top:0.0pt;mso-wrap-distance-right:9.0pt;mso-wrap-distance-bottom:0.0pt;" coordorigin="0,0" coordsize="36004,19240">
                <v:shape id="shape 16" o:spid="_x0000_s16" style="position:absolute;left:0;top:0;width:36004;height:19240;visibility:visible;" path="m96806,0l3192,0l1940,461l933,1648l245,3431l0,5644l0,94354l245,96567l933,98350l1940,99537l3192,100000l96806,100000l98042,99537l99046,98350l99734,96567l99981,94354l99981,5644l99734,3431l99046,1648l98042,461l96806,0xee" coordsize="100000,100000" fillcolor="#E6E7E8" stroked="f">
                  <v:path textboxrect="0,0,380951,712870"/>
                </v:shape>
                <v:shape id="shape 17" o:spid="_x0000_s17" o:spt="202" type="#_x0000_t202" style="position:absolute;left:0;top:0;width:36004;height:17937;visibility:visible;" filled="f" stroked="f">
                  <v:textbox inset="0,0,0,0">
                    <w:txbxContent>
                      <w:p>
                        <w:pPr>
                          <w:ind w:left="299" w:right="0" w:firstLine="0"/>
                          <w:jc w:val="left"/>
                          <w:spacing w:before="396"/>
                          <w:rPr>
                            <w:rFonts w:ascii="Arial"/>
                            <w:b/>
                            <w:bCs/>
                            <w:color w:val="231f20"/>
                            <w:sz w:val="42"/>
                            <w:szCs w:val="42"/>
                            <w:highlight w:val="none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42"/>
                          </w:rPr>
                          <w:t xml:space="preserve">PERSONALIDADE</w:t>
                        </w:r>
                        <w:r/>
                      </w:p>
                      <w:p>
                        <w:pPr>
                          <w:ind w:left="299" w:right="0" w:firstLine="0"/>
                          <w:jc w:val="left"/>
                          <w:spacing w:before="396"/>
                          <w:rPr>
                            <w:rFonts w:ascii="Arial" w:hAnsi="Arial" w:cs="Arial"/>
                            <w:b w:val="0"/>
                            <w:bCs w:val="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color w:val="231f20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Arial" w:hAnsi="Arial" w:cs="Arial"/>
                            <w:b w:val="0"/>
                            <w:bCs w:val="0"/>
                            <w:color w:val="231f20"/>
                            <w:sz w:val="36"/>
                            <w:szCs w:val="36"/>
                            <w:highlight w:val="none"/>
                          </w:rPr>
                          <w:t xml:space="preserve">Gentil, cautelosa, tradicional, dedicada à família</w:t>
                        </w:r>
                        <w:r>
                          <w:rPr>
                            <w:rFonts w:ascii="Arial" w:hAnsi="Arial" w:cs="Arial"/>
                            <w:b w:val="0"/>
                            <w:bCs w:val="0"/>
                            <w:color w:val="231f20"/>
                            <w:sz w:val="36"/>
                            <w:szCs w:val="36"/>
                            <w:highlight w:val="none"/>
                          </w:rPr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31f20"/>
        </w:rPr>
        <w:t xml:space="preserve">OBJETIVOS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 xml:space="preserve">CHAVE</w:t>
      </w:r>
      <w:r/>
    </w:p>
    <w:p>
      <w:pPr>
        <w:pStyle w:val="816"/>
        <w:ind w:left="6469"/>
        <w:spacing w:before="3" w:line="254" w:lineRule="auto"/>
      </w:pPr>
      <w:r>
        <w:rPr>
          <w:color w:val="231f20"/>
        </w:rPr>
        <w:t xml:space="preserve">Quais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são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objetivos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chave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da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pessoa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durante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utilização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do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serviço?</w:t>
      </w:r>
      <w:r>
        <w:rPr>
          <w:color w:val="231f20"/>
          <w:spacing w:val="-65"/>
        </w:rPr>
        <w:t xml:space="preserve"> </w:t>
      </w:r>
      <w:r>
        <w:rPr>
          <w:color w:val="231f20"/>
        </w:rPr>
        <w:t xml:space="preserve">Por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que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eles precisam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deste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serviço?</w:t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745024" behindDoc="0" locked="0" layoutInCell="1" allowOverlap="1">
                <wp:simplePos x="0" y="0"/>
                <wp:positionH relativeFrom="column">
                  <wp:posOffset>4163400</wp:posOffset>
                </wp:positionH>
                <wp:positionV relativeFrom="paragraph">
                  <wp:posOffset>17666</wp:posOffset>
                </wp:positionV>
                <wp:extent cx="5657850" cy="2038350"/>
                <wp:effectExtent l="3175" t="3175" r="3175" b="317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657849" cy="2038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 xml:space="preserve"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roteção de sua segurança online e à prevenção de fraudes. Como alguém que não está familiarizada com o mundo digital e teme cair em golpes, ela busca uma so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lução que a ajude a navegar na internet com mais confiança e segurança, protegendo-a contra possíveis ameaças cibernéticas.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202" type="#_x0000_t202" style="position:absolute;z-index:15745024;o:allowoverlap:true;o:allowincell:true;mso-position-horizontal-relative:text;margin-left:327.8pt;mso-position-horizontal:absolute;mso-position-vertical-relative:text;margin-top:1.4pt;mso-position-vertical:absolute;width:445.5pt;height:160.5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 xml:space="preserve"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roteção de sua segurança online e à prevenção de fraudes. Como alguém que não está familiarizada com o mundo digital e teme cair em golpes, ela busca uma so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lução que a ajude a navegar na internet com mais confiança e segurança, protegendo-a contra possíveis ameaças cibernéticas.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spacing w:before="3"/>
        <w:rPr>
          <w:sz w:val="29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6592" behindDoc="1" locked="0" layoutInCell="1" allowOverlap="1">
                <wp:simplePos x="0" y="0"/>
                <wp:positionH relativeFrom="page">
                  <wp:posOffset>4451152</wp:posOffset>
                </wp:positionH>
                <wp:positionV relativeFrom="line">
                  <wp:posOffset>241355</wp:posOffset>
                </wp:positionV>
                <wp:extent cx="5808980" cy="1270"/>
                <wp:effectExtent l="0" t="0" r="0" b="0"/>
                <wp:wrapTopAndBottom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808980" cy="127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9147"/>
                            <a:gd name="gd4" fmla="val 0"/>
                            <a:gd name="gd5" fmla="*/ w 0 9148"/>
                            <a:gd name="gd6" fmla="*/ h 0 1"/>
                            <a:gd name="gd7" fmla="*/ w 21600 9148"/>
                            <a:gd name="gd8" fmla="*/ h 21600 1"/>
                          </a:gdLst>
                          <a:ahLst/>
                          <a:cxnLst/>
                          <a:rect l="gd5" t="gd6" r="gd7" b="gd8"/>
                          <a:pathLst>
                            <a:path w="9148" h="1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9148" h="1" fill="norm" stroke="1" extrusionOk="0"/>
                          </a:pathLst>
                        </a:custGeom>
                        <a:noFill/>
                        <a:ln w="9588">
                          <a:solidFill>
                            <a:srgbClr val="231F20"/>
                          </a:solidFill>
                          <a:prstDash val="dash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style="position:absolute;z-index:-15726592;o:allowoverlap:true;o:allowincell:true;mso-position-horizontal-relative:page;margin-left:350.5pt;mso-position-horizontal:absolute;mso-position-vertical-relative:line;margin-top:19.0pt;mso-position-vertical:absolute;width:457.4pt;height:0.1pt;mso-wrap-distance-left:0.0pt;mso-wrap-distance-top:0.0pt;mso-wrap-distance-right:0.0pt;mso-wrap-distance-bottom:0.0pt;visibility:visible;" path="m0,0l99988,0ee" coordsize="100000,100000" filled="f" strokecolor="#231F20" strokeweight="0.75pt">
                <v:path textboxrect="0,0,236115,-2147483648"/>
                <v:stroke dashstyle="dash"/>
                <w10:wrap type="topAndBottom"/>
              </v:shape>
            </w:pict>
          </mc:Fallback>
        </mc:AlternateContent>
      </w:r>
      <w:r/>
    </w:p>
    <w:p>
      <w:pPr>
        <w:pStyle w:val="817"/>
      </w:pPr>
      <w:r>
        <w:rPr>
          <w:color w:val="231f20"/>
        </w:rPr>
        <w:t xml:space="preserve">COMO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 xml:space="preserve">DEVEMOS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 xml:space="preserve">TRATÁ-LA</w:t>
      </w:r>
      <w:r/>
    </w:p>
    <w:p>
      <w:pPr>
        <w:pStyle w:val="816"/>
        <w:ind w:left="6469"/>
        <w:spacing w:before="3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15732736" behindDoc="0" locked="0" layoutInCell="1" allowOverlap="1">
                <wp:simplePos x="0" y="0"/>
                <wp:positionH relativeFrom="page">
                  <wp:posOffset>419097</wp:posOffset>
                </wp:positionH>
                <wp:positionV relativeFrom="line">
                  <wp:posOffset>-1395648</wp:posOffset>
                </wp:positionV>
                <wp:extent cx="3613158" cy="2057783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13158" cy="2057782"/>
                          <a:chOff x="0" y="0"/>
                          <a:chExt cx="3613158" cy="205778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2708" y="133733"/>
                            <a:ext cx="3600450" cy="192404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5489"/>
                              <a:gd name="gd2" fmla="val 0"/>
                              <a:gd name="gd3" fmla="val 181"/>
                              <a:gd name="gd4" fmla="val 0"/>
                              <a:gd name="gd5" fmla="val 110"/>
                              <a:gd name="gd6" fmla="val 13"/>
                              <a:gd name="gd7" fmla="val 53"/>
                              <a:gd name="gd8" fmla="val 50"/>
                              <a:gd name="gd9" fmla="val 14"/>
                              <a:gd name="gd10" fmla="val 104"/>
                              <a:gd name="gd11" fmla="val 0"/>
                              <a:gd name="gd12" fmla="val 170"/>
                              <a:gd name="gd13" fmla="val 0"/>
                              <a:gd name="gd14" fmla="val 2859"/>
                              <a:gd name="gd15" fmla="val 14"/>
                              <a:gd name="gd16" fmla="val 2925"/>
                              <a:gd name="gd17" fmla="val 53"/>
                              <a:gd name="gd18" fmla="val 2979"/>
                              <a:gd name="gd19" fmla="val 110"/>
                              <a:gd name="gd20" fmla="val 3016"/>
                              <a:gd name="gd21" fmla="val 181"/>
                              <a:gd name="gd22" fmla="val 3029"/>
                              <a:gd name="gd23" fmla="val 5489"/>
                              <a:gd name="gd24" fmla="val 3029"/>
                              <a:gd name="gd25" fmla="val 5559"/>
                              <a:gd name="gd26" fmla="val 3016"/>
                              <a:gd name="gd27" fmla="val 5616"/>
                              <a:gd name="gd28" fmla="val 2979"/>
                              <a:gd name="gd29" fmla="val 5655"/>
                              <a:gd name="gd30" fmla="val 2925"/>
                              <a:gd name="gd31" fmla="val 5669"/>
                              <a:gd name="gd32" fmla="val 2859"/>
                              <a:gd name="gd33" fmla="val 5669"/>
                              <a:gd name="gd34" fmla="val 170"/>
                              <a:gd name="gd35" fmla="val 5655"/>
                              <a:gd name="gd36" fmla="val 104"/>
                              <a:gd name="gd37" fmla="val 5616"/>
                              <a:gd name="gd38" fmla="val 50"/>
                              <a:gd name="gd39" fmla="val 5559"/>
                              <a:gd name="gd40" fmla="val 13"/>
                              <a:gd name="gd41" fmla="val 5489"/>
                              <a:gd name="gd42" fmla="val 0"/>
                              <a:gd name="gd43" fmla="*/ w 0 5670"/>
                              <a:gd name="gd44" fmla="*/ h 0 3030"/>
                              <a:gd name="gd45" fmla="*/ w 21600 5670"/>
                              <a:gd name="gd46" fmla="*/ h 21600 3030"/>
                            </a:gdLst>
                            <a:ahLst/>
                            <a:cxnLst/>
                            <a:rect l="gd43" t="gd44" r="gd45" b="gd46"/>
                            <a:pathLst>
                              <a:path w="5670" h="303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close/>
                              </a:path>
                              <a:path w="5670" h="3030" fill="norm" stroke="1" extrusionOk="0"/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 flipH="0" flipV="0">
                            <a:off x="0" y="0"/>
                            <a:ext cx="3600450" cy="1930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ind w:left="299" w:right="0" w:firstLine="0"/>
                                <w:jc w:val="left"/>
                                <w:spacing w:before="396"/>
                                <w:rPr>
                                  <w:rFonts w:ascii="Arial"/>
                                  <w:b/>
                                  <w:bCs/>
                                  <w:color w:val="231f20"/>
                                  <w:sz w:val="42"/>
                                  <w:szCs w:val="42"/>
                                  <w:highlight w:val="none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42"/>
                                </w:rPr>
                                <w:t xml:space="preserve">SONHOS</w:t>
                              </w:r>
                              <w:r/>
                            </w:p>
                            <w:p>
                              <w:pPr>
                                <w:ind w:left="299" w:right="0" w:firstLine="0"/>
                                <w:jc w:val="left"/>
                                <w:spacing w:before="396"/>
                                <w:rPr>
                                  <w:rFonts w:ascii="Arial"/>
                                  <w:b/>
                                  <w:bCs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42"/>
                                  <w:highlight w:val="none"/>
                                </w:rPr>
                              </w:r>
                              <w:r>
                                <w:rPr>
                                  <w:rFonts w:ascii="Arial"/>
                                  <w:b w:val="0"/>
                                  <w:bCs w:val="0"/>
                                  <w:color w:val="231f20"/>
                                  <w:sz w:val="36"/>
                                  <w:szCs w:val="36"/>
                                  <w:highlight w:val="none"/>
                                </w:rPr>
                                <w:t xml:space="preserve">Via</w:t>
                              </w:r>
                              <w:r>
                                <w:rPr>
                                  <w:rFonts w:ascii="Arial"/>
                                  <w:b w:val="0"/>
                                  <w:bCs w:val="0"/>
                                  <w:color w:val="231f20"/>
                                  <w:sz w:val="36"/>
                                  <w:szCs w:val="36"/>
                                  <w:highlight w:val="none"/>
                                </w:rPr>
                                <w:t xml:space="preserve">jar pelo mundo, passar mais tempo com os netos, aprender a utilizar a </w:t>
                              </w:r>
                              <w:r>
                                <w:rPr>
                                  <w:rFonts w:ascii="Arial"/>
                                  <w:b w:val="0"/>
                                  <w:bCs w:val="0"/>
                                  <w:color w:val="231f20"/>
                                  <w:sz w:val="36"/>
                                  <w:szCs w:val="36"/>
                                  <w:highlight w:val="none"/>
                                </w:rPr>
                                <w:t xml:space="preserve">tecnologia de forma segura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42"/>
                                  <w:highlight w:val="none"/>
                                </w:rPr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0000" style="position:absolute;z-index:15732736;o:allowoverlap:true;o:allowincell:true;mso-position-horizontal-relative:page;margin-left:33.0pt;mso-position-horizontal:absolute;mso-position-vertical-relative:line;margin-top:-109.9pt;mso-position-vertical:absolute;width:284.5pt;height:162.0pt;mso-wrap-distance-left:9.0pt;mso-wrap-distance-top:0.0pt;mso-wrap-distance-right:9.0pt;mso-wrap-distance-bottom:0.0pt;" coordorigin="0,0" coordsize="36131,20577">
                <v:shape id="shape 21" o:spid="_x0000_s21" style="position:absolute;left:127;top:1337;width:36004;height:19240;visibility:visible;" path="m96806,0l3192,0l1940,428l933,1648l245,3431l0,5609l0,94354l245,96532l933,98315l1940,99537l3192,99965l96806,99965l98042,99537l99046,98315l99734,96532l99981,94354l99981,5609l99734,3431l99046,1648l98042,428l96806,0xee" coordsize="100000,100000" fillcolor="#E6E7E8" stroked="f">
                  <v:path textboxrect="0,0,380951,712870"/>
                </v:shape>
                <v:shape id="shape 22" o:spid="_x0000_s22" o:spt="202" type="#_x0000_t202" style="position:absolute;left:0;top:0;width:36004;height:19303;visibility:visible;" filled="f" stroked="f">
                  <v:textbox inset="0,0,0,0">
                    <w:txbxContent>
                      <w:p>
                        <w:pPr>
                          <w:ind w:left="299" w:right="0" w:firstLine="0"/>
                          <w:jc w:val="left"/>
                          <w:spacing w:before="396"/>
                          <w:rPr>
                            <w:rFonts w:ascii="Arial"/>
                            <w:b/>
                            <w:bCs/>
                            <w:color w:val="231f20"/>
                            <w:sz w:val="42"/>
                            <w:szCs w:val="42"/>
                            <w:highlight w:val="none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42"/>
                          </w:rPr>
                          <w:t xml:space="preserve">SONHOS</w:t>
                        </w:r>
                        <w:r/>
                      </w:p>
                      <w:p>
                        <w:pPr>
                          <w:ind w:left="299" w:right="0" w:firstLine="0"/>
                          <w:jc w:val="left"/>
                          <w:spacing w:before="396"/>
                          <w:rPr>
                            <w:rFonts w:ascii="Arial"/>
                            <w:b/>
                            <w:bCs/>
                            <w:sz w:val="42"/>
                            <w:szCs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42"/>
                            <w:highlight w:val="none"/>
                          </w:rPr>
                        </w:r>
                        <w:r>
                          <w:rPr>
                            <w:rFonts w:ascii="Arial"/>
                            <w:b w:val="0"/>
                            <w:bCs w:val="0"/>
                            <w:color w:val="231f20"/>
                            <w:sz w:val="36"/>
                            <w:szCs w:val="36"/>
                            <w:highlight w:val="none"/>
                          </w:rPr>
                          <w:t xml:space="preserve">Via</w:t>
                        </w:r>
                        <w:r>
                          <w:rPr>
                            <w:rFonts w:ascii="Arial"/>
                            <w:b w:val="0"/>
                            <w:bCs w:val="0"/>
                            <w:color w:val="231f20"/>
                            <w:sz w:val="36"/>
                            <w:szCs w:val="36"/>
                            <w:highlight w:val="none"/>
                          </w:rPr>
                          <w:t xml:space="preserve">jar pelo mundo, passar mais tempo com os netos, aprender a utilizar a </w:t>
                        </w:r>
                        <w:r>
                          <w:rPr>
                            <w:rFonts w:ascii="Arial"/>
                            <w:b w:val="0"/>
                            <w:bCs w:val="0"/>
                            <w:color w:val="231f20"/>
                            <w:sz w:val="36"/>
                            <w:szCs w:val="36"/>
                            <w:highlight w:val="none"/>
                          </w:rPr>
                          <w:t xml:space="preserve">tecnologia de forma segura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42"/>
                            <w:highlight w:val="none"/>
                          </w:rPr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31f20"/>
        </w:rPr>
        <w:t xml:space="preserve">Como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devemos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tratá-la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para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ela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sinta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bem?</w:t>
      </w:r>
      <w:r/>
    </w:p>
    <w:p>
      <w:pPr>
        <w:pStyle w:val="816"/>
        <w:ind w:left="6469"/>
        <w:spacing w:before="18"/>
      </w:pPr>
      <w:r>
        <w:rPr>
          <w:color w:val="231f20"/>
        </w:rPr>
        <w:t xml:space="preserve">Quais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tipos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comportamento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deixam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essa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pessoa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feliz?</w:t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746048" behindDoc="0" locked="0" layoutInCell="1" allowOverlap="1">
                <wp:simplePos x="0" y="0"/>
                <wp:positionH relativeFrom="column">
                  <wp:posOffset>4153875</wp:posOffset>
                </wp:positionH>
                <wp:positionV relativeFrom="paragraph">
                  <wp:posOffset>108326</wp:posOffset>
                </wp:positionV>
                <wp:extent cx="5686425" cy="1981200"/>
                <wp:effectExtent l="3175" t="3175" r="3175" b="3175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686425" cy="1981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 xml:space="preserve">É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importante tratá-la com paciência, empatia e clareza. Ela pode se sentir insegura ou sobrecarregada com a tecnologia, então é essencial fornecer instruções simples e passo a passo para ajudá-la a entender e utilizar o serviço. Além disso, é importante tra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nsmitir confiança e tranquilidade, demonstrando que estamos aqui para ajudá-la a se proteger online.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202" type="#_x0000_t202" style="position:absolute;z-index:15746048;o:allowoverlap:true;o:allowincell:true;mso-position-horizontal-relative:text;margin-left:327.1pt;mso-position-horizontal:absolute;mso-position-vertical-relative:text;margin-top:8.5pt;mso-position-vertical:absolute;width:447.8pt;height:156.0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 xml:space="preserve">É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importante tratá-la com paciência, empatia e clareza. Ela pode se sentir insegura ou sobrecarregada com a tecnologia, então é essencial fornecer instruções simples e passo a passo para ajudá-la a entender e utilizar o serviço. Além disso, é importante tra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nsmitir confiança e tranquilidade, demonstrando que estamos aqui para ajudá-la a se proteger online.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spacing w:before="1"/>
        <w:rPr>
          <w:sz w:val="11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6080" behindDoc="1" locked="0" layoutInCell="1" allowOverlap="1">
                <wp:simplePos x="0" y="0"/>
                <wp:positionH relativeFrom="page">
                  <wp:posOffset>4451145</wp:posOffset>
                </wp:positionH>
                <wp:positionV relativeFrom="line">
                  <wp:posOffset>110074</wp:posOffset>
                </wp:positionV>
                <wp:extent cx="5808980" cy="1270"/>
                <wp:effectExtent l="0" t="0" r="0" b="0"/>
                <wp:wrapTopAndBottom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808980" cy="127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9147"/>
                            <a:gd name="gd4" fmla="val 0"/>
                            <a:gd name="gd5" fmla="*/ w 0 9148"/>
                            <a:gd name="gd6" fmla="*/ h 0 1"/>
                            <a:gd name="gd7" fmla="*/ w 21600 9148"/>
                            <a:gd name="gd8" fmla="*/ h 21600 1"/>
                          </a:gdLst>
                          <a:ahLst/>
                          <a:cxnLst/>
                          <a:rect l="gd5" t="gd6" r="gd7" b="gd8"/>
                          <a:pathLst>
                            <a:path w="9148" h="1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9148" h="1" fill="norm" stroke="1" extrusionOk="0"/>
                          </a:pathLst>
                        </a:custGeom>
                        <a:noFill/>
                        <a:ln w="9588">
                          <a:solidFill>
                            <a:srgbClr val="231F20"/>
                          </a:solidFill>
                          <a:prstDash val="dash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style="position:absolute;z-index:-15726080;o:allowoverlap:true;o:allowincell:true;mso-position-horizontal-relative:page;margin-left:350.5pt;mso-position-horizontal:absolute;mso-position-vertical-relative:line;margin-top:8.7pt;mso-position-vertical:absolute;width:457.4pt;height:0.1pt;mso-wrap-distance-left:0.0pt;mso-wrap-distance-top:0.0pt;mso-wrap-distance-right:0.0pt;mso-wrap-distance-bottom:0.0pt;visibility:visible;" path="m0,0l99988,0ee" coordsize="100000,100000" filled="f" strokecolor="#231F20" strokeweight="0.75pt">
                <v:path textboxrect="0,0,236115,-2147483648"/>
                <v:stroke dashstyle="dash"/>
                <w10:wrap type="topAndBottom"/>
              </v:shape>
            </w:pict>
          </mc:Fallback>
        </mc:AlternateContent>
      </w:r>
      <w:r/>
    </w:p>
    <w:p>
      <w:pPr>
        <w:pStyle w:val="817"/>
      </w:pPr>
      <w:r>
        <w:rPr>
          <w:color w:val="231f20"/>
        </w:rPr>
        <w:t xml:space="preserve">NUNCA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 xml:space="preserve">DEVEMOS</w:t>
      </w:r>
      <w:r/>
    </w:p>
    <w:p>
      <w:pPr>
        <w:pStyle w:val="816"/>
        <w:ind w:left="6469" w:right="2488"/>
        <w:spacing w:before="3" w:line="254" w:lineRule="auto"/>
      </w:pPr>
      <w:r>
        <w:rPr>
          <w:color w:val="231f20"/>
        </w:rPr>
        <w:t xml:space="preserve">O que nunca devemos fazer em relação a essa pessoa?</w:t>
      </w:r>
      <w:r>
        <w:rPr>
          <w:color w:val="231f20"/>
          <w:spacing w:val="-65"/>
        </w:rPr>
        <w:t xml:space="preserve"> </w:t>
      </w:r>
      <w:r>
        <w:rPr>
          <w:color w:val="231f20"/>
        </w:rPr>
        <w:t xml:space="preserve">Que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tipo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atitude ela não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suporta?</w:t>
      </w:r>
      <w:r/>
    </w:p>
    <w:p>
      <w:pPr>
        <w:pStyle w:val="816"/>
        <w:ind w:left="6469"/>
        <w:spacing w:line="316" w:lineRule="exact"/>
      </w:pPr>
      <w:r>
        <w:rPr>
          <w:color w:val="231f20"/>
        </w:rPr>
        <w:t xml:space="preserve">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deixa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essa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pessoa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furiosa?</w:t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747072" behindDoc="0" locked="0" layoutInCell="1" allowOverlap="1">
                <wp:simplePos x="0" y="0"/>
                <wp:positionH relativeFrom="column">
                  <wp:posOffset>4163400</wp:posOffset>
                </wp:positionH>
                <wp:positionV relativeFrom="paragraph">
                  <wp:posOffset>69517</wp:posOffset>
                </wp:positionV>
                <wp:extent cx="5715000" cy="2095500"/>
                <wp:effectExtent l="3175" t="3175" r="3175" b="3175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15000" cy="2095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24"/>
                                <w:highlight w:val="white"/>
                              </w:rPr>
                              <w:t xml:space="preserve">Nunca devemos pressionar Maria a adotar tecnologias ou realizar transações online com as quais ela não se sinta confortável. Ela não suporta se sentir forçada ou coagida a fazer algo que a deixe desconfortável. Além disso, é crucial evitar qualquer ação qu</w:t>
                            </w:r>
                            <w:r>
                              <w:rPr>
                                <w:rFonts w:ascii="Arial" w:hAnsi="Arial" w:eastAsia="Arial" w:cs="Arial"/>
                                <w:color w:val="0d0d0d"/>
                                <w:sz w:val="24"/>
                                <w:highlight w:val="white"/>
                              </w:rPr>
                              <w:t xml:space="preserve">e possa comprometer sua confiança no serviço, como falta de transparência ou suporte insuficiente. Maria fica furiosa quando se sente enganada ou manipulada, especialmente no mundo digital.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202" type="#_x0000_t202" style="position:absolute;z-index:15747072;o:allowoverlap:true;o:allowincell:true;mso-position-horizontal-relative:text;margin-left:327.8pt;mso-position-horizontal:absolute;mso-position-vertical-relative:text;margin-top:5.5pt;mso-position-vertical:absolute;width:450.0pt;height:165.0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jc w:val="both"/>
                      </w:pPr>
                      <w:r>
                        <w:rPr>
                          <w:rFonts w:ascii="Arial" w:hAnsi="Arial" w:eastAsia="Arial" w:cs="Arial"/>
                          <w:color w:val="0d0d0d"/>
                          <w:sz w:val="24"/>
                          <w:highlight w:val="white"/>
                        </w:rPr>
                        <w:t xml:space="preserve">Nunca devemos pressionar Maria a adotar tecnologias ou realizar transações online com as quais ela não se sinta confortável. Ela não suporta se sentir forçada ou coagida a fazer algo que a deixe desconfortável. Além disso, é crucial evitar qualquer ação qu</w:t>
                      </w:r>
                      <w:r>
                        <w:rPr>
                          <w:rFonts w:ascii="Arial" w:hAnsi="Arial" w:eastAsia="Arial" w:cs="Arial"/>
                          <w:color w:val="0d0d0d"/>
                          <w:sz w:val="24"/>
                          <w:highlight w:val="white"/>
                        </w:rPr>
                        <w:t xml:space="preserve">e possa comprometer sua confiança no serviço, como falta de transparência ou suporte insuficiente. Maria fica furiosa quando se sente enganada ou manipulada, especialmente no mundo digital.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rPr>
          <w:sz w:val="20"/>
        </w:rPr>
      </w:pPr>
      <w:r>
        <w:rPr>
          <w:sz w:val="20"/>
        </w:rPr>
      </w:r>
      <w:r/>
    </w:p>
    <w:p>
      <w:pPr>
        <w:pStyle w:val="816"/>
        <w:spacing w:before="5"/>
      </w:pPr>
      <w:r/>
      <w:r/>
    </w:p>
    <w:p>
      <w:pPr>
        <w:ind w:left="120" w:right="0" w:firstLine="0"/>
        <w:jc w:val="left"/>
        <w:spacing w:before="107"/>
        <w:rPr>
          <w:i/>
          <w:sz w:val="21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3248" behindDoc="0" locked="0" layoutInCell="1" allowOverlap="1">
                <wp:simplePos x="0" y="0"/>
                <wp:positionH relativeFrom="page">
                  <wp:posOffset>8228515</wp:posOffset>
                </wp:positionH>
                <wp:positionV relativeFrom="paragraph">
                  <wp:posOffset>48924</wp:posOffset>
                </wp:positionV>
                <wp:extent cx="2031471" cy="207680"/>
                <wp:effectExtent l="0" t="0" r="0" b="0"/>
                <wp:wrapNone/>
                <wp:docPr id="15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031471" cy="20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position:absolute;z-index:15733248;o:allowoverlap:true;o:allowincell:true;mso-position-horizontal-relative:page;margin-left:647.9pt;mso-position-horizontal:absolute;mso-position-vertical-relative:text;margin-top:3.9pt;mso-position-vertical:absolute;width:160.0pt;height:16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hyperlink r:id="rId10" w:tooltip="http://www.designthinkersacademy.com/br" w:history="1">
        <w:r>
          <w:rPr>
            <w:i/>
            <w:color w:val="231f20"/>
            <w:sz w:val="21"/>
          </w:rPr>
          <w:t xml:space="preserve">www.designthinkersacademy.com/br</w:t>
        </w:r>
      </w:hyperlink>
      <w:r/>
      <w:r/>
    </w:p>
    <w:sectPr>
      <w:footnotePr/>
      <w:endnotePr/>
      <w:type w:val="continuous"/>
      <w:pgSz w:w="16840" w:h="23820" w:orient="portrait"/>
      <w:pgMar w:top="280" w:right="560" w:bottom="280" w:left="54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6">
    <w:name w:val="Heading 1 Char"/>
    <w:basedOn w:val="812"/>
    <w:link w:val="817"/>
    <w:uiPriority w:val="9"/>
    <w:rPr>
      <w:rFonts w:ascii="Arial" w:hAnsi="Arial" w:eastAsia="Arial" w:cs="Arial"/>
      <w:sz w:val="40"/>
      <w:szCs w:val="40"/>
    </w:rPr>
  </w:style>
  <w:style w:type="paragraph" w:styleId="637">
    <w:name w:val="Heading 2"/>
    <w:basedOn w:val="815"/>
    <w:next w:val="815"/>
    <w:link w:val="63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8">
    <w:name w:val="Heading 2 Char"/>
    <w:basedOn w:val="812"/>
    <w:link w:val="637"/>
    <w:uiPriority w:val="9"/>
    <w:rPr>
      <w:rFonts w:ascii="Arial" w:hAnsi="Arial" w:eastAsia="Arial" w:cs="Arial"/>
      <w:sz w:val="34"/>
    </w:rPr>
  </w:style>
  <w:style w:type="paragraph" w:styleId="639">
    <w:name w:val="Heading 3"/>
    <w:basedOn w:val="815"/>
    <w:next w:val="815"/>
    <w:link w:val="64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0">
    <w:name w:val="Heading 3 Char"/>
    <w:basedOn w:val="812"/>
    <w:link w:val="639"/>
    <w:uiPriority w:val="9"/>
    <w:rPr>
      <w:rFonts w:ascii="Arial" w:hAnsi="Arial" w:eastAsia="Arial" w:cs="Arial"/>
      <w:sz w:val="30"/>
      <w:szCs w:val="30"/>
    </w:rPr>
  </w:style>
  <w:style w:type="paragraph" w:styleId="641">
    <w:name w:val="Heading 4"/>
    <w:basedOn w:val="815"/>
    <w:next w:val="815"/>
    <w:link w:val="64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2">
    <w:name w:val="Heading 4 Char"/>
    <w:basedOn w:val="812"/>
    <w:link w:val="641"/>
    <w:uiPriority w:val="9"/>
    <w:rPr>
      <w:rFonts w:ascii="Arial" w:hAnsi="Arial" w:eastAsia="Arial" w:cs="Arial"/>
      <w:b/>
      <w:bCs/>
      <w:sz w:val="26"/>
      <w:szCs w:val="26"/>
    </w:rPr>
  </w:style>
  <w:style w:type="paragraph" w:styleId="643">
    <w:name w:val="Heading 5"/>
    <w:basedOn w:val="815"/>
    <w:next w:val="815"/>
    <w:link w:val="64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4">
    <w:name w:val="Heading 5 Char"/>
    <w:basedOn w:val="812"/>
    <w:link w:val="643"/>
    <w:uiPriority w:val="9"/>
    <w:rPr>
      <w:rFonts w:ascii="Arial" w:hAnsi="Arial" w:eastAsia="Arial" w:cs="Arial"/>
      <w:b/>
      <w:bCs/>
      <w:sz w:val="24"/>
      <w:szCs w:val="24"/>
    </w:rPr>
  </w:style>
  <w:style w:type="paragraph" w:styleId="645">
    <w:name w:val="Heading 6"/>
    <w:basedOn w:val="815"/>
    <w:next w:val="815"/>
    <w:link w:val="64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6">
    <w:name w:val="Heading 6 Char"/>
    <w:basedOn w:val="812"/>
    <w:link w:val="645"/>
    <w:uiPriority w:val="9"/>
    <w:rPr>
      <w:rFonts w:ascii="Arial" w:hAnsi="Arial" w:eastAsia="Arial" w:cs="Arial"/>
      <w:b/>
      <w:bCs/>
      <w:sz w:val="22"/>
      <w:szCs w:val="22"/>
    </w:rPr>
  </w:style>
  <w:style w:type="paragraph" w:styleId="647">
    <w:name w:val="Heading 7"/>
    <w:basedOn w:val="815"/>
    <w:next w:val="815"/>
    <w:link w:val="64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8">
    <w:name w:val="Heading 7 Char"/>
    <w:basedOn w:val="812"/>
    <w:link w:val="64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9">
    <w:name w:val="Heading 8"/>
    <w:basedOn w:val="815"/>
    <w:next w:val="815"/>
    <w:link w:val="65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0">
    <w:name w:val="Heading 8 Char"/>
    <w:basedOn w:val="812"/>
    <w:link w:val="649"/>
    <w:uiPriority w:val="9"/>
    <w:rPr>
      <w:rFonts w:ascii="Arial" w:hAnsi="Arial" w:eastAsia="Arial" w:cs="Arial"/>
      <w:i/>
      <w:iCs/>
      <w:sz w:val="22"/>
      <w:szCs w:val="22"/>
    </w:rPr>
  </w:style>
  <w:style w:type="paragraph" w:styleId="651">
    <w:name w:val="Heading 9"/>
    <w:basedOn w:val="815"/>
    <w:next w:val="815"/>
    <w:link w:val="65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2">
    <w:name w:val="Heading 9 Char"/>
    <w:basedOn w:val="812"/>
    <w:link w:val="651"/>
    <w:uiPriority w:val="9"/>
    <w:rPr>
      <w:rFonts w:ascii="Arial" w:hAnsi="Arial" w:eastAsia="Arial" w:cs="Arial"/>
      <w:i/>
      <w:iCs/>
      <w:sz w:val="21"/>
      <w:szCs w:val="21"/>
    </w:rPr>
  </w:style>
  <w:style w:type="table" w:styleId="65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4">
    <w:name w:val="No Spacing"/>
    <w:uiPriority w:val="1"/>
    <w:qFormat/>
    <w:pPr>
      <w:spacing w:before="0" w:after="0" w:line="240" w:lineRule="auto"/>
    </w:pPr>
  </w:style>
  <w:style w:type="character" w:styleId="655">
    <w:name w:val="Title Char"/>
    <w:basedOn w:val="812"/>
    <w:link w:val="818"/>
    <w:uiPriority w:val="10"/>
    <w:rPr>
      <w:sz w:val="48"/>
      <w:szCs w:val="48"/>
    </w:rPr>
  </w:style>
  <w:style w:type="paragraph" w:styleId="656">
    <w:name w:val="Subtitle"/>
    <w:basedOn w:val="815"/>
    <w:next w:val="815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2"/>
    <w:link w:val="656"/>
    <w:uiPriority w:val="11"/>
    <w:rPr>
      <w:sz w:val="24"/>
      <w:szCs w:val="24"/>
    </w:rPr>
  </w:style>
  <w:style w:type="paragraph" w:styleId="658">
    <w:name w:val="Quote"/>
    <w:basedOn w:val="815"/>
    <w:next w:val="815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5"/>
    <w:next w:val="815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5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2"/>
    <w:link w:val="662"/>
    <w:uiPriority w:val="99"/>
  </w:style>
  <w:style w:type="paragraph" w:styleId="664">
    <w:name w:val="Footer"/>
    <w:basedOn w:val="815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2"/>
    <w:link w:val="664"/>
    <w:uiPriority w:val="99"/>
  </w:style>
  <w:style w:type="paragraph" w:styleId="666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6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5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2"/>
    <w:uiPriority w:val="99"/>
    <w:unhideWhenUsed/>
    <w:rPr>
      <w:vertAlign w:val="superscript"/>
    </w:rPr>
  </w:style>
  <w:style w:type="paragraph" w:styleId="798">
    <w:name w:val="endnote text"/>
    <w:basedOn w:val="815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2"/>
    <w:uiPriority w:val="99"/>
    <w:semiHidden/>
    <w:unhideWhenUsed/>
    <w:rPr>
      <w:vertAlign w:val="superscript"/>
    </w:rPr>
  </w:style>
  <w:style w:type="paragraph" w:styleId="801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5"/>
    <w:next w:val="815"/>
    <w:uiPriority w:val="99"/>
    <w:unhideWhenUsed/>
    <w:pPr>
      <w:spacing w:after="0" w:afterAutospacing="0"/>
    </w:pPr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 w:default="1">
    <w:name w:val="Normal"/>
    <w:uiPriority w:val="1"/>
    <w:qFormat/>
    <w:rPr>
      <w:rFonts w:ascii="Georgia" w:hAnsi="Georgia" w:eastAsia="Georgia" w:cs="Georgia"/>
      <w:lang w:val="pt-PT" w:eastAsia="en-US" w:bidi="ar-SA"/>
    </w:rPr>
  </w:style>
  <w:style w:type="paragraph" w:styleId="816">
    <w:name w:val="Body Text"/>
    <w:basedOn w:val="815"/>
    <w:uiPriority w:val="1"/>
    <w:qFormat/>
    <w:rPr>
      <w:rFonts w:ascii="Georgia" w:hAnsi="Georgia" w:eastAsia="Georgia" w:cs="Georgia"/>
      <w:i/>
      <w:iCs/>
      <w:sz w:val="28"/>
      <w:szCs w:val="28"/>
      <w:lang w:val="pt-PT" w:eastAsia="en-US" w:bidi="ar-SA"/>
    </w:rPr>
  </w:style>
  <w:style w:type="paragraph" w:styleId="817">
    <w:name w:val="Heading 1"/>
    <w:basedOn w:val="815"/>
    <w:uiPriority w:val="1"/>
    <w:qFormat/>
    <w:pPr>
      <w:ind w:left="6469"/>
      <w:spacing w:before="151"/>
      <w:outlineLvl w:val="1"/>
    </w:pPr>
    <w:rPr>
      <w:rFonts w:ascii="Arial" w:hAnsi="Arial" w:eastAsia="Arial" w:cs="Arial"/>
      <w:b/>
      <w:bCs/>
      <w:sz w:val="36"/>
      <w:szCs w:val="36"/>
      <w:lang w:val="pt-PT" w:eastAsia="en-US" w:bidi="ar-SA"/>
    </w:rPr>
  </w:style>
  <w:style w:type="paragraph" w:styleId="818">
    <w:name w:val="Title"/>
    <w:basedOn w:val="815"/>
    <w:uiPriority w:val="1"/>
    <w:qFormat/>
    <w:pPr>
      <w:ind w:left="120"/>
      <w:spacing w:before="122"/>
    </w:pPr>
    <w:rPr>
      <w:rFonts w:ascii="Arial" w:hAnsi="Arial" w:eastAsia="Arial" w:cs="Arial"/>
      <w:b/>
      <w:bCs/>
      <w:sz w:val="96"/>
      <w:szCs w:val="96"/>
      <w:lang w:val="pt-PT" w:eastAsia="en-US" w:bidi="ar-SA"/>
    </w:rPr>
  </w:style>
  <w:style w:type="paragraph" w:styleId="819">
    <w:name w:val="List Paragraph"/>
    <w:basedOn w:val="815"/>
    <w:uiPriority w:val="1"/>
    <w:qFormat/>
    <w:rPr>
      <w:lang w:val="pt-PT" w:eastAsia="en-US" w:bidi="ar-SA"/>
    </w:rPr>
  </w:style>
  <w:style w:type="paragraph" w:styleId="820">
    <w:name w:val="Table Paragraph"/>
    <w:basedOn w:val="815"/>
    <w:uiPriority w:val="1"/>
    <w:qFormat/>
    <w:rPr>
      <w:lang w:val="pt-PT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www.designthinkersacademy.com/b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dt_Persona_A4_v2_ptbr</dc:title>
  <cp:revision>4</cp:revision>
  <dcterms:created xsi:type="dcterms:W3CDTF">2024-04-09T15:12:03Z</dcterms:created>
  <dcterms:modified xsi:type="dcterms:W3CDTF">2024-04-21T04:20:27Z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2014-09-17T00:00:00Z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2024-04-09T00:00:00Z</vt:filetime>
  </property>
</Properties>
</file>