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63925" w14:textId="77777777" w:rsidR="00782DA8" w:rsidRPr="00782DA8" w:rsidRDefault="00782DA8" w:rsidP="00782DA8">
      <w:pPr>
        <w:jc w:val="both"/>
        <w:rPr>
          <w:b/>
          <w:bCs/>
          <w:sz w:val="32"/>
          <w:szCs w:val="32"/>
        </w:rPr>
      </w:pPr>
      <w:r w:rsidRPr="00782DA8">
        <w:rPr>
          <w:b/>
          <w:bCs/>
          <w:sz w:val="32"/>
          <w:szCs w:val="32"/>
        </w:rPr>
        <w:t>Resumo da Discussão sobre Qualidade de Produto em Engenharia de Software</w:t>
      </w:r>
    </w:p>
    <w:p w14:paraId="31CB176F" w14:textId="77777777" w:rsidR="00782DA8" w:rsidRPr="00782DA8" w:rsidRDefault="00782DA8" w:rsidP="00782DA8">
      <w:pPr>
        <w:jc w:val="both"/>
        <w:rPr>
          <w:b/>
          <w:bCs/>
        </w:rPr>
      </w:pPr>
      <w:r w:rsidRPr="00782DA8">
        <w:rPr>
          <w:b/>
          <w:bCs/>
        </w:rPr>
        <w:t>1. Introdução à Qualidade de Produto em Engenharia de Software</w:t>
      </w:r>
    </w:p>
    <w:p w14:paraId="574ED2BE" w14:textId="77777777" w:rsidR="00782DA8" w:rsidRPr="00782DA8" w:rsidRDefault="00782DA8" w:rsidP="00782DA8">
      <w:pPr>
        <w:ind w:left="720"/>
        <w:jc w:val="both"/>
      </w:pPr>
      <w:r w:rsidRPr="00782DA8">
        <w:rPr>
          <w:b/>
          <w:bCs/>
        </w:rPr>
        <w:t>Engenharia de Software</w:t>
      </w:r>
      <w:r w:rsidRPr="00782DA8">
        <w:t>:</w:t>
      </w:r>
    </w:p>
    <w:p w14:paraId="05F79F90" w14:textId="77777777" w:rsidR="00782DA8" w:rsidRPr="00782DA8" w:rsidRDefault="00782DA8" w:rsidP="00782DA8">
      <w:pPr>
        <w:ind w:left="1440"/>
        <w:jc w:val="both"/>
      </w:pPr>
      <w:r w:rsidRPr="00782DA8">
        <w:t>Envolve discussões sobre gerenciamento, qualidade, processos, entre outros tópicos fundamentais.</w:t>
      </w:r>
    </w:p>
    <w:p w14:paraId="07B1174E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Qualidade do Produto</w:t>
      </w:r>
      <w:r w:rsidRPr="00782DA8">
        <w:t>: Um foco específico dentro da qualidade, direcionado à área de desenvolvimento de software.</w:t>
      </w:r>
    </w:p>
    <w:p w14:paraId="2FD7C375" w14:textId="77777777" w:rsidR="00782DA8" w:rsidRPr="00782DA8" w:rsidRDefault="00782DA8" w:rsidP="00782DA8">
      <w:pPr>
        <w:jc w:val="both"/>
        <w:rPr>
          <w:b/>
          <w:bCs/>
        </w:rPr>
      </w:pPr>
      <w:r w:rsidRPr="00782DA8">
        <w:rPr>
          <w:b/>
          <w:bCs/>
        </w:rPr>
        <w:t>2. Aplicação da Qualidade do Produto de Software no Cotidiano</w:t>
      </w:r>
    </w:p>
    <w:p w14:paraId="03723B38" w14:textId="77777777" w:rsidR="00782DA8" w:rsidRPr="00782DA8" w:rsidRDefault="00782DA8" w:rsidP="00782DA8">
      <w:pPr>
        <w:ind w:left="720"/>
        <w:jc w:val="both"/>
      </w:pPr>
      <w:r w:rsidRPr="00782DA8">
        <w:rPr>
          <w:b/>
          <w:bCs/>
        </w:rPr>
        <w:t>Exemplos de Qualidade de Produto</w:t>
      </w:r>
      <w:r w:rsidRPr="00782DA8">
        <w:t>:</w:t>
      </w:r>
    </w:p>
    <w:p w14:paraId="50569368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Sistemas Comuns</w:t>
      </w:r>
      <w:r w:rsidRPr="00782DA8">
        <w:t xml:space="preserve">: Qualidade validada em sistemas usados em computadores, smartphones, sistemas </w:t>
      </w:r>
      <w:proofErr w:type="gramStart"/>
      <w:r w:rsidRPr="00782DA8">
        <w:t>embarcados, etc.</w:t>
      </w:r>
      <w:proofErr w:type="gramEnd"/>
    </w:p>
    <w:p w14:paraId="2461E23C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Importância das Normas de Qualidade</w:t>
      </w:r>
      <w:r w:rsidRPr="00782DA8">
        <w:t>: Servem como guia para ajustar processos, avaliações e métricas de acordo com as necessidades do projeto.</w:t>
      </w:r>
    </w:p>
    <w:p w14:paraId="5A30EF63" w14:textId="77777777" w:rsidR="00782DA8" w:rsidRPr="00782DA8" w:rsidRDefault="00782DA8" w:rsidP="00782DA8">
      <w:pPr>
        <w:jc w:val="both"/>
        <w:rPr>
          <w:b/>
          <w:bCs/>
        </w:rPr>
      </w:pPr>
      <w:r w:rsidRPr="00782DA8">
        <w:rPr>
          <w:b/>
          <w:bCs/>
        </w:rPr>
        <w:t>3. Discussão sobre Modelos de Qualidade de Produto</w:t>
      </w:r>
    </w:p>
    <w:p w14:paraId="225C8FC5" w14:textId="77777777" w:rsidR="00782DA8" w:rsidRPr="00782DA8" w:rsidRDefault="00782DA8" w:rsidP="00782DA8">
      <w:pPr>
        <w:ind w:left="720"/>
        <w:jc w:val="both"/>
      </w:pPr>
      <w:r w:rsidRPr="00782DA8">
        <w:rPr>
          <w:b/>
          <w:bCs/>
        </w:rPr>
        <w:t>Modelos de Qualidade</w:t>
      </w:r>
      <w:r w:rsidRPr="00782DA8">
        <w:t>:</w:t>
      </w:r>
    </w:p>
    <w:p w14:paraId="54043422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Características e Necessidades</w:t>
      </w:r>
      <w:r w:rsidRPr="00782DA8">
        <w:t>: Primeiramente, discute-se as características, necessidades e aplicações dos modelos de qualidade de produto de software.</w:t>
      </w:r>
    </w:p>
    <w:p w14:paraId="4050E5B3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Importância</w:t>
      </w:r>
      <w:r w:rsidRPr="00782DA8">
        <w:t>: Essencial para compreender as estruturas das normas e garantir que a qualidade seja consistentemente mantida.</w:t>
      </w:r>
    </w:p>
    <w:p w14:paraId="7A88ECB3" w14:textId="77777777" w:rsidR="00782DA8" w:rsidRPr="00782DA8" w:rsidRDefault="00782DA8" w:rsidP="00782DA8">
      <w:pPr>
        <w:jc w:val="both"/>
        <w:rPr>
          <w:b/>
          <w:bCs/>
        </w:rPr>
      </w:pPr>
      <w:r w:rsidRPr="00782DA8">
        <w:rPr>
          <w:b/>
          <w:bCs/>
        </w:rPr>
        <w:t>4. Uso de Métricas para Avaliar a Qualidade do Produto</w:t>
      </w:r>
    </w:p>
    <w:p w14:paraId="71ED85B6" w14:textId="77777777" w:rsidR="00782DA8" w:rsidRPr="00782DA8" w:rsidRDefault="00782DA8" w:rsidP="00782DA8">
      <w:pPr>
        <w:ind w:left="720"/>
        <w:jc w:val="both"/>
      </w:pPr>
      <w:r w:rsidRPr="00782DA8">
        <w:rPr>
          <w:b/>
          <w:bCs/>
        </w:rPr>
        <w:t>Métricas de Qualidade</w:t>
      </w:r>
      <w:r w:rsidRPr="00782DA8">
        <w:t>:</w:t>
      </w:r>
    </w:p>
    <w:p w14:paraId="402F8C88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Função das Métricas</w:t>
      </w:r>
      <w:r w:rsidRPr="00782DA8">
        <w:t>: Utilizadas para aferir a qualidade do software, identificando pontos que necessitam de avaliações.</w:t>
      </w:r>
    </w:p>
    <w:p w14:paraId="7B2F0928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Medidas Corretivas</w:t>
      </w:r>
      <w:r w:rsidRPr="00782DA8">
        <w:t>: As métricas ajudam a determinar quais medidas podem ser aplicadas para melhorar a qualidade do produto.</w:t>
      </w:r>
    </w:p>
    <w:p w14:paraId="567F35DF" w14:textId="77777777" w:rsidR="00782DA8" w:rsidRPr="00782DA8" w:rsidRDefault="00782DA8" w:rsidP="00782DA8">
      <w:pPr>
        <w:jc w:val="both"/>
        <w:rPr>
          <w:b/>
          <w:bCs/>
        </w:rPr>
      </w:pPr>
      <w:r w:rsidRPr="00782DA8">
        <w:rPr>
          <w:b/>
          <w:bCs/>
        </w:rPr>
        <w:t>5. Discussão sobre Normas ISO/IEC (NBR)</w:t>
      </w:r>
    </w:p>
    <w:p w14:paraId="69428D0B" w14:textId="77777777" w:rsidR="00782DA8" w:rsidRPr="00782DA8" w:rsidRDefault="00782DA8" w:rsidP="00782DA8">
      <w:pPr>
        <w:ind w:left="720"/>
        <w:jc w:val="both"/>
      </w:pPr>
      <w:r w:rsidRPr="00782DA8">
        <w:rPr>
          <w:b/>
          <w:bCs/>
        </w:rPr>
        <w:t>Normas de Qualidade</w:t>
      </w:r>
      <w:r w:rsidRPr="00782DA8">
        <w:t>:</w:t>
      </w:r>
    </w:p>
    <w:p w14:paraId="3929C174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ISO/IEC 9126</w:t>
      </w:r>
      <w:r w:rsidRPr="00782DA8">
        <w:t xml:space="preserve">: Discussão sobre suas características e </w:t>
      </w:r>
      <w:proofErr w:type="spellStart"/>
      <w:r w:rsidRPr="00782DA8">
        <w:t>subcaracterísticas</w:t>
      </w:r>
      <w:proofErr w:type="spellEnd"/>
      <w:r w:rsidRPr="00782DA8">
        <w:t>.</w:t>
      </w:r>
    </w:p>
    <w:p w14:paraId="11EF4C8B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Exemplos Práticos</w:t>
      </w:r>
      <w:r w:rsidRPr="00782DA8">
        <w:t>: Aplicação das técnicas de qualidade durante o ciclo de vida do projeto, demonstrando sua importância na prática.</w:t>
      </w:r>
    </w:p>
    <w:p w14:paraId="24583C53" w14:textId="77777777" w:rsidR="00782DA8" w:rsidRPr="00782DA8" w:rsidRDefault="00782DA8" w:rsidP="00782DA8">
      <w:pPr>
        <w:jc w:val="both"/>
        <w:rPr>
          <w:b/>
          <w:bCs/>
        </w:rPr>
      </w:pPr>
      <w:r w:rsidRPr="00782DA8">
        <w:rPr>
          <w:b/>
          <w:bCs/>
        </w:rPr>
        <w:t>6. Estudo de Caso: Implementação da ISO 9126 em Desenvolvimento de Games Mobile</w:t>
      </w:r>
    </w:p>
    <w:p w14:paraId="680F0F19" w14:textId="77777777" w:rsidR="00782DA8" w:rsidRPr="00782DA8" w:rsidRDefault="00782DA8" w:rsidP="00782DA8">
      <w:pPr>
        <w:ind w:left="720"/>
        <w:jc w:val="both"/>
      </w:pPr>
      <w:r w:rsidRPr="00782DA8">
        <w:rPr>
          <w:b/>
          <w:bCs/>
        </w:rPr>
        <w:t>Situação na Empresa</w:t>
      </w:r>
      <w:r w:rsidRPr="00782DA8">
        <w:t>:</w:t>
      </w:r>
    </w:p>
    <w:p w14:paraId="24C30ED8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lastRenderedPageBreak/>
        <w:t>Adaptação das Normas</w:t>
      </w:r>
      <w:r w:rsidRPr="00782DA8">
        <w:t>: Uma empresa de desenvolvimento de games para mobile adotou as normas da ISO 9126 para ajustes de qualidade de produto.</w:t>
      </w:r>
    </w:p>
    <w:p w14:paraId="6A1D495C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Impacto Positivo</w:t>
      </w:r>
      <w:r w:rsidRPr="00782DA8">
        <w:t>: Melhoria percebida por clientes, gestores de projetos e desenvolvedores após a adoção das normas.</w:t>
      </w:r>
    </w:p>
    <w:p w14:paraId="009446E9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Desafios Internos</w:t>
      </w:r>
      <w:r w:rsidRPr="00782DA8">
        <w:t>: Atividades relacionadas à ISO 9126 variam de um gerente de projetos para outro, causando desconforto entre os desenvolvedores ao mudarem de times.</w:t>
      </w:r>
    </w:p>
    <w:p w14:paraId="53710F1E" w14:textId="77777777" w:rsidR="00782DA8" w:rsidRPr="00782DA8" w:rsidRDefault="00782DA8" w:rsidP="00782DA8">
      <w:pPr>
        <w:jc w:val="both"/>
        <w:rPr>
          <w:b/>
          <w:bCs/>
        </w:rPr>
      </w:pPr>
      <w:r w:rsidRPr="00782DA8">
        <w:rPr>
          <w:b/>
          <w:bCs/>
        </w:rPr>
        <w:t>7. Proposta de Solução para a Gestão de Qualidade</w:t>
      </w:r>
    </w:p>
    <w:p w14:paraId="335DCDC3" w14:textId="77777777" w:rsidR="00782DA8" w:rsidRPr="00782DA8" w:rsidRDefault="00782DA8" w:rsidP="00782DA8">
      <w:pPr>
        <w:ind w:left="720"/>
        <w:jc w:val="both"/>
      </w:pPr>
      <w:r w:rsidRPr="00782DA8">
        <w:rPr>
          <w:b/>
          <w:bCs/>
        </w:rPr>
        <w:t>Responsabilidade do Gerente de Projetos</w:t>
      </w:r>
      <w:r w:rsidRPr="00782DA8">
        <w:t>:</w:t>
      </w:r>
    </w:p>
    <w:p w14:paraId="30AB8B4E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Relatório Solicitado</w:t>
      </w:r>
      <w:r w:rsidRPr="00782DA8">
        <w:t>: Como gerente de projetos experiente, é solicitado que se proponha uma solução viável, preferencialmente sem gerar custos adicionais.</w:t>
      </w:r>
    </w:p>
    <w:p w14:paraId="400C0488" w14:textId="77777777" w:rsidR="00782DA8" w:rsidRPr="00782DA8" w:rsidRDefault="00782DA8" w:rsidP="00782DA8">
      <w:pPr>
        <w:ind w:left="1440"/>
        <w:jc w:val="both"/>
      </w:pPr>
      <w:r w:rsidRPr="00782DA8">
        <w:rPr>
          <w:b/>
          <w:bCs/>
        </w:rPr>
        <w:t>Objetivo</w:t>
      </w:r>
      <w:r w:rsidRPr="00782DA8">
        <w:t>: Garantir a gestão eficaz das atividades relacionadas à qualidade do produto durante os projetos de desenvolvimento, padronizando as práticas e reduzindo os desconfortos internos.</w:t>
      </w:r>
    </w:p>
    <w:p w14:paraId="28169D0A" w14:textId="77777777" w:rsidR="00782DA8" w:rsidRPr="00782DA8" w:rsidRDefault="00782DA8" w:rsidP="00782DA8">
      <w:pPr>
        <w:jc w:val="both"/>
        <w:rPr>
          <w:b/>
          <w:bCs/>
        </w:rPr>
      </w:pPr>
      <w:r w:rsidRPr="00782DA8">
        <w:rPr>
          <w:b/>
          <w:bCs/>
        </w:rPr>
        <w:t>8. Conclusão</w:t>
      </w:r>
    </w:p>
    <w:p w14:paraId="069354FD" w14:textId="77777777" w:rsidR="00782DA8" w:rsidRPr="00782DA8" w:rsidRDefault="00782DA8" w:rsidP="00782DA8">
      <w:pPr>
        <w:ind w:left="720"/>
        <w:jc w:val="both"/>
      </w:pPr>
      <w:r w:rsidRPr="00782DA8">
        <w:rPr>
          <w:b/>
          <w:bCs/>
        </w:rPr>
        <w:t>Importância da Padronização</w:t>
      </w:r>
      <w:r w:rsidRPr="00782DA8">
        <w:t>: A padronização das práticas relacionadas à qualidade do produto é crucial para manter a consistência e reduzir conflitos internos.</w:t>
      </w:r>
    </w:p>
    <w:p w14:paraId="5D3024E8" w14:textId="77777777" w:rsidR="00782DA8" w:rsidRDefault="00782DA8" w:rsidP="00782DA8">
      <w:pPr>
        <w:ind w:left="720"/>
        <w:jc w:val="both"/>
      </w:pPr>
      <w:r w:rsidRPr="00782DA8">
        <w:rPr>
          <w:b/>
          <w:bCs/>
        </w:rPr>
        <w:t>Desafio Gerencial</w:t>
      </w:r>
      <w:r w:rsidRPr="00782DA8">
        <w:t>: O gerente de projetos deve buscar soluções que equilibrem a aplicação das normas de qualidade com as necessidades operacionais, sem comprometer o orçamento.</w:t>
      </w:r>
    </w:p>
    <w:p w14:paraId="3E62AF96" w14:textId="77777777" w:rsidR="0043057F" w:rsidRDefault="0043057F" w:rsidP="00782DA8">
      <w:pPr>
        <w:ind w:left="720"/>
        <w:jc w:val="both"/>
      </w:pPr>
    </w:p>
    <w:p w14:paraId="268CF4D2" w14:textId="77777777" w:rsidR="0043057F" w:rsidRPr="0043057F" w:rsidRDefault="0043057F" w:rsidP="0043057F">
      <w:pPr>
        <w:ind w:left="720"/>
        <w:jc w:val="center"/>
        <w:rPr>
          <w:b/>
          <w:bCs/>
          <w:sz w:val="32"/>
          <w:szCs w:val="32"/>
        </w:rPr>
      </w:pPr>
      <w:r w:rsidRPr="0043057F">
        <w:rPr>
          <w:b/>
          <w:bCs/>
          <w:sz w:val="32"/>
          <w:szCs w:val="32"/>
        </w:rPr>
        <w:t>Gestão da Qualidade do Produto de Software</w:t>
      </w:r>
    </w:p>
    <w:p w14:paraId="0898EC04" w14:textId="77777777" w:rsidR="0043057F" w:rsidRPr="0043057F" w:rsidRDefault="0043057F" w:rsidP="0043057F">
      <w:pPr>
        <w:ind w:left="720"/>
        <w:jc w:val="both"/>
        <w:rPr>
          <w:b/>
          <w:bCs/>
        </w:rPr>
      </w:pPr>
      <w:r w:rsidRPr="0043057F">
        <w:rPr>
          <w:b/>
          <w:bCs/>
        </w:rPr>
        <w:t>1. Introdução à Qualidade do Produto de Software</w:t>
      </w:r>
    </w:p>
    <w:p w14:paraId="6DA3131E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Desafios na Qualidade</w:t>
      </w:r>
      <w:r w:rsidRPr="0043057F">
        <w:t>: A frustração com aplicativos que não atendem às expectativas destaca a importância da qualidade do produto em Engenharia de Software. A qualidade é um tema abrangente que engloba modelos, normas, gestão, medições, requisitos e avaliações.</w:t>
      </w:r>
    </w:p>
    <w:p w14:paraId="2421528C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Produto de Software</w:t>
      </w:r>
      <w:r w:rsidRPr="0043057F">
        <w:t>: Embora seja intangível, o software é considerado um produto que requer uma abordagem rigorosa de qualidade para garantir que as funcionalidades prometidas sejam entregues.</w:t>
      </w:r>
    </w:p>
    <w:p w14:paraId="2D688706" w14:textId="77777777" w:rsidR="0043057F" w:rsidRPr="0043057F" w:rsidRDefault="0043057F" w:rsidP="0043057F">
      <w:pPr>
        <w:ind w:left="720"/>
        <w:jc w:val="both"/>
        <w:rPr>
          <w:b/>
          <w:bCs/>
        </w:rPr>
      </w:pPr>
      <w:r w:rsidRPr="0043057F">
        <w:rPr>
          <w:b/>
          <w:bCs/>
        </w:rPr>
        <w:t>2. Diferenças Entre Desenvolvimento de Software e Manufatura</w:t>
      </w:r>
    </w:p>
    <w:p w14:paraId="1E10B392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Natureza Criativa e Técnica</w:t>
      </w:r>
      <w:r w:rsidRPr="0043057F">
        <w:t>: O desenvolvimento de software é caracterizado por ser um processo projetado, que demanda habilidades criativas e técnicas, ao contrário da manufatura, que segue processos mecanizados.</w:t>
      </w:r>
    </w:p>
    <w:p w14:paraId="5C104664" w14:textId="77777777" w:rsidR="0043057F" w:rsidRDefault="0043057F" w:rsidP="0043057F">
      <w:pPr>
        <w:ind w:left="720"/>
        <w:jc w:val="both"/>
        <w:rPr>
          <w:b/>
          <w:bCs/>
        </w:rPr>
      </w:pPr>
    </w:p>
    <w:p w14:paraId="01C598F9" w14:textId="7861D409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lastRenderedPageBreak/>
        <w:t>Exemplos de Manufatura</w:t>
      </w:r>
      <w:r w:rsidRPr="0043057F">
        <w:t>:</w:t>
      </w:r>
    </w:p>
    <w:p w14:paraId="148A2D06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Setor Alimentício</w:t>
      </w:r>
      <w:r w:rsidRPr="0043057F">
        <w:t>: Como uma padaria que utiliza matérias-primas específicas para produzir bolos com diferentes graus de complexidade.</w:t>
      </w:r>
    </w:p>
    <w:p w14:paraId="13EE0B3D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Setor Farmacêutico</w:t>
      </w:r>
      <w:r w:rsidRPr="0043057F">
        <w:t>: Envolve insumos variados e etapas de processamento para produzir medicamentos.</w:t>
      </w:r>
    </w:p>
    <w:p w14:paraId="2E31D54A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Desenvolvimento de Software</w:t>
      </w:r>
      <w:r w:rsidRPr="0043057F">
        <w:t>: Depende mais das competências dos profissionais do que dos recursos físicos, como computadores e programas.</w:t>
      </w:r>
    </w:p>
    <w:p w14:paraId="48D03F37" w14:textId="77777777" w:rsidR="0043057F" w:rsidRPr="0043057F" w:rsidRDefault="0043057F" w:rsidP="0043057F">
      <w:pPr>
        <w:ind w:left="720"/>
        <w:jc w:val="both"/>
        <w:rPr>
          <w:b/>
          <w:bCs/>
        </w:rPr>
      </w:pPr>
      <w:r w:rsidRPr="0043057F">
        <w:rPr>
          <w:b/>
          <w:bCs/>
        </w:rPr>
        <w:t>3. Modelos de Qualidade de Produto de Software</w:t>
      </w:r>
    </w:p>
    <w:p w14:paraId="7815F7D2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Complexidade na Garantia da Qualidade</w:t>
      </w:r>
      <w:r w:rsidRPr="0043057F">
        <w:t>: Garantir a qualidade de software é complexo, e para enfrentar esse desafio, são utilizados modelos de qualidade de produto.</w:t>
      </w:r>
    </w:p>
    <w:p w14:paraId="7DD12121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Normas Internacionais</w:t>
      </w:r>
      <w:r w:rsidRPr="0043057F">
        <w:t>: Estas normas, como as ISO/IEC, foram estabelecidas para garantir que o software atenda a padrões específicos, independentemente de onde é desenvolvido.</w:t>
      </w:r>
    </w:p>
    <w:p w14:paraId="5AF0FA47" w14:textId="77777777" w:rsidR="0043057F" w:rsidRPr="0043057F" w:rsidRDefault="0043057F" w:rsidP="0043057F">
      <w:pPr>
        <w:ind w:left="720"/>
        <w:jc w:val="both"/>
        <w:rPr>
          <w:b/>
          <w:bCs/>
        </w:rPr>
      </w:pPr>
      <w:r w:rsidRPr="0043057F">
        <w:rPr>
          <w:b/>
          <w:bCs/>
        </w:rPr>
        <w:t>4. Métricas de Produto para Avaliação da Qualidade</w:t>
      </w:r>
    </w:p>
    <w:p w14:paraId="69BE6968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Métricas de Produto</w:t>
      </w:r>
      <w:r w:rsidRPr="0043057F">
        <w:t>: Utilizadas para prever e avaliar atributos internos do software, como tamanho e complexidade, que são indicativos da qualidade.</w:t>
      </w:r>
    </w:p>
    <w:p w14:paraId="48DE9F09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Categorias de Métricas</w:t>
      </w:r>
      <w:r w:rsidRPr="0043057F">
        <w:t>:</w:t>
      </w:r>
    </w:p>
    <w:p w14:paraId="1F87F776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Métricas Dinâmicas</w:t>
      </w:r>
      <w:r w:rsidRPr="0043057F">
        <w:t>: Coletadas durante a execução do software, como o número de bugs ou o tempo de execução.</w:t>
      </w:r>
    </w:p>
    <w:p w14:paraId="3E2D1F84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Métricas Estáticas</w:t>
      </w:r>
      <w:r w:rsidRPr="0043057F">
        <w:t>: Coletadas em representações estáticas, como código-fonte, e incluem medidas como comprimento de código e complexidade ciclomática.</w:t>
      </w:r>
    </w:p>
    <w:p w14:paraId="641EE6E3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Relação com Qualidade</w:t>
      </w:r>
      <w:r w:rsidRPr="0043057F">
        <w:t>: Métricas dinâmicas estão diretamente relacionadas à eficiência e confiabilidade, enquanto métricas estáticas ajudam a prever a manutenibilidade e compreensibilidade.</w:t>
      </w:r>
    </w:p>
    <w:p w14:paraId="108C8DCD" w14:textId="77777777" w:rsidR="0043057F" w:rsidRPr="0043057F" w:rsidRDefault="0043057F" w:rsidP="0043057F">
      <w:pPr>
        <w:ind w:left="720"/>
        <w:jc w:val="both"/>
        <w:rPr>
          <w:b/>
          <w:bCs/>
        </w:rPr>
      </w:pPr>
      <w:r w:rsidRPr="0043057F">
        <w:rPr>
          <w:b/>
          <w:bCs/>
        </w:rPr>
        <w:t>5. Exemplos de Métricas Estáticas</w:t>
      </w:r>
    </w:p>
    <w:p w14:paraId="7B28A432" w14:textId="77777777" w:rsidR="0043057F" w:rsidRPr="0043057F" w:rsidRDefault="0043057F" w:rsidP="0043057F">
      <w:pPr>
        <w:ind w:left="720"/>
        <w:jc w:val="both"/>
      </w:pPr>
      <w:proofErr w:type="spellStart"/>
      <w:r w:rsidRPr="0043057F">
        <w:rPr>
          <w:b/>
          <w:bCs/>
        </w:rPr>
        <w:t>Fan-in</w:t>
      </w:r>
      <w:proofErr w:type="spellEnd"/>
      <w:r w:rsidRPr="0043057F">
        <w:rPr>
          <w:b/>
          <w:bCs/>
        </w:rPr>
        <w:t>/</w:t>
      </w:r>
      <w:proofErr w:type="spellStart"/>
      <w:r w:rsidRPr="0043057F">
        <w:rPr>
          <w:b/>
          <w:bCs/>
        </w:rPr>
        <w:t>Fan-out</w:t>
      </w:r>
      <w:proofErr w:type="spellEnd"/>
      <w:r w:rsidRPr="0043057F">
        <w:t>: Mede o acoplamento de funções, indicando a complexidade e o impacto de alterações.</w:t>
      </w:r>
    </w:p>
    <w:p w14:paraId="6130113E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Comprimento de Código</w:t>
      </w:r>
      <w:r w:rsidRPr="0043057F">
        <w:t>: Um código maior tende a ser mais complexo e propenso a erros.</w:t>
      </w:r>
    </w:p>
    <w:p w14:paraId="0C1253C3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Complexidade Ciclomática</w:t>
      </w:r>
      <w:r w:rsidRPr="0043057F">
        <w:t>: Avalia a complexidade do controle do programa, influenciando sua compreensibilidade.</w:t>
      </w:r>
    </w:p>
    <w:p w14:paraId="36242A52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Profundidade de Aninhamento Condicional</w:t>
      </w:r>
      <w:r w:rsidRPr="0043057F">
        <w:t>: Indicativo da complexidade e potencial para erros em programas com declarações "</w:t>
      </w:r>
      <w:proofErr w:type="spellStart"/>
      <w:r w:rsidRPr="0043057F">
        <w:t>if</w:t>
      </w:r>
      <w:proofErr w:type="spellEnd"/>
      <w:r w:rsidRPr="0043057F">
        <w:t>" profundamente aninhadas.</w:t>
      </w:r>
    </w:p>
    <w:p w14:paraId="24785466" w14:textId="77777777" w:rsidR="0043057F" w:rsidRPr="0043057F" w:rsidRDefault="0043057F" w:rsidP="0043057F">
      <w:pPr>
        <w:ind w:left="720"/>
        <w:jc w:val="both"/>
        <w:rPr>
          <w:b/>
          <w:bCs/>
        </w:rPr>
      </w:pPr>
      <w:r w:rsidRPr="0043057F">
        <w:rPr>
          <w:b/>
          <w:bCs/>
        </w:rPr>
        <w:t>6. Processo de Medição de Qualidade de Software</w:t>
      </w:r>
    </w:p>
    <w:p w14:paraId="374A80E8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lastRenderedPageBreak/>
        <w:t>Etapas Principais</w:t>
      </w:r>
      <w:r w:rsidRPr="0043057F">
        <w:t>:</w:t>
      </w:r>
    </w:p>
    <w:p w14:paraId="4040126F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Seleção de Medições</w:t>
      </w:r>
      <w:r w:rsidRPr="0043057F">
        <w:t>: Definir métricas que respondam a questões específicas de qualidade.</w:t>
      </w:r>
    </w:p>
    <w:p w14:paraId="750FF11B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Seleção de Componentes</w:t>
      </w:r>
      <w:r w:rsidRPr="0043057F">
        <w:t>: Escolher os componentes do sistema a serem avaliados.</w:t>
      </w:r>
    </w:p>
    <w:p w14:paraId="7FA18F44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Medição de Características</w:t>
      </w:r>
      <w:r w:rsidRPr="0043057F">
        <w:t>: Utilizar ferramentas para coletar dados sobre os componentes selecionados.</w:t>
      </w:r>
    </w:p>
    <w:p w14:paraId="74022AA5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Identificação de Anomalias</w:t>
      </w:r>
      <w:r w:rsidRPr="0043057F">
        <w:t>: Comparar as métricas para identificar valores anormais, que podem indicar problemas de qualidade.</w:t>
      </w:r>
    </w:p>
    <w:p w14:paraId="122B0164" w14:textId="77777777" w:rsidR="0043057F" w:rsidRPr="0043057F" w:rsidRDefault="0043057F" w:rsidP="0043057F">
      <w:pPr>
        <w:ind w:left="1440"/>
        <w:jc w:val="both"/>
      </w:pPr>
      <w:r w:rsidRPr="0043057F">
        <w:rPr>
          <w:b/>
          <w:bCs/>
        </w:rPr>
        <w:t>Análise de Componentes Anômalos</w:t>
      </w:r>
      <w:r w:rsidRPr="0043057F">
        <w:t>: Avaliar se as anomalias comprometem a qualidade, considerando que nem sempre valores anormais indicam má qualidade.</w:t>
      </w:r>
    </w:p>
    <w:p w14:paraId="16E12023" w14:textId="77777777" w:rsidR="0043057F" w:rsidRPr="0043057F" w:rsidRDefault="0043057F" w:rsidP="0043057F">
      <w:pPr>
        <w:ind w:left="720"/>
        <w:jc w:val="both"/>
        <w:rPr>
          <w:b/>
          <w:bCs/>
        </w:rPr>
      </w:pPr>
      <w:r w:rsidRPr="0043057F">
        <w:rPr>
          <w:b/>
          <w:bCs/>
        </w:rPr>
        <w:t>7. Importância de um Banco de Dados de Medições</w:t>
      </w:r>
    </w:p>
    <w:p w14:paraId="559AAB24" w14:textId="77777777" w:rsidR="0043057F" w:rsidRPr="0043057F" w:rsidRDefault="0043057F" w:rsidP="0043057F">
      <w:pPr>
        <w:ind w:left="720"/>
        <w:jc w:val="both"/>
      </w:pPr>
      <w:r w:rsidRPr="0043057F">
        <w:rPr>
          <w:b/>
          <w:bCs/>
        </w:rPr>
        <w:t>Registro e Comparação</w:t>
      </w:r>
      <w:r w:rsidRPr="0043057F">
        <w:t>: Manter um banco de dados das medições é essencial para comparar a qualidade entre diferentes projetos e validar a relação entre métricas internas e a qualidade do software.</w:t>
      </w:r>
    </w:p>
    <w:p w14:paraId="29A46869" w14:textId="77777777" w:rsidR="0043057F" w:rsidRDefault="0043057F" w:rsidP="0043057F">
      <w:pPr>
        <w:ind w:left="720"/>
        <w:jc w:val="both"/>
      </w:pPr>
      <w:r w:rsidRPr="0043057F">
        <w:rPr>
          <w:b/>
          <w:bCs/>
        </w:rPr>
        <w:t>Acompanhamento e Melhoria Contínua</w:t>
      </w:r>
      <w:r w:rsidRPr="0043057F">
        <w:t>: O histórico de medições permite ajustes e melhorias contínuas nos processos de desenvolvimento, contribuindo para a excelência na qualidade do produto de software.</w:t>
      </w:r>
    </w:p>
    <w:p w14:paraId="676116C2" w14:textId="77777777" w:rsidR="003068FB" w:rsidRDefault="003068FB" w:rsidP="0043057F">
      <w:pPr>
        <w:ind w:left="720"/>
        <w:jc w:val="both"/>
      </w:pPr>
    </w:p>
    <w:p w14:paraId="14040367" w14:textId="77777777" w:rsidR="003068FB" w:rsidRPr="003068FB" w:rsidRDefault="003068FB" w:rsidP="003068FB">
      <w:pPr>
        <w:ind w:left="720"/>
        <w:jc w:val="both"/>
        <w:rPr>
          <w:b/>
          <w:bCs/>
          <w:sz w:val="32"/>
          <w:szCs w:val="32"/>
        </w:rPr>
      </w:pPr>
      <w:r w:rsidRPr="003068FB">
        <w:rPr>
          <w:b/>
          <w:bCs/>
          <w:sz w:val="32"/>
          <w:szCs w:val="32"/>
        </w:rPr>
        <w:t>Resumo sobre Normas ISO de Qualidade no Desenvolvimento de Software</w:t>
      </w:r>
    </w:p>
    <w:p w14:paraId="790331CC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1. Introdução às Normas ISO</w:t>
      </w:r>
    </w:p>
    <w:p w14:paraId="0A9A65D6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ISO</w:t>
      </w:r>
      <w:r w:rsidRPr="003068FB">
        <w:t xml:space="preserve">: A </w:t>
      </w:r>
      <w:proofErr w:type="spellStart"/>
      <w:r w:rsidRPr="003068FB">
        <w:t>International</w:t>
      </w:r>
      <w:proofErr w:type="spellEnd"/>
      <w:r w:rsidRPr="003068FB">
        <w:t xml:space="preserve"> </w:t>
      </w:r>
      <w:proofErr w:type="spellStart"/>
      <w:r w:rsidRPr="003068FB">
        <w:t>Organization</w:t>
      </w:r>
      <w:proofErr w:type="spellEnd"/>
      <w:r w:rsidRPr="003068FB">
        <w:t xml:space="preserve"> for </w:t>
      </w:r>
      <w:proofErr w:type="spellStart"/>
      <w:r w:rsidRPr="003068FB">
        <w:t>Standardization</w:t>
      </w:r>
      <w:proofErr w:type="spellEnd"/>
      <w:r w:rsidRPr="003068FB">
        <w:t xml:space="preserve"> (ISO) é uma entidade internacional que desenvolve normas reconhecidas globalmente, incluindo aquelas focadas na gestão da qualidade, com destaque para o desenvolvimento de software.</w:t>
      </w:r>
    </w:p>
    <w:p w14:paraId="604166A2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2. ISO 9126 (NBR 13596)</w:t>
      </w:r>
    </w:p>
    <w:p w14:paraId="480B2EEA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Propósito</w:t>
      </w:r>
      <w:r w:rsidRPr="003068FB">
        <w:t>: Avaliar a qualidade, características e atributos do software, além de padronizar métodos de avaliação para fornecer feedback valioso às equipes de desenvolvimento.</w:t>
      </w:r>
    </w:p>
    <w:p w14:paraId="7013AD95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Estrutura</w:t>
      </w:r>
      <w:r w:rsidRPr="003068FB">
        <w:t>: A norma é composta por quatro partes principais:</w:t>
      </w:r>
    </w:p>
    <w:p w14:paraId="3DF72085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ISO 9126-1 (2001)</w:t>
      </w:r>
      <w:r w:rsidRPr="003068FB">
        <w:t xml:space="preserve">: Foca nas características, </w:t>
      </w:r>
      <w:proofErr w:type="spellStart"/>
      <w:r w:rsidRPr="003068FB">
        <w:t>subcaracterísticas</w:t>
      </w:r>
      <w:proofErr w:type="spellEnd"/>
      <w:r w:rsidRPr="003068FB">
        <w:t xml:space="preserve"> e métricas da qualidade do produto de software.</w:t>
      </w:r>
    </w:p>
    <w:p w14:paraId="4CA75DAA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ISO 9126-2 (2003)</w:t>
      </w:r>
      <w:r w:rsidRPr="003068FB">
        <w:t>: Aborda métricas externas e controle de falhas.</w:t>
      </w:r>
    </w:p>
    <w:p w14:paraId="4BC12A4F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ISO 9126-3 (2003)</w:t>
      </w:r>
      <w:r w:rsidRPr="003068FB">
        <w:t>: Enfoca a quantificação de falhas e estimativa do tempo de recuperação.</w:t>
      </w:r>
    </w:p>
    <w:p w14:paraId="4C80F396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lastRenderedPageBreak/>
        <w:t>ISO 9126-4 (2004)</w:t>
      </w:r>
      <w:r w:rsidRPr="003068FB">
        <w:t xml:space="preserve">: Trata da </w:t>
      </w:r>
      <w:proofErr w:type="spellStart"/>
      <w:r w:rsidRPr="003068FB">
        <w:t>User</w:t>
      </w:r>
      <w:proofErr w:type="spellEnd"/>
      <w:r w:rsidRPr="003068FB">
        <w:t xml:space="preserve"> Experience, produtividade, eficácia e segurança.</w:t>
      </w:r>
    </w:p>
    <w:p w14:paraId="0A0DA7FF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Características Principais</w:t>
      </w:r>
      <w:r w:rsidRPr="003068FB">
        <w:t>: As seis características principais da ISO 9126 são:</w:t>
      </w:r>
    </w:p>
    <w:p w14:paraId="48F2A7B2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Funcionalidade</w:t>
      </w:r>
      <w:r w:rsidRPr="003068FB">
        <w:t>: Inclui adequação, acurácia, interoperabilidade, conformidade e segurança de acesso.</w:t>
      </w:r>
    </w:p>
    <w:p w14:paraId="20182B23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Confiabilidade</w:t>
      </w:r>
      <w:r w:rsidRPr="003068FB">
        <w:t>: Abrange maturidade, tolerância a falhas e recuperabilidade.</w:t>
      </w:r>
    </w:p>
    <w:p w14:paraId="5A3B9E87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Usabilidade</w:t>
      </w:r>
      <w:r w:rsidRPr="003068FB">
        <w:t xml:space="preserve">: Foca em inteligibilidade, </w:t>
      </w:r>
      <w:proofErr w:type="spellStart"/>
      <w:r w:rsidRPr="003068FB">
        <w:t>apreensibilidade</w:t>
      </w:r>
      <w:proofErr w:type="spellEnd"/>
      <w:r w:rsidRPr="003068FB">
        <w:t xml:space="preserve"> e atratividade.</w:t>
      </w:r>
    </w:p>
    <w:p w14:paraId="3C3D7F74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Eficiência</w:t>
      </w:r>
      <w:r w:rsidRPr="003068FB">
        <w:t>: Refere-se à capacidade de modificação, estabilidade e escalabilidade.</w:t>
      </w:r>
    </w:p>
    <w:p w14:paraId="1E4F59E3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Portabilidade</w:t>
      </w:r>
      <w:r w:rsidRPr="003068FB">
        <w:t>: Inclui adaptabilidade, analisabilidade e interoperabilidade.</w:t>
      </w:r>
    </w:p>
    <w:p w14:paraId="65381DA6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3. ISO 9000</w:t>
      </w:r>
    </w:p>
    <w:p w14:paraId="34D64E62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Propósito</w:t>
      </w:r>
      <w:r w:rsidRPr="003068FB">
        <w:t>: Descreve os fundamentos e princípios da gestão da qualidade, compreende os processos de implementação e avalia a conformidade dos produtos desenvolvidos.</w:t>
      </w:r>
    </w:p>
    <w:p w14:paraId="1C89E0B8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Princípios da ISO 9000</w:t>
      </w:r>
      <w:r w:rsidRPr="003068FB">
        <w:t>: A norma incorpora oito princípios-chave:</w:t>
      </w:r>
    </w:p>
    <w:p w14:paraId="707EA185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Foco no Cliente</w:t>
      </w:r>
      <w:r w:rsidRPr="003068FB">
        <w:t>: Prioriza práticas que busquem a entrega do melhor produto.</w:t>
      </w:r>
    </w:p>
    <w:p w14:paraId="450771BD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Liderança</w:t>
      </w:r>
      <w:r w:rsidRPr="003068FB">
        <w:t>: Emprega metodologias para liderar efetivamente.</w:t>
      </w:r>
    </w:p>
    <w:p w14:paraId="49A33467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Pessoas</w:t>
      </w:r>
      <w:r w:rsidRPr="003068FB">
        <w:t>: Incentiva o comprometimento das pessoas com os processos e a qualidade.</w:t>
      </w:r>
    </w:p>
    <w:p w14:paraId="151E3DF8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Processos</w:t>
      </w:r>
      <w:r w:rsidRPr="003068FB">
        <w:t>: Verifica e repensa constantemente os processos.</w:t>
      </w:r>
    </w:p>
    <w:p w14:paraId="443C11CF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Inter-relacionamento</w:t>
      </w:r>
      <w:r w:rsidRPr="003068FB">
        <w:t>: Promove a interconexão de atividades concorrentes.</w:t>
      </w:r>
    </w:p>
    <w:p w14:paraId="4F840D50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Melhoria</w:t>
      </w:r>
      <w:r w:rsidRPr="003068FB">
        <w:t>: Busca melhoria contínua através de normas e boas práticas.</w:t>
      </w:r>
    </w:p>
    <w:p w14:paraId="17FF8B1C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Decisão</w:t>
      </w:r>
      <w:r w:rsidRPr="003068FB">
        <w:t>: Utiliza feedbacks para tomadas de decisão.</w:t>
      </w:r>
    </w:p>
    <w:p w14:paraId="41886ADE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Benefícios</w:t>
      </w:r>
      <w:r w:rsidRPr="003068FB">
        <w:t>: Gera vantagens administrativas e operacionais.</w:t>
      </w:r>
    </w:p>
    <w:p w14:paraId="29789B3F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4. ISO 9001</w:t>
      </w:r>
    </w:p>
    <w:p w14:paraId="12E87623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Foco</w:t>
      </w:r>
      <w:r w:rsidRPr="003068FB">
        <w:t>: A norma ISO 9001:2015 adota uma abordagem voltada para tarefas administrativas no Sistema de Gestão da Qualidade (SGQ).</w:t>
      </w:r>
    </w:p>
    <w:p w14:paraId="7B08E3AB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Objetivos Principais</w:t>
      </w:r>
      <w:r w:rsidRPr="003068FB">
        <w:t>:</w:t>
      </w:r>
    </w:p>
    <w:p w14:paraId="1F1317DA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Gerenciamento de Controle Documental</w:t>
      </w:r>
      <w:r w:rsidRPr="003068FB">
        <w:t>: Controle de registros de qualidade.</w:t>
      </w:r>
    </w:p>
    <w:p w14:paraId="3A86BC12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t>Auditorias Internas</w:t>
      </w:r>
      <w:r w:rsidRPr="003068FB">
        <w:t>: Padronização das auditorias internas.</w:t>
      </w:r>
    </w:p>
    <w:p w14:paraId="5DE9C904" w14:textId="77777777" w:rsidR="003068FB" w:rsidRPr="003068FB" w:rsidRDefault="003068FB" w:rsidP="003068FB">
      <w:pPr>
        <w:ind w:left="1440"/>
        <w:jc w:val="both"/>
      </w:pPr>
      <w:r w:rsidRPr="003068FB">
        <w:rPr>
          <w:b/>
          <w:bCs/>
        </w:rPr>
        <w:lastRenderedPageBreak/>
        <w:t>Controle de Produtos Não Conformes</w:t>
      </w:r>
      <w:r w:rsidRPr="003068FB">
        <w:t>: Implementação de ações corretivas e preventivas.</w:t>
      </w:r>
    </w:p>
    <w:p w14:paraId="6CD18D6B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5. Impacto e Aplicabilidade</w:t>
      </w:r>
    </w:p>
    <w:p w14:paraId="3E2B4273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Benefícios das Normas</w:t>
      </w:r>
      <w:r w:rsidRPr="003068FB">
        <w:t xml:space="preserve">: As normas ISO, especialmente a 9000 e 9001, oferecem diretrizes valiosas para melhorar a qualidade no desenvolvimento de software. Elas ajudam a planejar, executar e aprimorar processos, minimizando a necessidade de retrabalho e garantindo um </w:t>
      </w:r>
      <w:proofErr w:type="gramStart"/>
      <w:r w:rsidRPr="003068FB">
        <w:t>produto final</w:t>
      </w:r>
      <w:proofErr w:type="gramEnd"/>
      <w:r w:rsidRPr="003068FB">
        <w:t xml:space="preserve"> de maior qualidade.</w:t>
      </w:r>
    </w:p>
    <w:p w14:paraId="1CA103EE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Exemplo Prático</w:t>
      </w:r>
      <w:r w:rsidRPr="003068FB">
        <w:t>: A integração de funcionalidades desenvolvidas por diferentes equipes dentro de uma organização, seguindo os princípios da ISO 9000, resulta em um planejamento mais eficaz e benefícios tanto no curto quanto no longo prazo.</w:t>
      </w:r>
    </w:p>
    <w:p w14:paraId="590EA6A8" w14:textId="0FA4E014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Conclusão</w:t>
      </w:r>
      <w:r w:rsidRPr="003068FB">
        <w:t>: As normas ISO de qualidade, especialmente a ISO 9126 e a ISO 9000/9001, são ferramentas essenciais para garantir a excelência na gestão da qualidade de software, facilitando a entrega de produtos que atendem às expectativas dos clientes e melhoram os processos internos de desenvolvimento.</w:t>
      </w:r>
    </w:p>
    <w:p w14:paraId="26AA9674" w14:textId="77777777" w:rsidR="003068FB" w:rsidRPr="003068FB" w:rsidRDefault="003068FB" w:rsidP="003068FB">
      <w:pPr>
        <w:ind w:left="720"/>
        <w:jc w:val="both"/>
        <w:rPr>
          <w:b/>
          <w:bCs/>
          <w:sz w:val="32"/>
          <w:szCs w:val="32"/>
        </w:rPr>
      </w:pPr>
      <w:r w:rsidRPr="003068FB">
        <w:rPr>
          <w:b/>
          <w:bCs/>
          <w:sz w:val="32"/>
          <w:szCs w:val="32"/>
        </w:rPr>
        <w:t>Resumo sobre a Aplicação da ISO 9000 na Padronização do Sistema de Gestão de Qualidade</w:t>
      </w:r>
    </w:p>
    <w:p w14:paraId="795A98C9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1. Contexto do Problema</w:t>
      </w:r>
    </w:p>
    <w:p w14:paraId="23A43D26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Desafios da ISO 9126</w:t>
      </w:r>
      <w:r w:rsidRPr="003068FB">
        <w:t>: Embora a ISO 9126 tenha contribuído para a avaliação da qualidade do software, sua aplicação variada entre diferentes gerentes de projetos tem causado inconsistências, especialmente quando colaboradores migram entre equipes.</w:t>
      </w:r>
    </w:p>
    <w:p w14:paraId="6ECAA475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2. Proposta de Solução</w:t>
      </w:r>
    </w:p>
    <w:p w14:paraId="6F140B8C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Adotar a ISO 9000</w:t>
      </w:r>
      <w:r w:rsidRPr="003068FB">
        <w:t>: Para resolver o problema de inconsistência na aplicação das normas ISO 9126, a sugestão é adotar a ISO 9000, que oferece uma estrutura clara com princípios de gestão da qualidade.</w:t>
      </w:r>
    </w:p>
    <w:p w14:paraId="6F0BDB30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3. Princípios da ISO 9000</w:t>
      </w:r>
    </w:p>
    <w:p w14:paraId="34E4BED8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Foco no Cliente</w:t>
      </w:r>
      <w:r w:rsidRPr="003068FB">
        <w:t>: Garantir que todas as atividades de desenvolvimento sejam direcionadas para atender e exceder as expectativas do cliente. Isso promove uma abordagem centrada no usuário, alinhando os objetivos da equipe com as necessidades do cliente.</w:t>
      </w:r>
    </w:p>
    <w:p w14:paraId="467A286E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Liderança</w:t>
      </w:r>
      <w:r w:rsidRPr="003068FB">
        <w:t>: Os gestores devem fornecer direção e apoio, promovendo um ambiente de trabalho onde todos estão engajados e comprometidos com a qualidade. Uma liderança eficaz contribui para a coesão e eficiência da equipe.</w:t>
      </w:r>
    </w:p>
    <w:p w14:paraId="576DD422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Pessoas</w:t>
      </w:r>
      <w:r w:rsidRPr="003068FB">
        <w:t>: Incentivar o comprometimento das pessoas com os processos e a qualidade. Isso envolve treinamentos e desenvolvimento contínuo para garantir que todos os membros da equipe estejam capacitados para realizar suas funções de maneira eficaz.</w:t>
      </w:r>
    </w:p>
    <w:p w14:paraId="2B7003D4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lastRenderedPageBreak/>
        <w:t>Processos</w:t>
      </w:r>
      <w:r w:rsidRPr="003068FB">
        <w:t>: Verificar e melhorar continuamente os processos para garantir eficiência e eficácia. A padronização de processos ajuda a garantir que todos os projetos sejam gerenciados de forma consistente.</w:t>
      </w:r>
    </w:p>
    <w:p w14:paraId="034FAFF0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Inter-relacionamento</w:t>
      </w:r>
      <w:r w:rsidRPr="003068FB">
        <w:t>: Promover a integração e coordenação entre diferentes atividades e equipes. A colaboração entre equipes e processos inter-relacionados é crucial para alcançar os objetivos de qualidade.</w:t>
      </w:r>
    </w:p>
    <w:p w14:paraId="231D4E73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Melhoria</w:t>
      </w:r>
      <w:r w:rsidRPr="003068FB">
        <w:t>: Buscar a melhoria contínua através de metodologias e boas práticas. Isso envolve a análise regular dos processos e a implementação de mudanças para aprimorar a qualidade e a eficiência.</w:t>
      </w:r>
    </w:p>
    <w:p w14:paraId="36575777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Decisão</w:t>
      </w:r>
      <w:r w:rsidRPr="003068FB">
        <w:t>: Utilizar dados e feedbacks para tomar decisões informadas. A análise de informações e feedbacks contribui para a tomada de decisões mais precisas e eficazes.</w:t>
      </w:r>
    </w:p>
    <w:p w14:paraId="4FC337DC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Benefícios</w:t>
      </w:r>
      <w:r w:rsidRPr="003068FB">
        <w:t>: Gerar vantagens administrativas e operacionais por meio da adoção das boas práticas e princípios estabelecidos pela norma. Os benefícios incluem uma maior eficiência e a redução de retrabalho.</w:t>
      </w:r>
    </w:p>
    <w:p w14:paraId="0F42E5A4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4. Aplicação da ISO 9000 na Padronização de Trabalho</w:t>
      </w:r>
    </w:p>
    <w:p w14:paraId="14707B94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Objetivo</w:t>
      </w:r>
      <w:r w:rsidRPr="003068FB">
        <w:t>: Utilizar os princípios da ISO 9000 para criar um sistema de gestão de qualidade uniforme, que permita a padronização entre os gerentes de projetos e facilite a transição de colaboradores entre equipes.</w:t>
      </w:r>
    </w:p>
    <w:p w14:paraId="3A419CAE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Benefícios Esperados</w:t>
      </w:r>
      <w:r w:rsidRPr="003068FB">
        <w:t>: A padronização proporcionada pelos princípios da ISO 9000 ajudará a garantir que todos os projetos sejam conduzidos com um padrão consistente de qualidade, melhorando a eficiência e a satisfação do cliente.</w:t>
      </w:r>
    </w:p>
    <w:p w14:paraId="022496BB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5. Desenvolvimento do Relatório</w:t>
      </w:r>
    </w:p>
    <w:p w14:paraId="50B73D67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Estrutura do Relatório</w:t>
      </w:r>
      <w:r w:rsidRPr="003068FB">
        <w:t>: O relatório deverá incluir uma descrição detalhada de como cada princípio da ISO 9000 será implementado para padronizar os processos de gestão de qualidade.</w:t>
      </w:r>
    </w:p>
    <w:p w14:paraId="20BB7E7A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Inclusão de Diretrizes</w:t>
      </w:r>
      <w:r w:rsidRPr="003068FB">
        <w:t>: O relatório deve fornecer diretrizes claras para a aplicação consistente dos princípios da ISO 9000 em todos os projetos, facilitando a integração entre equipes e garantindo a continuidade da qualidade.</w:t>
      </w:r>
    </w:p>
    <w:p w14:paraId="53EFC192" w14:textId="77777777" w:rsidR="003068FB" w:rsidRPr="003068FB" w:rsidRDefault="003068FB" w:rsidP="003068FB">
      <w:pPr>
        <w:ind w:left="720"/>
        <w:jc w:val="both"/>
      </w:pPr>
      <w:r w:rsidRPr="003068FB">
        <w:rPr>
          <w:b/>
          <w:bCs/>
        </w:rPr>
        <w:t>Conclusão</w:t>
      </w:r>
      <w:r w:rsidRPr="003068FB">
        <w:t>: Adotar a ISO 9000 e seus princípios de gestão da qualidade proporcionará uma abordagem uniforme para a aplicação das normas de qualidade, resolvendo problemas de inconsistência e melhorando a eficácia e a eficiência dos projetos de software.</w:t>
      </w:r>
    </w:p>
    <w:p w14:paraId="34A2F8AB" w14:textId="77777777" w:rsidR="003068FB" w:rsidRPr="003068FB" w:rsidRDefault="003068FB" w:rsidP="003068FB">
      <w:pPr>
        <w:ind w:left="720"/>
        <w:jc w:val="both"/>
      </w:pPr>
    </w:p>
    <w:p w14:paraId="78D908CC" w14:textId="77777777" w:rsidR="003068FB" w:rsidRPr="0043057F" w:rsidRDefault="003068FB" w:rsidP="0043057F">
      <w:pPr>
        <w:ind w:left="720"/>
        <w:jc w:val="both"/>
      </w:pPr>
    </w:p>
    <w:p w14:paraId="1AB414F8" w14:textId="77777777" w:rsidR="0043057F" w:rsidRPr="00782DA8" w:rsidRDefault="0043057F" w:rsidP="00782DA8">
      <w:pPr>
        <w:ind w:left="720"/>
        <w:jc w:val="both"/>
      </w:pPr>
    </w:p>
    <w:p w14:paraId="173642D9" w14:textId="77777777" w:rsidR="00FF107B" w:rsidRDefault="00FF107B"/>
    <w:sectPr w:rsidR="00FF1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BBA"/>
    <w:multiLevelType w:val="multilevel"/>
    <w:tmpl w:val="B9A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902EF"/>
    <w:multiLevelType w:val="multilevel"/>
    <w:tmpl w:val="8DD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A65A4"/>
    <w:multiLevelType w:val="multilevel"/>
    <w:tmpl w:val="3934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3ED2"/>
    <w:multiLevelType w:val="multilevel"/>
    <w:tmpl w:val="824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B494A"/>
    <w:multiLevelType w:val="multilevel"/>
    <w:tmpl w:val="CB6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C4482"/>
    <w:multiLevelType w:val="multilevel"/>
    <w:tmpl w:val="01E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35C75"/>
    <w:multiLevelType w:val="multilevel"/>
    <w:tmpl w:val="86B8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35BBD"/>
    <w:multiLevelType w:val="multilevel"/>
    <w:tmpl w:val="55A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376AB"/>
    <w:multiLevelType w:val="multilevel"/>
    <w:tmpl w:val="961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A5F75"/>
    <w:multiLevelType w:val="multilevel"/>
    <w:tmpl w:val="D0E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40506"/>
    <w:multiLevelType w:val="multilevel"/>
    <w:tmpl w:val="A84A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B57BE3"/>
    <w:multiLevelType w:val="multilevel"/>
    <w:tmpl w:val="E926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D347B"/>
    <w:multiLevelType w:val="multilevel"/>
    <w:tmpl w:val="39EE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D5DE3"/>
    <w:multiLevelType w:val="multilevel"/>
    <w:tmpl w:val="1B12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B5C62"/>
    <w:multiLevelType w:val="multilevel"/>
    <w:tmpl w:val="E510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1319A"/>
    <w:multiLevelType w:val="multilevel"/>
    <w:tmpl w:val="1C4E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90257"/>
    <w:multiLevelType w:val="multilevel"/>
    <w:tmpl w:val="ECB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3393B"/>
    <w:multiLevelType w:val="multilevel"/>
    <w:tmpl w:val="A11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B67B3"/>
    <w:multiLevelType w:val="multilevel"/>
    <w:tmpl w:val="17E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372B9"/>
    <w:multiLevelType w:val="multilevel"/>
    <w:tmpl w:val="C3E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6400E"/>
    <w:multiLevelType w:val="multilevel"/>
    <w:tmpl w:val="46EC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11D38"/>
    <w:multiLevelType w:val="multilevel"/>
    <w:tmpl w:val="2D1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807F6"/>
    <w:multiLevelType w:val="multilevel"/>
    <w:tmpl w:val="28EE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6E775C"/>
    <w:multiLevelType w:val="multilevel"/>
    <w:tmpl w:val="BE6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3A558F"/>
    <w:multiLevelType w:val="multilevel"/>
    <w:tmpl w:val="1178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165904">
    <w:abstractNumId w:val="3"/>
  </w:num>
  <w:num w:numId="2" w16cid:durableId="2052144045">
    <w:abstractNumId w:val="19"/>
  </w:num>
  <w:num w:numId="3" w16cid:durableId="1388720964">
    <w:abstractNumId w:val="8"/>
  </w:num>
  <w:num w:numId="4" w16cid:durableId="871042265">
    <w:abstractNumId w:val="21"/>
  </w:num>
  <w:num w:numId="5" w16cid:durableId="828256802">
    <w:abstractNumId w:val="0"/>
  </w:num>
  <w:num w:numId="6" w16cid:durableId="1926263768">
    <w:abstractNumId w:val="2"/>
  </w:num>
  <w:num w:numId="7" w16cid:durableId="1372997778">
    <w:abstractNumId w:val="16"/>
  </w:num>
  <w:num w:numId="8" w16cid:durableId="1143813350">
    <w:abstractNumId w:val="12"/>
  </w:num>
  <w:num w:numId="9" w16cid:durableId="1033699720">
    <w:abstractNumId w:val="22"/>
  </w:num>
  <w:num w:numId="10" w16cid:durableId="231239553">
    <w:abstractNumId w:val="23"/>
  </w:num>
  <w:num w:numId="11" w16cid:durableId="1146825246">
    <w:abstractNumId w:val="4"/>
  </w:num>
  <w:num w:numId="12" w16cid:durableId="1283153774">
    <w:abstractNumId w:val="18"/>
  </w:num>
  <w:num w:numId="13" w16cid:durableId="569312709">
    <w:abstractNumId w:val="13"/>
  </w:num>
  <w:num w:numId="14" w16cid:durableId="159663668">
    <w:abstractNumId w:val="20"/>
  </w:num>
  <w:num w:numId="15" w16cid:durableId="1884291775">
    <w:abstractNumId w:val="1"/>
  </w:num>
  <w:num w:numId="16" w16cid:durableId="472068006">
    <w:abstractNumId w:val="24"/>
  </w:num>
  <w:num w:numId="17" w16cid:durableId="1167674591">
    <w:abstractNumId w:val="9"/>
  </w:num>
  <w:num w:numId="18" w16cid:durableId="236983296">
    <w:abstractNumId w:val="11"/>
  </w:num>
  <w:num w:numId="19" w16cid:durableId="869684565">
    <w:abstractNumId w:val="5"/>
  </w:num>
  <w:num w:numId="20" w16cid:durableId="203058665">
    <w:abstractNumId w:val="17"/>
  </w:num>
  <w:num w:numId="21" w16cid:durableId="2058241382">
    <w:abstractNumId w:val="10"/>
  </w:num>
  <w:num w:numId="22" w16cid:durableId="1071124799">
    <w:abstractNumId w:val="6"/>
  </w:num>
  <w:num w:numId="23" w16cid:durableId="1844470520">
    <w:abstractNumId w:val="14"/>
  </w:num>
  <w:num w:numId="24" w16cid:durableId="942227946">
    <w:abstractNumId w:val="7"/>
  </w:num>
  <w:num w:numId="25" w16cid:durableId="19225238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A8"/>
    <w:rsid w:val="000B5B62"/>
    <w:rsid w:val="002068C0"/>
    <w:rsid w:val="003068FB"/>
    <w:rsid w:val="003C650C"/>
    <w:rsid w:val="0043057F"/>
    <w:rsid w:val="004773EE"/>
    <w:rsid w:val="00782DA8"/>
    <w:rsid w:val="00F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17279"/>
  <w15:chartTrackingRefBased/>
  <w15:docId w15:val="{C2BBEDE2-ABB8-4478-AC6C-B6A44CD6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D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D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D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D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D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D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D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D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D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D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9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2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2142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ANDRADE RODRIGUES</dc:creator>
  <cp:keywords/>
  <dc:description/>
  <cp:lastModifiedBy>FERNANDO ANDRADE RODRIGUES</cp:lastModifiedBy>
  <cp:revision>2</cp:revision>
  <dcterms:created xsi:type="dcterms:W3CDTF">2024-08-18T18:26:00Z</dcterms:created>
  <dcterms:modified xsi:type="dcterms:W3CDTF">2024-08-18T19:24:00Z</dcterms:modified>
</cp:coreProperties>
</file>