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**UNIVERSIDAD NACIONAL AGRARIA LA MOLINA**</w:t>
      </w:r>
      <w:r>
        <w:br/>
      </w:r>
      <w:r>
        <w:br/>
      </w:r>
      <w:r>
        <w:rPr>
          <w:rStyle w:val="VerbatimChar"/>
        </w:rPr>
        <w:t xml:space="preserve">     **FACULTAD DE ECONOMÍA Y PLANIFICACIÓN**</w:t>
      </w:r>
      <w:r>
        <w:br/>
      </w:r>
      <w:r>
        <w:br/>
      </w:r>
      <w:r>
        <w:rPr>
          <w:rStyle w:val="VerbatimChar"/>
        </w:rPr>
        <w:t xml:space="preserve">          **DEPARTAMENTO DE ESTADÍSTICA**</w:t>
      </w:r>
    </w:p>
    <w:p>
      <w:pPr>
        <w:pStyle w:val="FirstParagraph"/>
      </w:pPr>
      <w:r>
        <w:drawing>
          <wp:inline>
            <wp:extent cx="1905000" cy="2163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scudo%20agrari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6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Curso:</w:t>
      </w:r>
      <w:r>
        <w:t xml:space="preserve"> </w:t>
      </w:r>
      <w:r>
        <w:t xml:space="preserve">Tecnicas multivariadas</w:t>
      </w:r>
    </w:p>
    <w:p>
      <w:pPr>
        <w:pStyle w:val="BodyText"/>
      </w:pPr>
      <w:r>
        <w:rPr>
          <w:bCs/>
          <w:b/>
        </w:rPr>
        <w:t xml:space="preserve">Profesor:</w:t>
      </w:r>
      <w:r>
        <w:t xml:space="preserve"> </w:t>
      </w:r>
      <w:r>
        <w:t xml:space="preserve">Miranda Villagomez Clodomiro Fernando</w:t>
      </w:r>
    </w:p>
    <w:p>
      <w:pPr>
        <w:pStyle w:val="BodyText"/>
      </w:pPr>
      <w:r>
        <w:rPr>
          <w:bCs/>
          <w:b/>
        </w:rPr>
        <w:t xml:space="preserve">Integrantes: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Coronado de la Vega Alonso 20221395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Delgado Conzuero Nathaly Sadith 20201406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Enciso Condori Jorge Luis 20230392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Gómez Vigo Héctor Estéfano 20230397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Kawano Villavicencio Wesley Kazuki 20190362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Mercedes Sanchez Manuel Antonio 20190304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Ruiz Macedo Fernando Jose 20211830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LA MOLINA</w:t>
      </w:r>
    </w:p>
    <w:p>
      <w:pPr>
        <w:pStyle w:val="BodyText"/>
      </w:pPr>
      <w:r>
        <w:rPr>
          <w:bCs/>
          <w:b/>
        </w:rPr>
        <w:t xml:space="preserve">LIMA – PERÚ</w:t>
      </w:r>
    </w:p>
    <w:p>
      <w:pPr>
        <w:pStyle w:val="BodyText"/>
      </w:pPr>
      <w:r>
        <w:rPr>
          <w:bCs/>
          <w:b/>
        </w:rPr>
        <w:t xml:space="preserve">2025</w: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2025-09-14T23:55:44Z</dcterms:created>
  <dcterms:modified xsi:type="dcterms:W3CDTF">2025-09-14T23:55:44Z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