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Registro de Divisão de Tarefas</w:t>
      </w:r>
    </w:p>
    <w:p>
      <w:pPr>
        <w:pStyle w:val="Heading2"/>
        <w:spacing w:after="400"/>
        <w:jc w:val="center"/>
      </w:pPr>
      <w:r>
        <w:t xml:space="preserve">Fase 02 — Projeto Pokeduo</w:t>
      </w:r>
    </w:p>
    <w:p>
      <w:pPr>
        <w:spacing w:after="200"/>
      </w:pPr>
      <w:r>
        <w:t xml:space="preserve">Este documento registra explicitamente as tarefas executadas por cada integrante da equipe durante a Fase 02 do projeto Pokeduo, composta por Fernando Barbosa e Jessé Machado, discriminando as contribuições individuais e as realizadas em conjunto.</w:t>
      </w:r>
    </w:p>
    <w:p>
      <w:pPr>
        <w:pStyle w:val="Heading1"/>
      </w:pPr>
      <w:r>
        <w:t xml:space="preserve">Trabalho Conjunto</w:t>
      </w:r>
    </w:p>
    <w:p>
      <w:pPr>
        <w:spacing w:after="200"/>
      </w:pPr>
      <w:r>
        <w:t xml:space="preserve">Fernando Barbosa e Jessé Machado elaboraram juntos o checklist de revisão estática manual do código-fonte, respondendo e documentando as nove questões exigidas pela disciplina sobre inicialização de variáveis, variáveis não utilizadas, código inacessível, código duplicado, erros de lógica, erros de tipagem, erros de sintaxe, validade do fluxo de controle e outros problemas identificados.</w:t>
      </w:r>
    </w:p>
    <w:p>
      <w:pPr>
        <w:pStyle w:val="Heading1"/>
      </w:pPr>
      <w:r>
        <w:t xml:space="preserve">Fernando Barbosa</w:t>
      </w:r>
    </w:p>
    <w:p>
      <w:pPr>
        <w:spacing w:after="200"/>
      </w:pPr>
      <w:r>
        <w:t xml:space="preserve">Fernando Barbosa foi responsável, individualmente, pela implementação de toda a suíte de testes automatizados com JUnit, incluindo os quatro testes exigidos pela disciplina sobre a classe Round, o teste do limite de uso de itens sobre a classe Treinador — que exigiu uma pequena alteração no método usarItem() para lançar uma exceção em vez de apenas registrar uma mensagem — e os testes dos requisitos autorais da equipe, cobrindo o fortalecimento do Pokémon do jogador e o escalonamento de dificuldade dos bots do torneio. Fernando Barbosa também foi responsável pela configuração e execução da análise de qualidade com o SonarQube, incluindo os ajustes necessários no arquivo de configuração do Maven para incluir o plugin de cobertura de testes JaCoCo, e pela interpretação dos resultados obtidos no relatório gerado pela ferramenta.</w:t>
      </w:r>
    </w:p>
    <w:p>
      <w:pPr>
        <w:pStyle w:val="Heading1"/>
      </w:pPr>
      <w:r>
        <w:t xml:space="preserve">Jessé Machado</w:t>
      </w:r>
    </w:p>
    <w:p>
      <w:pPr>
        <w:spacing w:after="200"/>
      </w:pPr>
      <w:r>
        <w:t xml:space="preserve">Além da participação conjunta no checklist de revisão estática descrita acima, não foram registradas outras tarefas individuais de Jessé Machado nesta fase.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2026-09-27T06:05:06.192Z</dcterms:created>
  <dcterms:modified xsi:type="dcterms:W3CDTF">2026-09-27T06:05:06.192Z</dcterms:modified>
</cp:coreProperties>
</file>

<file path=docProps/custom.xml><?xml version="1.0" encoding="utf-8"?>
<Properties xmlns="http://schemas.openxmlformats.org/officeDocument/2006/custom-properties" xmlns:vt="http://schemas.openxmlformats.org/officeDocument/2006/docPropsVTypes"/>
</file>