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F846" w14:textId="77777777" w:rsidR="00843D67" w:rsidRDefault="00843D67"/>
    <w:p w14:paraId="0EA88AD8" w14:textId="77777777" w:rsidR="00843D67" w:rsidRDefault="00843D67"/>
    <w:p w14:paraId="72E34C38" w14:textId="77777777" w:rsidR="00843D67" w:rsidRDefault="00843D67"/>
    <w:p w14:paraId="14EFF2B0" w14:textId="77777777" w:rsidR="00843D67" w:rsidRDefault="00C91A74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0" behindDoc="1" locked="0" layoutInCell="0" allowOverlap="1" wp14:anchorId="52E96761" wp14:editId="5F2FC862">
                <wp:simplePos x="0" y="0"/>
                <wp:positionH relativeFrom="page">
                  <wp:posOffset>-120650</wp:posOffset>
                </wp:positionH>
                <wp:positionV relativeFrom="paragraph">
                  <wp:posOffset>394970</wp:posOffset>
                </wp:positionV>
                <wp:extent cx="7317105" cy="883285"/>
                <wp:effectExtent l="0" t="0" r="0" b="0"/>
                <wp:wrapNone/>
                <wp:docPr id="1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640" cy="882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245EEE" id="Rectángulo 17" o:spid="_x0000_s1026" style="position:absolute;margin-left:-9.5pt;margin-top:31.1pt;width:576.15pt;height:69.55pt;z-index:-5033163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" o:allowincell="f" fillcolor="#ededed [662]" stroked="f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3" behindDoc="0" locked="0" layoutInCell="0" allowOverlap="1" wp14:anchorId="472730C4" wp14:editId="4586AEE3">
                <wp:simplePos x="0" y="0"/>
                <wp:positionH relativeFrom="leftMargin">
                  <wp:posOffset>6965315</wp:posOffset>
                </wp:positionH>
                <wp:positionV relativeFrom="paragraph">
                  <wp:posOffset>351155</wp:posOffset>
                </wp:positionV>
                <wp:extent cx="446405" cy="973455"/>
                <wp:effectExtent l="0" t="0" r="0" b="0"/>
                <wp:wrapNone/>
                <wp:docPr id="2" name="Cheur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80" cy="97272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E653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20" o:spid="_x0000_s1026" type="#_x0000_t55" style="position:absolute;margin-left:548.45pt;margin-top:27.65pt;width:35.15pt;height:76.65pt;z-index:183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" o:allowincell="f" adj="10800" stroked="f" strokeweight="1pt">
                <w10:wrap anchorx="margin"/>
              </v:shape>
            </w:pict>
          </mc:Fallback>
        </mc:AlternateContent>
      </w:r>
    </w:p>
    <w:p w14:paraId="543E0475" w14:textId="77777777" w:rsidR="00843D67" w:rsidRDefault="00C91A74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1" behindDoc="0" locked="0" layoutInCell="0" allowOverlap="1" wp14:anchorId="5AF01294" wp14:editId="4705A8FB">
                <wp:simplePos x="0" y="0"/>
                <wp:positionH relativeFrom="column">
                  <wp:posOffset>5048885</wp:posOffset>
                </wp:positionH>
                <wp:positionV relativeFrom="paragraph">
                  <wp:posOffset>73660</wp:posOffset>
                </wp:positionV>
                <wp:extent cx="454660" cy="948690"/>
                <wp:effectExtent l="0" t="0" r="4445" b="5715"/>
                <wp:wrapNone/>
                <wp:docPr id="3" name="Cheur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0" cy="94788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379DF" id="Cheurón 18" o:spid="_x0000_s1026" type="#_x0000_t55" style="position:absolute;margin-left:397.55pt;margin-top:5.8pt;width:35.8pt;height:74.7pt;z-index:1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" o:allowincell="f" adj="10800" fillcolor="white [3212]" stroked="f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2" behindDoc="0" locked="0" layoutInCell="0" allowOverlap="1" wp14:anchorId="3F3090A2" wp14:editId="45295C76">
                <wp:simplePos x="0" y="0"/>
                <wp:positionH relativeFrom="leftMargin">
                  <wp:posOffset>6520815</wp:posOffset>
                </wp:positionH>
                <wp:positionV relativeFrom="paragraph">
                  <wp:posOffset>65405</wp:posOffset>
                </wp:positionV>
                <wp:extent cx="471170" cy="973455"/>
                <wp:effectExtent l="0" t="0" r="6985" b="0"/>
                <wp:wrapNone/>
                <wp:docPr id="4" name="Cheur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97272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532E" id="Cheurón 19" o:spid="_x0000_s1026" type="#_x0000_t55" style="position:absolute;margin-left:513.45pt;margin-top:5.15pt;width:37.1pt;height:76.65pt;z-index:182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" o:allowincell="f" adj="10800" stroked="f" strokeweight="1pt"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4" behindDoc="0" locked="0" layoutInCell="0" allowOverlap="1" wp14:anchorId="5ECCEAE4" wp14:editId="765C065D">
                <wp:simplePos x="0" y="0"/>
                <wp:positionH relativeFrom="column">
                  <wp:posOffset>4634865</wp:posOffset>
                </wp:positionH>
                <wp:positionV relativeFrom="paragraph">
                  <wp:posOffset>71755</wp:posOffset>
                </wp:positionV>
                <wp:extent cx="454660" cy="948690"/>
                <wp:effectExtent l="0" t="0" r="4445" b="5715"/>
                <wp:wrapNone/>
                <wp:docPr id="5" name="Cheur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0" cy="94788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E9696" id="Cheurón 22" o:spid="_x0000_s1026" type="#_x0000_t55" style="position:absolute;margin-left:364.95pt;margin-top:5.65pt;width:35.8pt;height:74.7pt;z-index: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" o:allowincell="f" adj="10800" fillcolor="white [3212]" stroked="f" strokeweight="1pt"/>
            </w:pict>
          </mc:Fallback>
        </mc:AlternateContent>
      </w:r>
    </w:p>
    <w:p w14:paraId="6A3DD105" w14:textId="77777777" w:rsidR="00843D67" w:rsidRDefault="00843D67"/>
    <w:p w14:paraId="6088A8D2" w14:textId="77777777" w:rsidR="00843D67" w:rsidRDefault="00843D67"/>
    <w:p w14:paraId="75C171BA" w14:textId="1A672D4F" w:rsidR="00843D67" w:rsidRDefault="00405E96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78" behindDoc="0" locked="0" layoutInCell="0" allowOverlap="1" wp14:anchorId="00EEB422" wp14:editId="519DF2ED">
                <wp:simplePos x="0" y="0"/>
                <wp:positionH relativeFrom="margin">
                  <wp:posOffset>5715</wp:posOffset>
                </wp:positionH>
                <wp:positionV relativeFrom="page">
                  <wp:posOffset>3124200</wp:posOffset>
                </wp:positionV>
                <wp:extent cx="1268730" cy="552450"/>
                <wp:effectExtent l="0" t="0" r="1270" b="6350"/>
                <wp:wrapNone/>
                <wp:docPr id="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52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416975" w14:textId="5604D85B" w:rsidR="00843D67" w:rsidRDefault="00C91A74">
                            <w:pPr>
                              <w:pStyle w:val="Ntem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Tema </w:t>
                            </w:r>
                            <w:r w:rsidR="00405E96">
                              <w:rPr>
                                <w:sz w:val="4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B422" id="Cuadro de texto 24" o:spid="_x0000_s1026" style="position:absolute;margin-left:.45pt;margin-top:246pt;width:99.9pt;height:43.5pt;z-index:17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" o:allowincell="f" filled="f" stroked="f" strokeweight="0">
                <v:textbox inset="0,0,0,0">
                  <w:txbxContent>
                    <w:p w14:paraId="2B416975" w14:textId="5604D85B" w:rsidR="00843D67" w:rsidRDefault="00C91A74">
                      <w:pPr>
                        <w:pStyle w:val="Ntem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Tema </w:t>
                      </w:r>
                      <w:r w:rsidR="00405E96">
                        <w:rPr>
                          <w:sz w:val="40"/>
                        </w:rPr>
                        <w:t>47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934ECED" w14:textId="73F4D365" w:rsidR="00843D67" w:rsidRDefault="00843D67"/>
    <w:p w14:paraId="1E71F96C" w14:textId="015EBD73" w:rsidR="00843D67" w:rsidRDefault="00405E96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79" behindDoc="0" locked="0" layoutInCell="0" allowOverlap="1" wp14:anchorId="5714A9B0" wp14:editId="1ACD9263">
                <wp:simplePos x="0" y="0"/>
                <wp:positionH relativeFrom="margin">
                  <wp:posOffset>1270</wp:posOffset>
                </wp:positionH>
                <wp:positionV relativeFrom="page">
                  <wp:posOffset>3784600</wp:posOffset>
                </wp:positionV>
                <wp:extent cx="5448300" cy="6402705"/>
                <wp:effectExtent l="0" t="0" r="0" b="10795"/>
                <wp:wrapNone/>
                <wp:docPr id="1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4027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0DE2217" w14:textId="1409C302" w:rsidR="00843D67" w:rsidRPr="00612478" w:rsidRDefault="00C91A74" w:rsidP="00C64D16">
                            <w:pPr>
                              <w:pStyle w:val="TtuloTemaportada"/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bookmarkStart w:id="0" w:name="_Toc77789037"/>
                            <w:bookmarkStart w:id="1" w:name="_Toc91141766"/>
                            <w:bookmarkStart w:id="2" w:name="_Toc152522210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El juego (I):</w:t>
                            </w:r>
                            <w:bookmarkEnd w:id="0"/>
                            <w:bookmarkEnd w:id="1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3" w:name="_Toc91141767"/>
                            <w:r w:rsidR="00405E96"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Introducción: Conceptos generales.</w:t>
                            </w:r>
                            <w:bookmarkEnd w:id="3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4" w:name="_Toc77789038"/>
                            <w:bookmarkStart w:id="5" w:name="_Toc91141768"/>
                            <w:r w:rsidR="00405E96"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Teorías del juego: causales, finales y estructurales.</w:t>
                            </w:r>
                            <w:bookmarkEnd w:id="4"/>
                            <w:bookmarkEnd w:id="5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6" w:name="_Toc77789039"/>
                            <w:bookmarkStart w:id="7" w:name="_Toc91141769"/>
                            <w:r w:rsidR="00405E96"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Evolución del juego en el ciclo vital humano.</w:t>
                            </w:r>
                            <w:bookmarkEnd w:id="6"/>
                            <w:bookmarkEnd w:id="7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8" w:name="_Toc77789040"/>
                            <w:bookmarkStart w:id="9" w:name="_Toc91141770"/>
                            <w:r w:rsidR="00405E96"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Antropología del juego.</w:t>
                            </w:r>
                            <w:bookmarkEnd w:id="8"/>
                            <w:bookmarkEnd w:id="9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10" w:name="_Toc77789041"/>
                            <w:bookmarkStart w:id="11" w:name="_Toc91141771"/>
                            <w:r w:rsidR="00405E96"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El juego como medio educativo.</w:t>
                            </w:r>
                            <w:bookmarkEnd w:id="10"/>
                            <w:bookmarkEnd w:id="11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12" w:name="_Toc77789042"/>
                            <w:bookmarkStart w:id="13" w:name="_Toc91141772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Clasificación epistemológica del juego motor.</w:t>
                            </w:r>
                            <w:bookmarkEnd w:id="12"/>
                            <w:bookmarkEnd w:id="13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14" w:name="_Toc77789043"/>
                            <w:bookmarkStart w:id="15" w:name="_Toc91141773"/>
                            <w:r w:rsidR="00405E96"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El juego motor en los programas de educación física y recreación</w:t>
                            </w:r>
                            <w:bookmarkEnd w:id="2"/>
                            <w:bookmarkEnd w:id="14"/>
                            <w:bookmarkEnd w:id="15"/>
                          </w:p>
                          <w:p w14:paraId="34CE9556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  <w:p w14:paraId="7443DAEE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  <w:p w14:paraId="6A32E2BB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  <w:p w14:paraId="3D310CF4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  <w:p w14:paraId="1DCAD17F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  <w:p w14:paraId="08D3BB59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  <w:p w14:paraId="3DC70060" w14:textId="77777777" w:rsidR="00843D67" w:rsidRDefault="00843D67" w:rsidP="00C64D16">
                            <w:pPr>
                              <w:pStyle w:val="TtuloTemaportada"/>
                            </w:pPr>
                          </w:p>
                        </w:txbxContent>
                      </wps:txbx>
                      <wps:bodyPr wrap="square" lIns="0" tIns="7164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4A9B0" id="Cuadro de texto 8" o:spid="_x0000_s1027" style="position:absolute;margin-left:.1pt;margin-top:298pt;width:429pt;height:504.15pt;z-index:179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" o:allowincell="f" filled="f" stroked="f" strokeweight="0">
                <v:textbox inset="0,1.99mm,0,0">
                  <w:txbxContent>
                    <w:p w14:paraId="10DE2217" w14:textId="1409C302" w:rsidR="00843D67" w:rsidRPr="00612478" w:rsidRDefault="00C91A74" w:rsidP="00C64D16">
                      <w:pPr>
                        <w:pStyle w:val="TtuloTemaportada"/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bookmarkStart w:id="16" w:name="_Toc77789037"/>
                      <w:bookmarkStart w:id="17" w:name="_Toc91141766"/>
                      <w:bookmarkStart w:id="18" w:name="_Toc152522210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El juego (I):</w:t>
                      </w:r>
                      <w:bookmarkEnd w:id="16"/>
                      <w:bookmarkEnd w:id="17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19" w:name="_Toc91141767"/>
                      <w:r w:rsidR="00405E96"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Introducción: Conceptos generales.</w:t>
                      </w:r>
                      <w:bookmarkEnd w:id="19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20" w:name="_Toc77789038"/>
                      <w:bookmarkStart w:id="21" w:name="_Toc91141768"/>
                      <w:r w:rsidR="00405E96"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Teorías del juego: causales, finales y estructurales.</w:t>
                      </w:r>
                      <w:bookmarkEnd w:id="20"/>
                      <w:bookmarkEnd w:id="21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22" w:name="_Toc77789039"/>
                      <w:bookmarkStart w:id="23" w:name="_Toc91141769"/>
                      <w:r w:rsidR="00405E96"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Evolución del juego en el ciclo vital humano.</w:t>
                      </w:r>
                      <w:bookmarkEnd w:id="22"/>
                      <w:bookmarkEnd w:id="23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24" w:name="_Toc77789040"/>
                      <w:bookmarkStart w:id="25" w:name="_Toc91141770"/>
                      <w:r w:rsidR="00405E96"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Antropología del juego.</w:t>
                      </w:r>
                      <w:bookmarkEnd w:id="24"/>
                      <w:bookmarkEnd w:id="25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26" w:name="_Toc77789041"/>
                      <w:bookmarkStart w:id="27" w:name="_Toc91141771"/>
                      <w:r w:rsidR="00405E96"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El juego como medio educativo.</w:t>
                      </w:r>
                      <w:bookmarkEnd w:id="26"/>
                      <w:bookmarkEnd w:id="27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28" w:name="_Toc77789042"/>
                      <w:bookmarkStart w:id="29" w:name="_Toc91141772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Clasificación epistemológica del juego motor.</w:t>
                      </w:r>
                      <w:bookmarkEnd w:id="28"/>
                      <w:bookmarkEnd w:id="29"/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bookmarkStart w:id="30" w:name="_Toc77789043"/>
                      <w:bookmarkStart w:id="31" w:name="_Toc91141773"/>
                      <w:r w:rsidR="00405E96"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El juego motor en los programas de educación física y recreación</w:t>
                      </w:r>
                      <w:bookmarkEnd w:id="18"/>
                      <w:bookmarkEnd w:id="30"/>
                      <w:bookmarkEnd w:id="31"/>
                    </w:p>
                    <w:p w14:paraId="34CE9556" w14:textId="77777777" w:rsidR="00843D67" w:rsidRDefault="00843D67" w:rsidP="00C64D16">
                      <w:pPr>
                        <w:pStyle w:val="TtuloTemaportada"/>
                      </w:pPr>
                    </w:p>
                    <w:p w14:paraId="7443DAEE" w14:textId="77777777" w:rsidR="00843D67" w:rsidRDefault="00843D67" w:rsidP="00C64D16">
                      <w:pPr>
                        <w:pStyle w:val="TtuloTemaportada"/>
                      </w:pPr>
                    </w:p>
                    <w:p w14:paraId="6A32E2BB" w14:textId="77777777" w:rsidR="00843D67" w:rsidRDefault="00843D67" w:rsidP="00C64D16">
                      <w:pPr>
                        <w:pStyle w:val="TtuloTemaportada"/>
                      </w:pPr>
                    </w:p>
                    <w:p w14:paraId="3D310CF4" w14:textId="77777777" w:rsidR="00843D67" w:rsidRDefault="00843D67" w:rsidP="00C64D16">
                      <w:pPr>
                        <w:pStyle w:val="TtuloTemaportada"/>
                      </w:pPr>
                    </w:p>
                    <w:p w14:paraId="1DCAD17F" w14:textId="77777777" w:rsidR="00843D67" w:rsidRDefault="00843D67" w:rsidP="00C64D16">
                      <w:pPr>
                        <w:pStyle w:val="TtuloTemaportada"/>
                      </w:pPr>
                    </w:p>
                    <w:p w14:paraId="08D3BB59" w14:textId="77777777" w:rsidR="00843D67" w:rsidRDefault="00843D67" w:rsidP="00C64D16">
                      <w:pPr>
                        <w:pStyle w:val="TtuloTemaportada"/>
                      </w:pPr>
                    </w:p>
                    <w:p w14:paraId="3DC70060" w14:textId="77777777" w:rsidR="00843D67" w:rsidRDefault="00843D67" w:rsidP="00C64D16">
                      <w:pPr>
                        <w:pStyle w:val="TtuloTemaportada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57A55FD" w14:textId="77777777" w:rsidR="00843D67" w:rsidRDefault="00843D67"/>
    <w:p w14:paraId="114195C4" w14:textId="77777777" w:rsidR="00843D67" w:rsidRDefault="00843D67"/>
    <w:p w14:paraId="1C1B454A" w14:textId="77777777" w:rsidR="00843D67" w:rsidRDefault="00843D67"/>
    <w:p w14:paraId="5D3DED7D" w14:textId="77777777" w:rsidR="00843D67" w:rsidRDefault="00843D67"/>
    <w:p w14:paraId="2BCCCACC" w14:textId="354E5D89" w:rsidR="00843D67" w:rsidRDefault="00C91A74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77" behindDoc="0" locked="0" layoutInCell="0" allowOverlap="1" wp14:anchorId="436D204F" wp14:editId="7E27916A">
                <wp:simplePos x="0" y="0"/>
                <wp:positionH relativeFrom="margin">
                  <wp:align>left</wp:align>
                </wp:positionH>
                <wp:positionV relativeFrom="page">
                  <wp:posOffset>2223770</wp:posOffset>
                </wp:positionV>
                <wp:extent cx="4845685" cy="770255"/>
                <wp:effectExtent l="0" t="0" r="13970" b="0"/>
                <wp:wrapNone/>
                <wp:docPr id="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880" cy="76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52CD4F" w14:textId="77777777" w:rsidR="00843D67" w:rsidRDefault="00C91A74">
                            <w:pPr>
                              <w:pStyle w:val="TtulodelaOposicin"/>
                            </w:pPr>
                            <w:r>
                              <w:t>Técnico/a Superior Ciencias Actividad</w:t>
                            </w:r>
                          </w:p>
                          <w:p w14:paraId="189AFF95" w14:textId="77777777" w:rsidR="00843D67" w:rsidRDefault="00C91A74">
                            <w:pPr>
                              <w:pStyle w:val="TtulodelaOposicin"/>
                            </w:pPr>
                            <w:r>
                              <w:t>Física y Deporte del Ayuntamiento de Madrid</w:t>
                            </w:r>
                          </w:p>
                        </w:txbxContent>
                      </wps:txbx>
                      <wps:bodyPr lIns="0" tIns="0" rIns="0" bIns="7164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D204F" id="Cuadro de texto 9" o:spid="_x0000_s1028" style="position:absolute;margin-left:0;margin-top:175.1pt;width:381.55pt;height:60.65pt;z-index:177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" o:allowincell="f" filled="f" stroked="f" strokeweight="0">
                <v:textbox inset="0,0,0,1.99mm">
                  <w:txbxContent>
                    <w:p w14:paraId="1952CD4F" w14:textId="77777777" w:rsidR="00843D67" w:rsidRDefault="00C91A74">
                      <w:pPr>
                        <w:pStyle w:val="TtulodelaOposicin"/>
                      </w:pPr>
                      <w:r>
                        <w:t>Técnico/a Superior Ciencias Actividad</w:t>
                      </w:r>
                    </w:p>
                    <w:p w14:paraId="189AFF95" w14:textId="77777777" w:rsidR="00843D67" w:rsidRDefault="00C91A74">
                      <w:pPr>
                        <w:pStyle w:val="TtulodelaOposicin"/>
                      </w:pPr>
                      <w:r>
                        <w:t>Física y Deporte del Ayuntamiento de Madrid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A8CCDA5" w14:textId="77777777" w:rsidR="00843D67" w:rsidRDefault="00843D67"/>
    <w:p w14:paraId="36BA3578" w14:textId="77777777" w:rsidR="00843D67" w:rsidRDefault="00843D67"/>
    <w:p w14:paraId="20A2001B" w14:textId="77777777" w:rsidR="00843D67" w:rsidRDefault="00843D67"/>
    <w:p w14:paraId="01EAD88A" w14:textId="77777777" w:rsidR="00843D67" w:rsidRDefault="00843D67"/>
    <w:p w14:paraId="2981D99C" w14:textId="77777777" w:rsidR="00843D67" w:rsidRDefault="00843D67"/>
    <w:p w14:paraId="75860758" w14:textId="77777777" w:rsidR="00843D67" w:rsidRDefault="00843D67"/>
    <w:p w14:paraId="31D4AB5D" w14:textId="77777777" w:rsidR="00843D67" w:rsidRDefault="00843D67"/>
    <w:p w14:paraId="46BED3F2" w14:textId="77777777" w:rsidR="00843D67" w:rsidRDefault="00843D67"/>
    <w:p w14:paraId="21D5B77E" w14:textId="77777777" w:rsidR="00843D67" w:rsidRDefault="00843D67"/>
    <w:p w14:paraId="1EED28AE" w14:textId="77777777" w:rsidR="00843D67" w:rsidRDefault="00843D67"/>
    <w:p w14:paraId="0B3E4EC4" w14:textId="77777777" w:rsidR="00843D67" w:rsidRDefault="00843D67">
      <w:pPr>
        <w:sectPr w:rsidR="00843D67" w:rsidSect="007F7BD0">
          <w:pgSz w:w="11906" w:h="16838"/>
          <w:pgMar w:top="1418" w:right="1361" w:bottom="1418" w:left="1588" w:header="709" w:footer="556" w:gutter="0"/>
          <w:cols w:space="720"/>
          <w:formProt w:val="0"/>
          <w:docGrid w:linePitch="360"/>
        </w:sectPr>
      </w:pPr>
    </w:p>
    <w:p w14:paraId="7060677A" w14:textId="77777777" w:rsidR="00843D67" w:rsidRDefault="00843D67"/>
    <w:bookmarkStart w:id="32" w:name="_Toc152522211" w:displacedByCustomXml="next"/>
    <w:bookmarkStart w:id="33" w:name="_Toc77789044" w:displacedByCustomXml="next"/>
    <w:bookmarkStart w:id="34" w:name="_Toc91141774" w:displacedByCustomXml="next"/>
    <w:sdt>
      <w:sdtPr>
        <w:rPr>
          <w:rFonts w:ascii="Calibri" w:eastAsia="Calibri" w:hAnsi="Calibri" w:cstheme="minorBidi"/>
          <w:color w:val="262626" w:themeColor="text1" w:themeTint="D9"/>
          <w:sz w:val="24"/>
          <w:szCs w:val="22"/>
          <w:lang w:eastAsia="en-US"/>
        </w:rPr>
        <w:id w:val="983665934"/>
        <w:docPartObj>
          <w:docPartGallery w:val="Table of Contents"/>
          <w:docPartUnique/>
        </w:docPartObj>
      </w:sdtPr>
      <w:sdtContent>
        <w:p w14:paraId="3D6EAEF4" w14:textId="77777777" w:rsidR="00843D67" w:rsidRDefault="00C91A74" w:rsidP="00C64D16">
          <w:pPr>
            <w:pStyle w:val="TtuloTDC"/>
          </w:pPr>
          <w:r>
            <w:t>Índice</w:t>
          </w:r>
          <w:bookmarkEnd w:id="34"/>
          <w:bookmarkEnd w:id="33"/>
          <w:bookmarkEnd w:id="32"/>
        </w:p>
        <w:p w14:paraId="42427F60" w14:textId="060669BF" w:rsidR="009077F1" w:rsidRDefault="00C91A74">
          <w:pPr>
            <w:pStyle w:val="TD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r w:rsidRPr="00384431">
            <w:rPr>
              <w:rFonts w:ascii="Times New Roman" w:hAnsi="Times New Roman" w:cs="Times New Roman"/>
            </w:rPr>
            <w:fldChar w:fldCharType="begin"/>
          </w:r>
          <w:r w:rsidRPr="00384431">
            <w:rPr>
              <w:rStyle w:val="Enlacedelndice"/>
              <w:rFonts w:ascii="Times New Roman" w:hAnsi="Times New Roman" w:cs="Times New Roman"/>
              <w:webHidden/>
            </w:rPr>
            <w:instrText>TOC \z \o "1-3" \u \h</w:instrText>
          </w:r>
          <w:r w:rsidRPr="00384431">
            <w:rPr>
              <w:rStyle w:val="Enlacedelndice"/>
            </w:rPr>
            <w:fldChar w:fldCharType="separate"/>
          </w:r>
          <w:hyperlink r:id="rId8" w:anchor="_Toc152522210" w:history="1">
            <w:r w:rsidR="009077F1" w:rsidRPr="003D496B">
              <w:rPr>
                <w:rStyle w:val="Hipervnculo"/>
                <w:rFonts w:ascii="Lato" w:hAnsi="Lato"/>
                <w:noProof/>
              </w:rPr>
              <w:t>El juego (I):  Introducción: Conceptos generales.  Teorías del juego: causales, finales y estructurales.  Evolución del juego en el ciclo vital humano.  Antropología del juego.  El juego como medio educativo. Clasificación epistemológica del juego motor.  El juego motor en los programas de educación física y recreación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_Toc152522210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14:paraId="0C1D5E98" w14:textId="7653B2F1" w:rsidR="009077F1" w:rsidRDefault="009077F1">
          <w:pPr>
            <w:pStyle w:val="TD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1" w:history="1">
            <w:r w:rsidRPr="003D496B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A317" w14:textId="6CC33DF6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2" w:history="1">
            <w:r w:rsidRPr="003D496B">
              <w:rPr>
                <w:rStyle w:val="Hipervnculo"/>
                <w:rFonts w:cstheme="majorHAnsi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rFonts w:cstheme="maj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9A33" w14:textId="3086BEC9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3" w:history="1">
            <w:r w:rsidRPr="003D496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Conceptos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5F22" w14:textId="2D82139C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4" w:history="1">
            <w:r w:rsidRPr="003D496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Teorías del juego: causales, finales y estructurales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7590" w14:textId="01F676C1" w:rsidR="009077F1" w:rsidRDefault="009077F1">
          <w:pPr>
            <w:pStyle w:val="TDC3"/>
            <w:tabs>
              <w:tab w:val="left" w:pos="120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5" w:history="1">
            <w:r w:rsidRPr="003D496B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Teorías causales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09D3" w14:textId="4E6E13FD" w:rsidR="009077F1" w:rsidRDefault="009077F1">
          <w:pPr>
            <w:pStyle w:val="TDC3"/>
            <w:tabs>
              <w:tab w:val="left" w:pos="120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6" w:history="1">
            <w:r w:rsidRPr="003D496B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Teorías finales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CEE1" w14:textId="79E22B9F" w:rsidR="009077F1" w:rsidRDefault="009077F1">
          <w:pPr>
            <w:pStyle w:val="TDC3"/>
            <w:tabs>
              <w:tab w:val="left" w:pos="120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7" w:history="1">
            <w:r w:rsidRPr="003D496B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Teorías estructurales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3E85" w14:textId="2CD0C448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8" w:history="1">
            <w:r w:rsidRPr="003D496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Evolución del juego en el ciclo vital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314F" w14:textId="5FA22BD0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19" w:history="1">
            <w:r w:rsidRPr="003D496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Antropología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77FF" w14:textId="6063BF5E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20" w:history="1">
            <w:r w:rsidRPr="003D496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El juego como medio educativo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3261" w14:textId="534686AE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21" w:history="1">
            <w:r w:rsidRPr="003D496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Clasificación epistemológica del juego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6450" w14:textId="5265D641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22" w:history="1">
            <w:r w:rsidRPr="003D496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El juego motor en los programas de Educación Física y recreación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504A" w14:textId="0E9FEBC8" w:rsidR="009077F1" w:rsidRDefault="009077F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anchor="_Toc152522223" w:history="1">
            <w:r w:rsidRPr="003D496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D873" w14:textId="5868110E" w:rsidR="00843D67" w:rsidRDefault="00C91A74" w:rsidP="00384431">
          <w:pPr>
            <w:jc w:val="both"/>
          </w:pPr>
          <w:r w:rsidRPr="00384431">
            <w:rPr>
              <w:rFonts w:ascii="Times New Roman" w:hAnsi="Times New Roman" w:cs="Times New Roman"/>
            </w:rPr>
            <w:fldChar w:fldCharType="end"/>
          </w:r>
        </w:p>
        <w:p w14:paraId="39166EE6" w14:textId="77777777" w:rsidR="00843D67" w:rsidRDefault="00000000">
          <w:pPr>
            <w:sectPr w:rsidR="00843D67" w:rsidSect="007F7BD0">
              <w:headerReference w:type="default" r:id="rId9"/>
              <w:footerReference w:type="default" r:id="rId10"/>
              <w:pgSz w:w="11906" w:h="16838"/>
              <w:pgMar w:top="1418" w:right="1361" w:bottom="1418" w:left="1588" w:header="709" w:footer="556" w:gutter="0"/>
              <w:cols w:space="720"/>
              <w:formProt w:val="0"/>
              <w:docGrid w:linePitch="360"/>
            </w:sectPr>
          </w:pPr>
        </w:p>
      </w:sdtContent>
    </w:sdt>
    <w:p w14:paraId="2CA92D18" w14:textId="61EF84EB" w:rsidR="00843D67" w:rsidRPr="00612478" w:rsidRDefault="00C91A74" w:rsidP="00612478">
      <w:pPr>
        <w:pStyle w:val="Ttulo1"/>
        <w:numPr>
          <w:ilvl w:val="0"/>
          <w:numId w:val="37"/>
        </w:numPr>
        <w:rPr>
          <w:rFonts w:cstheme="majorHAnsi"/>
        </w:rPr>
      </w:pPr>
      <w:bookmarkStart w:id="35" w:name="_Toc152522212"/>
      <w:r w:rsidRPr="00612478">
        <w:rPr>
          <w:rFonts w:cstheme="majorHAnsi"/>
        </w:rPr>
        <w:lastRenderedPageBreak/>
        <w:t>Introducción</w:t>
      </w:r>
      <w:bookmarkEnd w:id="35"/>
      <w:r w:rsidRPr="00612478">
        <w:rPr>
          <w:rFonts w:cstheme="majorHAnsi"/>
        </w:rPr>
        <w:t xml:space="preserve"> </w:t>
      </w:r>
    </w:p>
    <w:p w14:paraId="7133CCC1" w14:textId="77777777" w:rsidR="00802B5C" w:rsidRPr="005911DE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El presente tema inicia el tratamiento de un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fenómeno tan complejo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como </w:t>
      </w:r>
      <w:r w:rsidRPr="000702A9">
        <w:rPr>
          <w:rFonts w:ascii="Times New Roman" w:hAnsi="Times New Roman" w:cs="Times New Roman"/>
          <w:color w:val="auto"/>
          <w:szCs w:val="24"/>
          <w:highlight w:val="cyan"/>
        </w:rPr>
        <w:t>es el</w:t>
      </w:r>
      <w:r w:rsidRPr="000702A9">
        <w:rPr>
          <w:rFonts w:ascii="Times New Roman" w:hAnsi="Times New Roman" w:cs="Times New Roman"/>
          <w:color w:val="auto"/>
          <w:spacing w:val="1"/>
          <w:szCs w:val="24"/>
          <w:highlight w:val="cyan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cyan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, que entronca con otros fenómenos culturales como puede ser el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deporte y la</w:t>
      </w:r>
      <w:r w:rsidRPr="000702A9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educación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física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puede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abordado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muy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distintas</w:t>
      </w:r>
      <w:r w:rsidRPr="000702A9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disciplinas</w:t>
      </w:r>
      <w:r w:rsidRPr="000702A9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0702A9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enfoques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845E2E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juego es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característico de una etapa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que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llamamos infancia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que, en caso de los humanos,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es la más extendida dentro de todos los seres vivos. </w:t>
      </w:r>
    </w:p>
    <w:p w14:paraId="60F94345" w14:textId="77777777" w:rsidR="000B5DAC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pacing w:val="-13"/>
          <w:szCs w:val="24"/>
        </w:rPr>
      </w:pP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El juego es fundamental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para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desarrollo y aprendizaje de capacidades necesarias para la vida adulta. No solo desde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punto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vista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meramente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mecánico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correr,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saltar,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lanzar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—que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sin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duda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eran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vitales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por ejemplo en la era de cazadores-recolectores—, sino también es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fundamental para el</w:t>
      </w:r>
      <w:r w:rsidRPr="000702A9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desarrollo</w:t>
      </w:r>
      <w:r w:rsidRPr="000702A9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0702A9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702A9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inteligencia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</w:p>
    <w:p w14:paraId="6B42FC8D" w14:textId="6978F91A" w:rsidR="00802B5C" w:rsidRPr="005911DE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Si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además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sumamos</w:t>
      </w:r>
      <w:r w:rsidRPr="000B5DAC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a</w:t>
      </w:r>
      <w:r w:rsidRPr="000B5DAC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B5DAC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actividad</w:t>
      </w:r>
      <w:r w:rsidRPr="000B5DAC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física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desarrollada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durante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la actividad lúdica,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capacidad simbólica e imaginativa del juego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 roles (somos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superhéroes, piratas, tigres o leopardos…), el potencial de esa actividad lúdica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crece</w:t>
      </w:r>
      <w:r w:rsidRPr="000B5DAC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exponencialmente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solo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relación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desarrollo</w:t>
      </w:r>
      <w:r w:rsidRPr="000B5DAC">
        <w:rPr>
          <w:rFonts w:ascii="Times New Roman" w:hAnsi="Times New Roman" w:cs="Times New Roman"/>
          <w:color w:val="auto"/>
          <w:spacing w:val="-11"/>
          <w:szCs w:val="24"/>
          <w:highlight w:val="green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cognitivo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sino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además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desarrollo</w:t>
      </w:r>
      <w:r w:rsidRPr="000B5DAC">
        <w:rPr>
          <w:rFonts w:ascii="Times New Roman" w:hAnsi="Times New Roman" w:cs="Times New Roman"/>
          <w:color w:val="auto"/>
          <w:spacing w:val="-58"/>
          <w:szCs w:val="24"/>
          <w:highlight w:val="green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socio-afectivo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relación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los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demás.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lugar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ideal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para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desarrollo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B5DAC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empatía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(ponernos en el lugar del otro) mediante los distintos roles adoptados en el juego y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progresiva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adquisición de reglas que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van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pasando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más egocéntricas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 sociales.</w:t>
      </w:r>
    </w:p>
    <w:p w14:paraId="03DF9168" w14:textId="77777777" w:rsidR="00802B5C" w:rsidRPr="005911DE" w:rsidRDefault="00802B5C" w:rsidP="00802B5C">
      <w:pPr>
        <w:pStyle w:val="Textoindependiente"/>
        <w:spacing w:after="240"/>
        <w:ind w:left="121" w:right="572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5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todo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ello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>constituye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>parte</w:t>
      </w:r>
      <w:r w:rsidRPr="000B5DAC">
        <w:rPr>
          <w:rFonts w:ascii="Times New Roman" w:hAnsi="Times New Roman" w:cs="Times New Roman"/>
          <w:color w:val="auto"/>
          <w:spacing w:val="-22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fundamental</w:t>
      </w:r>
      <w:r w:rsidRPr="000B5DAC">
        <w:rPr>
          <w:rFonts w:ascii="Times New Roman" w:hAnsi="Times New Roman" w:cs="Times New Roman"/>
          <w:color w:val="auto"/>
          <w:spacing w:val="-2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>dentro</w:t>
      </w:r>
      <w:r w:rsidRPr="000B5DAC">
        <w:rPr>
          <w:rFonts w:ascii="Times New Roman" w:hAnsi="Times New Roman" w:cs="Times New Roman"/>
          <w:color w:val="auto"/>
          <w:spacing w:val="-2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>del</w:t>
      </w:r>
      <w:r w:rsidRPr="000B5DAC">
        <w:rPr>
          <w:rFonts w:ascii="Times New Roman" w:hAnsi="Times New Roman" w:cs="Times New Roman"/>
          <w:color w:val="auto"/>
          <w:spacing w:val="-22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>ámbito</w:t>
      </w:r>
      <w:r w:rsidRPr="000B5DAC">
        <w:rPr>
          <w:rFonts w:ascii="Times New Roman" w:hAnsi="Times New Roman" w:cs="Times New Roman"/>
          <w:color w:val="auto"/>
          <w:spacing w:val="-22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educativo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formación</w:t>
      </w:r>
      <w:r w:rsidRPr="000B5DAC">
        <w:rPr>
          <w:rFonts w:ascii="Times New Roman" w:hAnsi="Times New Roman" w:cs="Times New Roman"/>
          <w:color w:val="auto"/>
          <w:spacing w:val="-16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no</w:t>
      </w:r>
      <w:r w:rsidRPr="000B5DAC">
        <w:rPr>
          <w:rFonts w:ascii="Times New Roman" w:hAnsi="Times New Roman" w:cs="Times New Roman"/>
          <w:color w:val="auto"/>
          <w:spacing w:val="-16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reglada</w:t>
      </w:r>
      <w:r w:rsidRPr="000B5DAC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>de</w:t>
      </w:r>
      <w:r w:rsidRPr="000B5DAC">
        <w:rPr>
          <w:rFonts w:ascii="Times New Roman" w:hAnsi="Times New Roman" w:cs="Times New Roman"/>
          <w:color w:val="auto"/>
          <w:spacing w:val="-16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>las</w:t>
      </w:r>
      <w:r w:rsidRPr="000B5DAC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personas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puede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ámbito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>recreación.</w:t>
      </w:r>
    </w:p>
    <w:p w14:paraId="0B88598E" w14:textId="77777777" w:rsidR="0046144A" w:rsidRDefault="00802B5C" w:rsidP="00802B5C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14"/>
          <w:szCs w:val="24"/>
        </w:rPr>
      </w:pPr>
      <w:r w:rsidRPr="005911DE">
        <w:rPr>
          <w:rFonts w:ascii="Times New Roman" w:hAnsi="Times New Roman" w:cs="Times New Roman"/>
          <w:color w:val="auto"/>
          <w:spacing w:val="-3"/>
          <w:szCs w:val="24"/>
        </w:rPr>
        <w:t>Para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desarrollo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tema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vamos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establecer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diversos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apartados.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</w:p>
    <w:p w14:paraId="5FD10984" w14:textId="77777777" w:rsidR="0046144A" w:rsidRDefault="00802B5C" w:rsidP="00802B5C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10"/>
          <w:szCs w:val="24"/>
        </w:rPr>
      </w:pPr>
      <w:r w:rsidRPr="005911DE">
        <w:rPr>
          <w:rFonts w:ascii="Times New Roman" w:hAnsi="Times New Roman" w:cs="Times New Roman"/>
          <w:color w:val="auto"/>
          <w:spacing w:val="-2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primero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ellos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centrará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definiciones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y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conceptos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>generales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vinculados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manifestaciones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lúdicas.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Así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mismo,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veremos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también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raíces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etimológicas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características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4614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>primarías</w:t>
      </w:r>
      <w:r w:rsidRPr="0046144A">
        <w:rPr>
          <w:rFonts w:ascii="Times New Roman" w:hAnsi="Times New Roman" w:cs="Times New Roman"/>
          <w:color w:val="auto"/>
          <w:spacing w:val="-57"/>
          <w:szCs w:val="24"/>
          <w:highlight w:val="yellow"/>
        </w:rPr>
        <w:t xml:space="preserve"> </w:t>
      </w:r>
      <w:r w:rsidRPr="004614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>y</w:t>
      </w:r>
      <w:r w:rsidRPr="004614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4614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>secundarias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juego.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</w:p>
    <w:p w14:paraId="58939EFF" w14:textId="77777777" w:rsidR="00F43770" w:rsidRDefault="00802B5C" w:rsidP="00802B5C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2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siguiente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sección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nos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ocuparemos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distintas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u w:val="single"/>
          <w:shd w:val="clear" w:color="auto" w:fill="FFE599" w:themeFill="accent4" w:themeFillTint="66"/>
        </w:rPr>
        <w:t>teorías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proofErr w:type="gramStart"/>
      <w:r w:rsidRPr="005911DE">
        <w:rPr>
          <w:rFonts w:ascii="Times New Roman" w:hAnsi="Times New Roman" w:cs="Times New Roman"/>
          <w:color w:val="auto"/>
          <w:spacing w:val="-1"/>
          <w:szCs w:val="24"/>
        </w:rPr>
        <w:t>que</w:t>
      </w:r>
      <w:r w:rsidR="0046144A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han</w:t>
      </w:r>
      <w:proofErr w:type="gramEnd"/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tratado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tema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agrupándolas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>tres</w:t>
      </w:r>
      <w:r w:rsidRPr="00F43770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>grandes</w:t>
      </w:r>
      <w:r w:rsidRPr="00F43770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>categorías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teorías</w:t>
      </w:r>
      <w:r w:rsidRPr="00F43770">
        <w:rPr>
          <w:rFonts w:ascii="Times New Roman" w:hAnsi="Times New Roman" w:cs="Times New Roman"/>
          <w:color w:val="auto"/>
          <w:spacing w:val="-58"/>
          <w:szCs w:val="24"/>
          <w:highlight w:val="green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causales, finales y estructurales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</w:t>
      </w:r>
    </w:p>
    <w:p w14:paraId="220FF49B" w14:textId="014BEB6E" w:rsidR="0046144A" w:rsidRDefault="00802B5C" w:rsidP="00802B5C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57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La siguiente sección trata la cuestión del juego en su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relación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con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las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etapas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madurativas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y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desarrollo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humano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según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diversos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autores.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</w:p>
    <w:p w14:paraId="7A31881C" w14:textId="77777777" w:rsidR="00F43770" w:rsidRDefault="00802B5C" w:rsidP="00802B5C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12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Continuaremos de forma breve con la exposición de cómo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la antropología ha tratado la</w:t>
      </w:r>
      <w:r w:rsidRPr="00F4377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cuestión del juego,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conectando la visión antropológica con un análisis evolutivo de las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manifestaciones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lúdicas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reino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animal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proponiendo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líneas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intervención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mediante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programas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informados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mediante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estudios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antropológicos.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</w:p>
    <w:p w14:paraId="32D9F0B7" w14:textId="68C3F076" w:rsidR="00802B5C" w:rsidRPr="005911DE" w:rsidRDefault="00802B5C" w:rsidP="00802B5C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siguiente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sección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introduce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realidad del </w:t>
      </w:r>
      <w:r w:rsidRPr="005911DE">
        <w:rPr>
          <w:rFonts w:ascii="Times New Roman" w:hAnsi="Times New Roman" w:cs="Times New Roman"/>
          <w:b/>
          <w:color w:val="auto"/>
          <w:szCs w:val="24"/>
        </w:rPr>
        <w:t>juego como medio educativo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, fundamentalmente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vinculado a la educación</w:t>
      </w:r>
      <w:r w:rsidRPr="00F4377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formal en las clases de educación física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pero también a ámbitos de formación fuera de la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escuela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puede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recreativo.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lastRenderedPageBreak/>
        <w:t>Continuamos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  <w:shd w:val="clear" w:color="auto" w:fill="FFE599" w:themeFill="accent4" w:themeFillTint="66"/>
        </w:rPr>
        <w:t>clasificación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epistemológica</w:t>
      </w:r>
      <w:r w:rsidR="00F43770" w:rsidRPr="00F43770">
        <w:rPr>
          <w:rFonts w:ascii="Times New Roman" w:hAnsi="Times New Roman" w:cs="Times New Roman"/>
          <w:color w:val="auto"/>
          <w:szCs w:val="24"/>
          <w:highlight w:val="green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del juego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más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genérica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más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específica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cierra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clasificaciones operativas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vinculadas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ámbito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educación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física.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Estas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clasificaciones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entroncan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última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sección que trata el 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papel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 lo lúdico en programas de </w:t>
      </w:r>
      <w:r w:rsidRPr="005911DE">
        <w:rPr>
          <w:rFonts w:ascii="Times New Roman" w:hAnsi="Times New Roman" w:cs="Times New Roman"/>
          <w:b/>
          <w:color w:val="auto"/>
          <w:szCs w:val="24"/>
        </w:rPr>
        <w:t>educación física y recreación,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mostrando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recomendaciones</w:t>
      </w:r>
      <w:r w:rsidRPr="00F4377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genéricas</w:t>
      </w:r>
      <w:r w:rsidRPr="00F43770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sobre</w:t>
      </w:r>
      <w:r w:rsidRPr="00F4377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su</w:t>
      </w:r>
      <w:r w:rsidRPr="00F4377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aplicación.</w:t>
      </w:r>
    </w:p>
    <w:p w14:paraId="6DF45D37" w14:textId="65642597" w:rsidR="00802B5C" w:rsidRPr="00802B5C" w:rsidRDefault="00802B5C" w:rsidP="005911DE">
      <w:pPr>
        <w:pStyle w:val="Ttulo1"/>
        <w:numPr>
          <w:ilvl w:val="0"/>
          <w:numId w:val="37"/>
        </w:numPr>
      </w:pPr>
      <w:bookmarkStart w:id="36" w:name="_Toc152522213"/>
      <w:r w:rsidRPr="00802B5C">
        <w:t>Conceptos generales</w:t>
      </w:r>
      <w:bookmarkEnd w:id="36"/>
    </w:p>
    <w:p w14:paraId="341BB182" w14:textId="77777777" w:rsidR="00C773B5" w:rsidRDefault="00802B5C" w:rsidP="005601DD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pacing w:val="2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El concepto de </w:t>
      </w:r>
      <w:r w:rsidRPr="00C91992">
        <w:rPr>
          <w:rFonts w:ascii="Times New Roman" w:hAnsi="Times New Roman" w:cs="Times New Roman"/>
          <w:color w:val="auto"/>
          <w:szCs w:val="24"/>
          <w:highlight w:val="green"/>
        </w:rPr>
        <w:t>juego e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más o menos fácil de entender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en el uso cotidiano dentro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 los distintos ámbitos que abarca. Pero a su vez, esa misma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diversidad de usos hace</w:t>
      </w:r>
      <w:r w:rsidRPr="00C91992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compleja la definición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punto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vista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científico-académico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2"/>
          <w:szCs w:val="24"/>
        </w:rPr>
        <w:t xml:space="preserve"> </w:t>
      </w:r>
    </w:p>
    <w:p w14:paraId="26298B4C" w14:textId="4726BC89" w:rsidR="00C773B5" w:rsidRDefault="00802B5C" w:rsidP="00C773B5">
      <w:pPr>
        <w:pStyle w:val="Textoindependiente"/>
        <w:spacing w:after="240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El juego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vincula</w:t>
      </w:r>
      <w:r w:rsidR="00C773B5">
        <w:rPr>
          <w:rFonts w:ascii="Times New Roman" w:hAnsi="Times New Roman" w:cs="Times New Roman"/>
          <w:color w:val="auto"/>
          <w:szCs w:val="24"/>
        </w:rPr>
        <w:t>:</w:t>
      </w:r>
    </w:p>
    <w:p w14:paraId="5E4C5218" w14:textId="2A326F76" w:rsidR="00C773B5" w:rsidRDefault="00C773B5" w:rsidP="00C773B5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 xml:space="preserve">a </w:t>
      </w:r>
      <w:r w:rsidR="00802B5C" w:rsidRPr="00C91992">
        <w:rPr>
          <w:rFonts w:ascii="Times New Roman" w:hAnsi="Times New Roman" w:cs="Times New Roman"/>
          <w:color w:val="auto"/>
          <w:szCs w:val="24"/>
          <w:highlight w:val="yellow"/>
        </w:rPr>
        <w:t xml:space="preserve">actividades de destreza, astucia o azar, </w:t>
      </w:r>
      <w:r w:rsidR="00802B5C" w:rsidRPr="00C773B5">
        <w:rPr>
          <w:rFonts w:ascii="Times New Roman" w:hAnsi="Times New Roman" w:cs="Times New Roman"/>
          <w:color w:val="auto"/>
          <w:szCs w:val="24"/>
        </w:rPr>
        <w:t xml:space="preserve">o combinaciones de </w:t>
      </w:r>
      <w:proofErr w:type="gramStart"/>
      <w:r w:rsidR="00802B5C" w:rsidRPr="00C773B5">
        <w:rPr>
          <w:rFonts w:ascii="Times New Roman" w:hAnsi="Times New Roman" w:cs="Times New Roman"/>
          <w:color w:val="auto"/>
          <w:szCs w:val="24"/>
        </w:rPr>
        <w:t>las mismas</w:t>
      </w:r>
      <w:proofErr w:type="gramEnd"/>
    </w:p>
    <w:p w14:paraId="186982EF" w14:textId="1F4C24A6" w:rsidR="00C773B5" w:rsidRDefault="00802B5C" w:rsidP="00C773B5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a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actividades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físicas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realizadas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sin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finalidad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sometida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reglas</w:t>
      </w:r>
    </w:p>
    <w:p w14:paraId="6902A719" w14:textId="77777777" w:rsidR="00C773B5" w:rsidRDefault="00802B5C" w:rsidP="00C773B5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actividades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diversión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entretenimiento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 niños y en menor grado de adultos;</w:t>
      </w:r>
    </w:p>
    <w:p w14:paraId="52A904C9" w14:textId="6C85EDDA" w:rsidR="00802B5C" w:rsidRPr="00C773B5" w:rsidRDefault="00802B5C" w:rsidP="00C773B5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C773B5">
        <w:rPr>
          <w:rFonts w:ascii="Times New Roman" w:hAnsi="Times New Roman" w:cs="Times New Roman"/>
          <w:color w:val="auto"/>
          <w:szCs w:val="24"/>
        </w:rPr>
        <w:t xml:space="preserve">a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actividades relacionadas con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el</w:t>
      </w:r>
      <w:r w:rsidRPr="00C773B5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mundo del arte creativo</w:t>
      </w:r>
      <w:r w:rsidRPr="00C773B5">
        <w:rPr>
          <w:rFonts w:ascii="Times New Roman" w:hAnsi="Times New Roman" w:cs="Times New Roman"/>
          <w:color w:val="auto"/>
          <w:szCs w:val="24"/>
        </w:rPr>
        <w:t xml:space="preserve"> (poesía,</w:t>
      </w:r>
      <w:r w:rsidRPr="00C773B5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</w:rPr>
        <w:t>teatro, danza,</w:t>
      </w:r>
      <w:r w:rsidRPr="00C773B5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</w:rPr>
        <w:t>pintura y música).</w:t>
      </w:r>
    </w:p>
    <w:p w14:paraId="0A31A85D" w14:textId="77777777" w:rsidR="00C773B5" w:rsidRDefault="00C773B5" w:rsidP="00802B5C">
      <w:pPr>
        <w:pStyle w:val="Textoindependiente"/>
        <w:spacing w:after="240"/>
        <w:ind w:left="121" w:right="576" w:firstLine="708"/>
        <w:jc w:val="both"/>
        <w:rPr>
          <w:rFonts w:ascii="Times New Roman" w:hAnsi="Times New Roman" w:cs="Times New Roman"/>
          <w:color w:val="auto"/>
          <w:spacing w:val="-1"/>
          <w:szCs w:val="24"/>
        </w:rPr>
      </w:pPr>
    </w:p>
    <w:p w14:paraId="39296BF6" w14:textId="58A9EE8E" w:rsidR="00802B5C" w:rsidRPr="005911DE" w:rsidRDefault="00802B5C" w:rsidP="00802B5C">
      <w:pPr>
        <w:pStyle w:val="Textoindependiente"/>
        <w:spacing w:after="240"/>
        <w:ind w:left="121" w:right="576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1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>pertenecer</w:t>
      </w:r>
      <w:r w:rsidRPr="005911DE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muy</w:t>
      </w:r>
      <w:r w:rsidRPr="005911DE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distintos</w:t>
      </w:r>
      <w:r w:rsidRPr="005911DE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ámbitos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concepto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implica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connotaciones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iversas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van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diversión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entretenimiento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útil</w:t>
      </w:r>
      <w:r w:rsidRPr="006A1C22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o</w:t>
      </w:r>
      <w:r w:rsidRPr="006A1C2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productivo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lo</w:t>
      </w:r>
      <w:r w:rsidRPr="006A1C2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6A1C22">
        <w:rPr>
          <w:rFonts w:ascii="Times New Roman" w:hAnsi="Times New Roman" w:cs="Times New Roman"/>
          <w:color w:val="auto"/>
          <w:spacing w:val="-58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serio, lo realizado con facilidad, ligereza, frivolidad o irresponsabilidad</w:t>
      </w:r>
      <w:r w:rsidRPr="005911DE">
        <w:rPr>
          <w:rFonts w:ascii="Times New Roman" w:hAnsi="Times New Roman" w:cs="Times New Roman"/>
          <w:color w:val="auto"/>
          <w:szCs w:val="24"/>
        </w:rPr>
        <w:t>, lo estético 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artístico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 llega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hasta lo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erótico/sexual y placentero.</w:t>
      </w:r>
    </w:p>
    <w:p w14:paraId="051F8726" w14:textId="77777777" w:rsidR="00802B5C" w:rsidRPr="005911DE" w:rsidRDefault="00802B5C" w:rsidP="00802B5C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definitiva,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diversidad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hace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complicado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dar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una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definición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cerrada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satisfactoria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del fenómeno juego porque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tanto los usos como las connotaciones han ido</w:t>
      </w:r>
      <w:r w:rsidRPr="006A1C22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variando a lo largo de la historia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Además, </w:t>
      </w:r>
      <w:r w:rsidRPr="006A1C22">
        <w:rPr>
          <w:rFonts w:ascii="Times New Roman" w:hAnsi="Times New Roman" w:cs="Times New Roman"/>
          <w:color w:val="auto"/>
          <w:szCs w:val="24"/>
          <w:highlight w:val="cyan"/>
        </w:rPr>
        <w:t>cada disciplina científica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trata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el juego desde</w:t>
      </w:r>
      <w:r w:rsidRPr="006A1C22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un enfoque específico y particular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Así, por ejemplo, el neurocientífico </w:t>
      </w:r>
      <w:r w:rsidRPr="00C2114B">
        <w:rPr>
          <w:rFonts w:ascii="Times New Roman" w:hAnsi="Times New Roman" w:cs="Times New Roman"/>
          <w:b/>
          <w:bCs/>
          <w:color w:val="auto"/>
          <w:szCs w:val="24"/>
        </w:rPr>
        <w:t>Stuart Brown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(2014) considera que el juego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 es lo opuesto al trabajo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(concepción clásica sobre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juego como actividad no seria/no productiva)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sino lo opuesto a la depresión</w:t>
      </w:r>
      <w:r w:rsidRPr="005911DE">
        <w:rPr>
          <w:rFonts w:ascii="Times New Roman" w:hAnsi="Times New Roman" w:cs="Times New Roman"/>
          <w:color w:val="auto"/>
          <w:szCs w:val="24"/>
        </w:rPr>
        <w:t>, debido 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estado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creatividad y vitalidad desarrollado en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 actividad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lúdica.</w:t>
      </w:r>
    </w:p>
    <w:p w14:paraId="25907AEC" w14:textId="77777777" w:rsidR="00802B5C" w:rsidRPr="005911DE" w:rsidRDefault="00802B5C" w:rsidP="00802B5C">
      <w:pPr>
        <w:pStyle w:val="Textoindependiente"/>
        <w:spacing w:after="240"/>
        <w:ind w:left="121" w:right="578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Han sido muchos los autores que a lo largo de los últimos dos siglos han tratado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definir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actividad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conocida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pero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quizás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obra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C2114B">
        <w:rPr>
          <w:rFonts w:ascii="Times New Roman" w:hAnsi="Times New Roman" w:cs="Times New Roman"/>
          <w:b/>
          <w:bCs/>
          <w:color w:val="auto"/>
          <w:szCs w:val="24"/>
          <w:shd w:val="clear" w:color="auto" w:fill="FFF2CC" w:themeFill="accent4" w:themeFillTint="33"/>
        </w:rPr>
        <w:t>Johan</w:t>
      </w:r>
      <w:r w:rsidRPr="00C2114B">
        <w:rPr>
          <w:rFonts w:ascii="Times New Roman" w:hAnsi="Times New Roman" w:cs="Times New Roman"/>
          <w:b/>
          <w:bCs/>
          <w:color w:val="auto"/>
          <w:spacing w:val="-13"/>
          <w:szCs w:val="24"/>
          <w:shd w:val="clear" w:color="auto" w:fill="FFF2CC" w:themeFill="accent4" w:themeFillTint="33"/>
        </w:rPr>
        <w:t xml:space="preserve"> </w:t>
      </w:r>
      <w:r w:rsidRPr="00C2114B">
        <w:rPr>
          <w:rFonts w:ascii="Times New Roman" w:hAnsi="Times New Roman" w:cs="Times New Roman"/>
          <w:b/>
          <w:bCs/>
          <w:color w:val="auto"/>
          <w:szCs w:val="24"/>
          <w:shd w:val="clear" w:color="auto" w:fill="FFF2CC" w:themeFill="accent4" w:themeFillTint="33"/>
        </w:rPr>
        <w:t>Huizinga</w:t>
      </w:r>
      <w:r w:rsidRPr="00C2114B">
        <w:rPr>
          <w:rFonts w:ascii="Times New Roman" w:hAnsi="Times New Roman" w:cs="Times New Roman"/>
          <w:b/>
          <w:bCs/>
          <w:color w:val="auto"/>
          <w:spacing w:val="-15"/>
          <w:szCs w:val="24"/>
          <w:shd w:val="clear" w:color="auto" w:fill="FFF2CC" w:themeFill="accent4" w:themeFillTint="33"/>
        </w:rPr>
        <w:t xml:space="preserve"> </w:t>
      </w:r>
      <w:r w:rsidRPr="00C2114B">
        <w:rPr>
          <w:rFonts w:ascii="Times New Roman" w:hAnsi="Times New Roman" w:cs="Times New Roman"/>
          <w:b/>
          <w:bCs/>
          <w:color w:val="auto"/>
          <w:szCs w:val="24"/>
          <w:shd w:val="clear" w:color="auto" w:fill="FFF2CC" w:themeFill="accent4" w:themeFillTint="33"/>
        </w:rPr>
        <w:t>(1972)</w:t>
      </w:r>
      <w:r w:rsidRPr="005911DE">
        <w:rPr>
          <w:rFonts w:ascii="Times New Roman" w:hAnsi="Times New Roman" w:cs="Times New Roman"/>
          <w:color w:val="auto"/>
          <w:spacing w:val="-57"/>
          <w:szCs w:val="24"/>
          <w:shd w:val="clear" w:color="auto" w:fill="FFF2CC" w:themeFill="accent4" w:themeFillTint="33"/>
        </w:rPr>
        <w:t xml:space="preserve"> </w:t>
      </w:r>
      <w:r w:rsidRPr="005911DE">
        <w:rPr>
          <w:rFonts w:ascii="Times New Roman" w:hAnsi="Times New Roman" w:cs="Times New Roman"/>
          <w:b/>
          <w:i/>
          <w:color w:val="auto"/>
          <w:szCs w:val="24"/>
          <w:shd w:val="clear" w:color="auto" w:fill="FFF2CC" w:themeFill="accent4" w:themeFillTint="33"/>
        </w:rPr>
        <w:t>Homo</w:t>
      </w:r>
      <w:r w:rsidRPr="005911DE">
        <w:rPr>
          <w:rFonts w:ascii="Times New Roman" w:hAnsi="Times New Roman" w:cs="Times New Roman"/>
          <w:b/>
          <w:i/>
          <w:color w:val="auto"/>
          <w:spacing w:val="-3"/>
          <w:szCs w:val="24"/>
          <w:shd w:val="clear" w:color="auto" w:fill="FFF2CC" w:themeFill="accent4" w:themeFillTint="33"/>
        </w:rPr>
        <w:t xml:space="preserve"> </w:t>
      </w:r>
      <w:r w:rsidRPr="005911DE">
        <w:rPr>
          <w:rFonts w:ascii="Times New Roman" w:hAnsi="Times New Roman" w:cs="Times New Roman"/>
          <w:b/>
          <w:i/>
          <w:color w:val="auto"/>
          <w:szCs w:val="24"/>
          <w:shd w:val="clear" w:color="auto" w:fill="FFF2CC" w:themeFill="accent4" w:themeFillTint="33"/>
        </w:rPr>
        <w:t>Ludens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sido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realizado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estudio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más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profundo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sobre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cuestión. El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autor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holandés define el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como:</w:t>
      </w:r>
    </w:p>
    <w:p w14:paraId="32C87977" w14:textId="77777777" w:rsidR="00802B5C" w:rsidRPr="005911DE" w:rsidRDefault="00802B5C" w:rsidP="00802B5C">
      <w:pPr>
        <w:spacing w:after="240" w:line="276" w:lineRule="auto"/>
        <w:ind w:left="830" w:right="580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</w:rPr>
        <w:t>Actividad u ocupación voluntaria, que se realiza dentro de ciertos límites establecidos de espacio</w:t>
      </w:r>
      <w:r w:rsidRPr="005911DE">
        <w:rPr>
          <w:rFonts w:ascii="Times New Roman" w:hAnsi="Times New Roman" w:cs="Times New Roman"/>
          <w:b/>
          <w:color w:val="auto"/>
          <w:spacing w:val="-47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y tiempo, atendiendo a reglas libremente aceptadas, pero incondicionalmente seguidas, que tiene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su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objetivo en sí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mismo y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se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acompaña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un sentimiento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de tensión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y alegría.</w:t>
      </w:r>
    </w:p>
    <w:p w14:paraId="4FE899E1" w14:textId="77777777" w:rsidR="00802B5C" w:rsidRPr="005911DE" w:rsidRDefault="00802B5C" w:rsidP="00802B5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lastRenderedPageBreak/>
        <w:t>Según</w:t>
      </w:r>
      <w:r w:rsidRPr="00C2114B">
        <w:rPr>
          <w:rFonts w:ascii="Times New Roman" w:hAnsi="Times New Roman" w:cs="Times New Roman"/>
          <w:b/>
          <w:bCs/>
          <w:color w:val="auto"/>
          <w:szCs w:val="24"/>
        </w:rPr>
        <w:t xml:space="preserve"> Huizinga</w:t>
      </w:r>
      <w:r w:rsidRPr="005911DE">
        <w:rPr>
          <w:rFonts w:ascii="Times New Roman" w:hAnsi="Times New Roman" w:cs="Times New Roman"/>
          <w:color w:val="auto"/>
          <w:szCs w:val="24"/>
        </w:rPr>
        <w:t>, el término juego proviene tanto de los vocablos latinos “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ludus”,</w:t>
      </w:r>
      <w:r w:rsidRPr="00C2114B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“ludere”,</w:t>
      </w:r>
      <w:r w:rsidRPr="00C2114B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“lusus”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(nociones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referidas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infantil,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recreo,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competición,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representación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teatral, litúrgica y juegos de azar) como de la acepción posterior de 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“iocus”, “iocari</w:t>
      </w:r>
      <w:r w:rsidRPr="005911DE">
        <w:rPr>
          <w:rFonts w:ascii="Times New Roman" w:hAnsi="Times New Roman" w:cs="Times New Roman"/>
          <w:color w:val="auto"/>
          <w:szCs w:val="24"/>
        </w:rPr>
        <w:t>”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(vinculado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 chiste, la broma).</w:t>
      </w:r>
    </w:p>
    <w:p w14:paraId="7C832F89" w14:textId="77777777" w:rsidR="00C2114B" w:rsidRDefault="00802B5C" w:rsidP="00802B5C">
      <w:pPr>
        <w:pStyle w:val="Textoindependiente"/>
        <w:spacing w:after="240"/>
        <w:ind w:left="121" w:right="577" w:firstLine="708"/>
        <w:jc w:val="both"/>
        <w:rPr>
          <w:rFonts w:ascii="Times New Roman" w:hAnsi="Times New Roman" w:cs="Times New Roman"/>
          <w:color w:val="auto"/>
          <w:spacing w:val="-6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Atendiendo a las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92D050"/>
        </w:rPr>
        <w:t>características del juego</w:t>
      </w:r>
      <w:r w:rsidRPr="005911DE">
        <w:rPr>
          <w:rFonts w:ascii="Times New Roman" w:hAnsi="Times New Roman" w:cs="Times New Roman"/>
          <w:color w:val="auto"/>
          <w:szCs w:val="24"/>
        </w:rPr>
        <w:t>, podemos diferenciar entre primarias y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secundarias.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</w:p>
    <w:p w14:paraId="1F566609" w14:textId="0076E290" w:rsidR="00C2114B" w:rsidRDefault="00802B5C" w:rsidP="00C2114B">
      <w:pPr>
        <w:pStyle w:val="Textoindependiente"/>
        <w:numPr>
          <w:ilvl w:val="0"/>
          <w:numId w:val="39"/>
        </w:numPr>
        <w:spacing w:after="240"/>
        <w:ind w:right="57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E2EFD9" w:themeFill="accent6" w:themeFillTint="33"/>
        </w:rPr>
        <w:t>primarias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encontraríamos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actividad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pura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un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fin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en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sí</w:t>
      </w:r>
      <w:r w:rsidRPr="00C2114B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misma, espontánea y placentera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</w:t>
      </w:r>
    </w:p>
    <w:p w14:paraId="296429CD" w14:textId="4FC3A323" w:rsidR="00802B5C" w:rsidRPr="005911DE" w:rsidRDefault="00802B5C" w:rsidP="00C2114B">
      <w:pPr>
        <w:pStyle w:val="Textoindependiente"/>
        <w:numPr>
          <w:ilvl w:val="0"/>
          <w:numId w:val="39"/>
        </w:numPr>
        <w:spacing w:after="240"/>
        <w:ind w:right="57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Como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E2EFD9" w:themeFill="accent6" w:themeFillTint="33"/>
        </w:rPr>
        <w:t>secundarias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encontraríamos que es una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actividad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límites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proofErr w:type="gramStart"/>
      <w:r w:rsidRPr="005911DE">
        <w:rPr>
          <w:rFonts w:ascii="Times New Roman" w:hAnsi="Times New Roman" w:cs="Times New Roman"/>
          <w:color w:val="auto"/>
          <w:szCs w:val="24"/>
          <w:u w:val="single"/>
        </w:rPr>
        <w:t>espacio-temporales</w:t>
      </w:r>
      <w:proofErr w:type="gramEnd"/>
      <w:r w:rsidRPr="005911DE">
        <w:rPr>
          <w:rFonts w:ascii="Times New Roman" w:hAnsi="Times New Roman" w:cs="Times New Roman"/>
          <w:color w:val="auto"/>
          <w:szCs w:val="24"/>
          <w:u w:val="single"/>
        </w:rPr>
        <w:t>,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reglada,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competitiva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comunicativa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que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puede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implicar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actividades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destreza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física,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estrategia,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azar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combinación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varias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ellas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14:paraId="02A467E1" w14:textId="55EEF6CF" w:rsidR="00802B5C" w:rsidRPr="00E8403D" w:rsidRDefault="00E8403D" w:rsidP="005911DE">
      <w:pPr>
        <w:pStyle w:val="Ttulo1"/>
        <w:numPr>
          <w:ilvl w:val="0"/>
          <w:numId w:val="37"/>
        </w:numPr>
      </w:pPr>
      <w:bookmarkStart w:id="37" w:name="_Toc152522214"/>
      <w:r w:rsidRPr="00E8403D">
        <w:t>Teorías del juego:</w:t>
      </w:r>
      <w:r>
        <w:t xml:space="preserve"> </w:t>
      </w:r>
      <w:r w:rsidRPr="00E8403D">
        <w:t>causales, finales y estructurales</w:t>
      </w:r>
      <w:bookmarkEnd w:id="37"/>
    </w:p>
    <w:p w14:paraId="7831E45F" w14:textId="75BCCB7F" w:rsidR="00802B5C" w:rsidRPr="005911DE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distintas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teorías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abarcan</w:t>
      </w:r>
      <w:r w:rsidRPr="005911DE">
        <w:rPr>
          <w:rFonts w:ascii="Times New Roman" w:hAnsi="Times New Roman" w:cs="Times New Roman"/>
          <w:color w:val="auto"/>
          <w:spacing w:val="2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2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análisis</w:t>
      </w:r>
      <w:r w:rsidRPr="005911DE">
        <w:rPr>
          <w:rFonts w:ascii="Times New Roman" w:hAnsi="Times New Roman" w:cs="Times New Roman"/>
          <w:b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del</w:t>
      </w:r>
      <w:r w:rsidRPr="005911DE">
        <w:rPr>
          <w:rFonts w:ascii="Times New Roman" w:hAnsi="Times New Roman" w:cs="Times New Roman"/>
          <w:b/>
          <w:color w:val="auto"/>
          <w:spacing w:val="2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2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pueden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englobarse</w:t>
      </w:r>
      <w:r w:rsidRPr="005911DE">
        <w:rPr>
          <w:rFonts w:ascii="Times New Roman" w:hAnsi="Times New Roman" w:cs="Times New Roman"/>
          <w:color w:val="auto"/>
          <w:spacing w:val="2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24"/>
          <w:szCs w:val="24"/>
        </w:rPr>
        <w:t xml:space="preserve"> </w:t>
      </w:r>
      <w:r w:rsidR="005911DE" w:rsidRPr="005911DE">
        <w:rPr>
          <w:rFonts w:ascii="Times New Roman" w:hAnsi="Times New Roman" w:cs="Times New Roman"/>
          <w:color w:val="auto"/>
          <w:szCs w:val="24"/>
        </w:rPr>
        <w:t>tres</w:t>
      </w:r>
      <w:r w:rsidR="005911DE">
        <w:rPr>
          <w:rFonts w:ascii="Times New Roman" w:hAnsi="Times New Roman" w:cs="Times New Roman"/>
          <w:color w:val="auto"/>
          <w:szCs w:val="24"/>
        </w:rPr>
        <w:t xml:space="preserve"> grandes </w:t>
      </w:r>
      <w:r w:rsidRPr="005911DE">
        <w:rPr>
          <w:rFonts w:ascii="Times New Roman" w:hAnsi="Times New Roman" w:cs="Times New Roman"/>
          <w:color w:val="auto"/>
          <w:szCs w:val="24"/>
        </w:rPr>
        <w:t>categorías:</w:t>
      </w:r>
    </w:p>
    <w:p w14:paraId="2D131537" w14:textId="77777777" w:rsidR="00802B5C" w:rsidRPr="005911DE" w:rsidRDefault="00802B5C" w:rsidP="00802B5C">
      <w:pPr>
        <w:pStyle w:val="Prrafodelista"/>
        <w:widowControl w:val="0"/>
        <w:numPr>
          <w:ilvl w:val="1"/>
          <w:numId w:val="36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9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66FF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causa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eficiente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o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causales: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intentan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descubrir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las</w:t>
      </w:r>
      <w:r w:rsidRPr="005911DE">
        <w:rPr>
          <w:rFonts w:ascii="Times New Roman" w:hAnsi="Times New Roman" w:cs="Times New Roman"/>
          <w:color w:val="auto"/>
          <w:spacing w:val="-1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causas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provocan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aparición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del juego. Responden a 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pregunta </w:t>
      </w:r>
      <w:r w:rsidRPr="005911DE">
        <w:rPr>
          <w:rFonts w:ascii="Times New Roman" w:hAnsi="Times New Roman" w:cs="Times New Roman"/>
          <w:b/>
          <w:color w:val="auto"/>
          <w:szCs w:val="24"/>
        </w:rPr>
        <w:t>¿Por qué se juega?</w:t>
      </w:r>
    </w:p>
    <w:p w14:paraId="50219D65" w14:textId="77777777" w:rsidR="00802B5C" w:rsidRPr="005911DE" w:rsidRDefault="00802B5C" w:rsidP="00802B5C">
      <w:pPr>
        <w:pStyle w:val="Prrafodelista"/>
        <w:widowControl w:val="0"/>
        <w:numPr>
          <w:ilvl w:val="1"/>
          <w:numId w:val="36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9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40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causa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final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o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teleológicas:</w:t>
      </w:r>
      <w:r w:rsidRPr="005911DE">
        <w:rPr>
          <w:rFonts w:ascii="Times New Roman" w:hAnsi="Times New Roman" w:cs="Times New Roman"/>
          <w:b/>
          <w:color w:val="auto"/>
          <w:spacing w:val="4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intentan</w:t>
      </w:r>
      <w:r w:rsidRPr="005911DE">
        <w:rPr>
          <w:rFonts w:ascii="Times New Roman" w:hAnsi="Times New Roman" w:cs="Times New Roman"/>
          <w:color w:val="auto"/>
          <w:spacing w:val="4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desentrañar</w:t>
      </w:r>
      <w:r w:rsidRPr="005911DE">
        <w:rPr>
          <w:rFonts w:ascii="Times New Roman" w:hAnsi="Times New Roman" w:cs="Times New Roman"/>
          <w:color w:val="auto"/>
          <w:spacing w:val="4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finalidades</w:t>
      </w:r>
      <w:r w:rsidRPr="005911DE">
        <w:rPr>
          <w:rFonts w:ascii="Times New Roman" w:hAnsi="Times New Roman" w:cs="Times New Roman"/>
          <w:color w:val="auto"/>
          <w:spacing w:val="4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u</w:t>
      </w:r>
      <w:r w:rsidRPr="005911DE">
        <w:rPr>
          <w:rFonts w:ascii="Times New Roman" w:hAnsi="Times New Roman" w:cs="Times New Roman"/>
          <w:color w:val="auto"/>
          <w:spacing w:val="-5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objetivos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del juego. Responden a 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pregunta </w:t>
      </w:r>
      <w:r w:rsidRPr="005911DE">
        <w:rPr>
          <w:rFonts w:ascii="Times New Roman" w:hAnsi="Times New Roman" w:cs="Times New Roman"/>
          <w:b/>
          <w:color w:val="auto"/>
          <w:szCs w:val="24"/>
        </w:rPr>
        <w:t>¿para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qué se juega?</w:t>
      </w:r>
    </w:p>
    <w:p w14:paraId="7BC44FC5" w14:textId="4093C7FE" w:rsidR="00802B5C" w:rsidRPr="007B3227" w:rsidRDefault="00802B5C" w:rsidP="00802B5C">
      <w:pPr>
        <w:pStyle w:val="Prrafodelista"/>
        <w:widowControl w:val="0"/>
        <w:numPr>
          <w:ilvl w:val="1"/>
          <w:numId w:val="36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8EAADB" w:themeFill="accent5" w:themeFillTint="99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-11"/>
          <w:szCs w:val="24"/>
          <w:shd w:val="clear" w:color="auto" w:fill="8EAADB" w:themeFill="accent5" w:themeFillTint="99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8EAADB" w:themeFill="accent5" w:themeFillTint="99"/>
        </w:rPr>
        <w:t>estructurales:</w:t>
      </w:r>
      <w:r w:rsidRPr="005911DE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investigan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propia</w:t>
      </w:r>
      <w:r w:rsidRPr="005911DE">
        <w:rPr>
          <w:rFonts w:ascii="Times New Roman" w:hAnsi="Times New Roman" w:cs="Times New Roman"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esencia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estructura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interna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del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Responden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a la pregunta </w:t>
      </w:r>
      <w:r w:rsidRPr="005911DE">
        <w:rPr>
          <w:rFonts w:ascii="Times New Roman" w:hAnsi="Times New Roman" w:cs="Times New Roman"/>
          <w:b/>
          <w:color w:val="auto"/>
          <w:szCs w:val="24"/>
        </w:rPr>
        <w:t>¿qué es o cómo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se desarrolla el juego?</w:t>
      </w:r>
    </w:p>
    <w:p w14:paraId="7F350AFA" w14:textId="4FC21034" w:rsidR="007B3227" w:rsidRDefault="007B3227" w:rsidP="007B3227">
      <w:pPr>
        <w:pStyle w:val="Ttulo3"/>
        <w:numPr>
          <w:ilvl w:val="1"/>
          <w:numId w:val="37"/>
        </w:numPr>
      </w:pPr>
      <w:bookmarkStart w:id="38" w:name="_Toc152522215"/>
      <w:r>
        <w:t>Teorías causales del juego</w:t>
      </w:r>
      <w:bookmarkEnd w:id="38"/>
    </w:p>
    <w:p w14:paraId="2B26C7AD" w14:textId="77777777" w:rsidR="007B3227" w:rsidRPr="007B3227" w:rsidRDefault="007B3227" w:rsidP="007B3227"/>
    <w:p w14:paraId="35353D7D" w14:textId="77777777" w:rsidR="00802B5C" w:rsidRPr="005911DE" w:rsidRDefault="00802B5C" w:rsidP="00802B5C">
      <w:pPr>
        <w:spacing w:after="24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Dentro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causales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encontramos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principalmente:</w:t>
      </w:r>
    </w:p>
    <w:p w14:paraId="5684C717" w14:textId="77777777" w:rsidR="00802B5C" w:rsidRPr="005911DE" w:rsidRDefault="00802B5C" w:rsidP="00802B5C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-9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del</w:t>
      </w:r>
      <w:r w:rsidRPr="005911DE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descanso</w:t>
      </w:r>
      <w:r w:rsidRPr="005911DE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y</w:t>
      </w:r>
      <w:r w:rsidRPr="005911DE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la</w:t>
      </w:r>
      <w:r w:rsidRPr="005911DE">
        <w:rPr>
          <w:rFonts w:ascii="Times New Roman" w:hAnsi="Times New Roman" w:cs="Times New Roman"/>
          <w:b/>
          <w:color w:val="auto"/>
          <w:spacing w:val="-9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distracción:</w:t>
      </w:r>
      <w:r w:rsidRPr="005911DE">
        <w:rPr>
          <w:rFonts w:ascii="Times New Roman" w:hAnsi="Times New Roman" w:cs="Times New Roman"/>
          <w:b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distracción,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elemento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recreo</w:t>
      </w:r>
      <w:r w:rsidR="009109EB" w:rsidRPr="005911DE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restitución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fuerzas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perdidas.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entiende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>ctividad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>compensatoria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.</w:t>
      </w:r>
    </w:p>
    <w:p w14:paraId="3ED69FA9" w14:textId="77777777" w:rsidR="00802B5C" w:rsidRPr="005911DE" w:rsidRDefault="00802B5C" w:rsidP="00802B5C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la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energía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superflua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(Herbert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Spencer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antecedentes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F.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Schiller): en el animal inferior solo se aprecian actividades de subsistencia.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animal superior (como el ser humano) no emplea todo su tiempo en necesidades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subsistencia,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obteniendo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exceso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energía</w:t>
      </w:r>
      <w:r w:rsidRPr="005911D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que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canaliza</w:t>
      </w:r>
      <w:r w:rsidRPr="005911D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consume</w:t>
      </w:r>
      <w:r w:rsidRPr="005911DE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través</w:t>
      </w:r>
      <w:r w:rsidRPr="00AF358C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del</w:t>
      </w:r>
      <w:r w:rsidRPr="00AF358C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>. Los juegos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son actividades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imitativas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los adultos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14:paraId="4AB7FC39" w14:textId="77777777" w:rsidR="00802B5C" w:rsidRPr="005911DE" w:rsidRDefault="00802B5C" w:rsidP="00802B5C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8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del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atavismo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Stanley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Hall</w:t>
      </w:r>
      <w:r w:rsidRPr="005911DE">
        <w:rPr>
          <w:rFonts w:ascii="Times New Roman" w:hAnsi="Times New Roman" w:cs="Times New Roman"/>
          <w:color w:val="auto"/>
          <w:szCs w:val="24"/>
        </w:rPr>
        <w:t>):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los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suceden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según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etapas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relativamente constantes y generales definidas por el contenido de la actividad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lúdica. Esos contenidos se corresponden con actividades ancestrales cuyo orden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 sucesión ha </w:t>
      </w:r>
      <w:r w:rsidRPr="005911DE">
        <w:rPr>
          <w:rFonts w:ascii="Times New Roman" w:hAnsi="Times New Roman" w:cs="Times New Roman"/>
          <w:color w:val="auto"/>
          <w:szCs w:val="24"/>
        </w:rPr>
        <w:lastRenderedPageBreak/>
        <w:t>sido el mismo en el curso de la historia humana. El juego tiene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como función esencial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liberar a la especie de esos residuos ancestrales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a la vez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apremia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o acelera etapas superiores.</w:t>
      </w:r>
    </w:p>
    <w:p w14:paraId="2162A67E" w14:textId="0592783A" w:rsidR="00802B5C" w:rsidRPr="007B3227" w:rsidRDefault="00802B5C" w:rsidP="00802B5C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2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pacing w:val="-3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shd w:val="clear" w:color="auto" w:fill="FFCCFF"/>
        </w:rPr>
        <w:t>catártica</w:t>
      </w:r>
      <w:r w:rsidRPr="005911DE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(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u w:val="single"/>
        </w:rPr>
        <w:t>Harvey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u w:val="single"/>
        </w:rPr>
        <w:t>A.</w:t>
      </w:r>
      <w:r w:rsidRPr="005911DE">
        <w:rPr>
          <w:rFonts w:ascii="Times New Roman" w:hAnsi="Times New Roman" w:cs="Times New Roman"/>
          <w:b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u w:val="single"/>
        </w:rPr>
        <w:t>Carr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):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tiene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función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2A1EAB">
        <w:rPr>
          <w:rFonts w:ascii="Times New Roman" w:hAnsi="Times New Roman" w:cs="Times New Roman"/>
          <w:color w:val="auto"/>
          <w:szCs w:val="24"/>
          <w:u w:val="single"/>
        </w:rPr>
        <w:t xml:space="preserve">servir de válvula </w:t>
      </w:r>
      <w:proofErr w:type="gramStart"/>
      <w:r w:rsidRPr="002A1EAB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="002D5F7C"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2A1EAB">
        <w:rPr>
          <w:rFonts w:ascii="Times New Roman" w:hAnsi="Times New Roman" w:cs="Times New Roman"/>
          <w:color w:val="auto"/>
          <w:szCs w:val="24"/>
          <w:u w:val="single"/>
        </w:rPr>
        <w:t>escape</w:t>
      </w:r>
      <w:proofErr w:type="gramEnd"/>
      <w:r w:rsidRPr="002A1EAB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catarsis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2A1EAB">
        <w:rPr>
          <w:rFonts w:ascii="Times New Roman" w:hAnsi="Times New Roman" w:cs="Times New Roman"/>
          <w:color w:val="auto"/>
          <w:szCs w:val="24"/>
          <w:u w:val="single"/>
        </w:rPr>
        <w:t>de conductas negativas o antisociales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agresividad,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violencia,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1A4BD4">
        <w:rPr>
          <w:rFonts w:ascii="Times New Roman" w:hAnsi="Times New Roman" w:cs="Times New Roman"/>
          <w:color w:val="auto"/>
          <w:spacing w:val="-3"/>
          <w:szCs w:val="24"/>
        </w:rPr>
        <w:t>autoridad coercitiva o dominio impositivo de los otros, o el afán de destrucción.</w:t>
      </w:r>
    </w:p>
    <w:p w14:paraId="549E6700" w14:textId="72203AAA" w:rsidR="007B3227" w:rsidRDefault="007B3227" w:rsidP="007B3227">
      <w:pPr>
        <w:pStyle w:val="Ttulo3"/>
        <w:numPr>
          <w:ilvl w:val="1"/>
          <w:numId w:val="37"/>
        </w:numPr>
      </w:pPr>
      <w:bookmarkStart w:id="39" w:name="_Toc152522216"/>
      <w:r>
        <w:t>Teorías finales del juego</w:t>
      </w:r>
      <w:bookmarkEnd w:id="39"/>
    </w:p>
    <w:p w14:paraId="5773D35F" w14:textId="77777777" w:rsidR="007B3227" w:rsidRPr="007B3227" w:rsidRDefault="007B3227" w:rsidP="007B3227">
      <w:pPr>
        <w:widowControl w:val="0"/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121" w:right="572"/>
        <w:jc w:val="both"/>
        <w:rPr>
          <w:rFonts w:ascii="Times New Roman" w:hAnsi="Times New Roman" w:cs="Times New Roman"/>
          <w:color w:val="auto"/>
          <w:szCs w:val="24"/>
        </w:rPr>
      </w:pPr>
    </w:p>
    <w:p w14:paraId="6099ED37" w14:textId="77777777" w:rsidR="00802B5C" w:rsidRDefault="00802B5C" w:rsidP="00086392">
      <w:pPr>
        <w:spacing w:after="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Dentro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las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teorías 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causa final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o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teleológicas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encontramos:</w:t>
      </w:r>
    </w:p>
    <w:p w14:paraId="5AAACCC2" w14:textId="77777777" w:rsidR="00C4740D" w:rsidRPr="005911DE" w:rsidRDefault="00C4740D" w:rsidP="00086392">
      <w:pPr>
        <w:spacing w:after="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</w:p>
    <w:p w14:paraId="0C2E2EBA" w14:textId="77777777" w:rsidR="00802B5C" w:rsidRPr="005911DE" w:rsidRDefault="00802B5C" w:rsidP="00802B5C">
      <w:pPr>
        <w:pStyle w:val="Prrafodelista"/>
        <w:widowControl w:val="0"/>
        <w:numPr>
          <w:ilvl w:val="1"/>
          <w:numId w:val="34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E599" w:themeFill="accent4" w:themeFillTint="66"/>
        </w:rPr>
        <w:t xml:space="preserve">Teoría del ejercicio preparatorio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(Karl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Gross</w:t>
      </w:r>
      <w:r w:rsidRPr="005911DE">
        <w:rPr>
          <w:rFonts w:ascii="Times New Roman" w:hAnsi="Times New Roman" w:cs="Times New Roman"/>
          <w:color w:val="auto"/>
          <w:szCs w:val="24"/>
        </w:rPr>
        <w:t>): los juegos son pre-ejercicios,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actividades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utilitarias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aparecen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forma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instintiva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etapa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crecimiento de las especies animales superiores. El juego se canaliza a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través de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los</w:t>
      </w:r>
      <w:r w:rsidRPr="004941E8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instintos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propios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cada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especie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tiene</w:t>
      </w:r>
      <w:r w:rsidRPr="005911DE">
        <w:rPr>
          <w:rFonts w:ascii="Times New Roman" w:hAnsi="Times New Roman" w:cs="Times New Roman"/>
          <w:color w:val="auto"/>
          <w:spacing w:val="-6"/>
          <w:szCs w:val="24"/>
          <w:u w:val="single"/>
        </w:rPr>
        <w:t xml:space="preserve"> 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>como</w:t>
      </w:r>
      <w:r w:rsidRPr="00845E2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>función</w:t>
      </w:r>
      <w:r w:rsidRPr="005911DE">
        <w:rPr>
          <w:rFonts w:ascii="Times New Roman" w:hAnsi="Times New Roman" w:cs="Times New Roman"/>
          <w:color w:val="auto"/>
          <w:spacing w:val="-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preparar</w:t>
      </w:r>
      <w:r w:rsidRPr="005911D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al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animal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para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la vida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adulta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14:paraId="62C33D95" w14:textId="77777777" w:rsidR="00802B5C" w:rsidRPr="005911DE" w:rsidRDefault="00802B5C" w:rsidP="00802B5C">
      <w:pPr>
        <w:pStyle w:val="Prrafodelista"/>
        <w:widowControl w:val="0"/>
        <w:numPr>
          <w:ilvl w:val="1"/>
          <w:numId w:val="34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80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E599" w:themeFill="accent4" w:themeFillTint="66"/>
        </w:rPr>
        <w:t>Teoría de la derivación por ficción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(Édouard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Claparède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): el juego es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sustituto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durante la infancia de las actividades serias de la adultez</w:t>
      </w:r>
      <w:r w:rsidRPr="005911DE">
        <w:rPr>
          <w:rFonts w:ascii="Times New Roman" w:hAnsi="Times New Roman" w:cs="Times New Roman"/>
          <w:color w:val="auto"/>
          <w:szCs w:val="24"/>
        </w:rPr>
        <w:t>, a las que no se tiene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acceso por no estar capacitado para ellas o no se le permite acceder. El juego 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una actividad abierta a la ficción. La función simbólica es lo que caracteriza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naturaleza del juego. El juego permite al niño tener el protagonismo que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sociedad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adultos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les niega.</w:t>
      </w:r>
    </w:p>
    <w:p w14:paraId="771E56D1" w14:textId="77777777" w:rsidR="00802B5C" w:rsidRPr="005911DE" w:rsidRDefault="00802B5C" w:rsidP="00802B5C">
      <w:pPr>
        <w:pStyle w:val="Prrafodelista"/>
        <w:widowControl w:val="0"/>
        <w:numPr>
          <w:ilvl w:val="1"/>
          <w:numId w:val="34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8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E599" w:themeFill="accent4" w:themeFillTint="66"/>
        </w:rPr>
        <w:t>Teoría psicoanalítica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(Sigmund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Freud</w:t>
      </w:r>
      <w:r w:rsidRPr="005911DE">
        <w:rPr>
          <w:rFonts w:ascii="Times New Roman" w:hAnsi="Times New Roman" w:cs="Times New Roman"/>
          <w:color w:val="auto"/>
          <w:szCs w:val="24"/>
        </w:rPr>
        <w:t>, Heinz Hartmann): el deseo (la libido) se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manifiesta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nacimiento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se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orienta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hacia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la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consecución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objetivos</w:t>
      </w:r>
      <w:r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que</w:t>
      </w:r>
      <w:r w:rsidRPr="005911DE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dan placer</w:t>
      </w:r>
      <w:r w:rsidRPr="005911DE">
        <w:rPr>
          <w:rFonts w:ascii="Times New Roman" w:hAnsi="Times New Roman" w:cs="Times New Roman"/>
          <w:color w:val="auto"/>
          <w:szCs w:val="24"/>
        </w:rPr>
        <w:t>. La libido es fundamentalmente de carácter sexual y rige el instinto de</w:t>
      </w:r>
      <w:r w:rsidR="000B2F05" w:rsidRPr="005911DE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vida/amor (Eros), contrario al instinto de muerte (Thanatos). Si no se alcanza lo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querido,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dan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frustraciones,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traumas,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complejos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quedan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subconsciente.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 el juego el niño puede realizar deseos inconscientes reprimidos. Además, le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ayuda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compensar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posibles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traumas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angustia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producida</w:t>
      </w:r>
      <w:r w:rsidRPr="005911DE">
        <w:rPr>
          <w:rFonts w:ascii="Times New Roman" w:hAnsi="Times New Roman" w:cs="Times New Roman"/>
          <w:color w:val="auto"/>
          <w:spacing w:val="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vida</w:t>
      </w:r>
      <w:r w:rsidRPr="005911DE">
        <w:rPr>
          <w:rFonts w:ascii="Times New Roman" w:hAnsi="Times New Roman" w:cs="Times New Roman"/>
          <w:color w:val="auto"/>
          <w:spacing w:val="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misma.</w:t>
      </w:r>
    </w:p>
    <w:p w14:paraId="215719D0" w14:textId="68163D6F" w:rsidR="00802B5C" w:rsidRDefault="00802B5C" w:rsidP="00D7359C">
      <w:pPr>
        <w:pStyle w:val="Textoindependiente"/>
        <w:spacing w:after="240"/>
        <w:ind w:left="841" w:right="581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Según </w:t>
      </w:r>
      <w:r w:rsidRPr="004941E8">
        <w:rPr>
          <w:rFonts w:ascii="Times New Roman" w:hAnsi="Times New Roman" w:cs="Times New Roman"/>
          <w:b/>
          <w:bCs/>
          <w:color w:val="auto"/>
          <w:szCs w:val="24"/>
        </w:rPr>
        <w:t>Anna Freud,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el juego no sería solo un mecanismo compensativo sino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adaptativo: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permite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mediante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repetición,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afrontar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situaciones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que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generan</w:t>
      </w:r>
      <w:r w:rsidRPr="004941E8">
        <w:rPr>
          <w:rFonts w:ascii="Times New Roman" w:hAnsi="Times New Roman" w:cs="Times New Roman"/>
          <w:color w:val="auto"/>
          <w:spacing w:val="-57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ansiedad en el niño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</w:t>
      </w:r>
      <w:r w:rsidRPr="004941E8">
        <w:rPr>
          <w:rFonts w:ascii="Times New Roman" w:hAnsi="Times New Roman" w:cs="Times New Roman"/>
          <w:b/>
          <w:bCs/>
          <w:color w:val="auto"/>
          <w:szCs w:val="24"/>
        </w:rPr>
        <w:t>Heinz Hartmann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consideraba que las funciones principales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del juego consistían en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 satisfacción alternativa de los instintos del ser humano,</w:t>
      </w:r>
      <w:r w:rsidRPr="00845E2E">
        <w:rPr>
          <w:rFonts w:ascii="Times New Roman" w:hAnsi="Times New Roman" w:cs="Times New Roman"/>
          <w:color w:val="auto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defensa contra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 ansiedad y la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aportación a la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síntesis del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ego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14:paraId="6CC0C9EB" w14:textId="56406832" w:rsidR="007B3227" w:rsidRDefault="007B3227" w:rsidP="007B3227">
      <w:pPr>
        <w:pStyle w:val="Ttulo3"/>
        <w:numPr>
          <w:ilvl w:val="1"/>
          <w:numId w:val="37"/>
        </w:numPr>
      </w:pPr>
      <w:bookmarkStart w:id="40" w:name="_Toc152522217"/>
      <w:r>
        <w:t>Teorías estructurales del juego</w:t>
      </w:r>
      <w:bookmarkEnd w:id="40"/>
    </w:p>
    <w:p w14:paraId="57BD4B15" w14:textId="77777777" w:rsidR="007B3227" w:rsidRPr="005911DE" w:rsidRDefault="007B3227" w:rsidP="007B3227">
      <w:pPr>
        <w:pStyle w:val="Textoindependiente"/>
        <w:spacing w:after="240"/>
        <w:ind w:right="581"/>
        <w:jc w:val="both"/>
        <w:rPr>
          <w:rFonts w:ascii="Times New Roman" w:hAnsi="Times New Roman" w:cs="Times New Roman"/>
          <w:color w:val="auto"/>
          <w:szCs w:val="24"/>
        </w:rPr>
      </w:pPr>
    </w:p>
    <w:p w14:paraId="25860E0A" w14:textId="77777777" w:rsidR="00802B5C" w:rsidRPr="005911DE" w:rsidRDefault="00802B5C" w:rsidP="00086392">
      <w:pPr>
        <w:spacing w:after="24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Dentro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8EAADB" w:themeFill="accent5" w:themeFillTint="99"/>
        </w:rPr>
        <w:t>teorías estructurales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encontramos:</w:t>
      </w:r>
    </w:p>
    <w:p w14:paraId="22D5686E" w14:textId="77777777" w:rsidR="00802B5C" w:rsidRPr="005911DE" w:rsidRDefault="00802B5C" w:rsidP="00802B5C">
      <w:pPr>
        <w:pStyle w:val="Prrafodelista"/>
        <w:widowControl w:val="0"/>
        <w:numPr>
          <w:ilvl w:val="1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3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la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dinámica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infantil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(F.J.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u w:val="single"/>
        </w:rPr>
        <w:t>Buytendijk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):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infancia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explica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ya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que</w:t>
      </w:r>
      <w:r w:rsidR="00DB756C"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el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niño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juega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porque</w:t>
      </w:r>
      <w:r w:rsidRPr="005911DE">
        <w:rPr>
          <w:rFonts w:ascii="Times New Roman" w:hAnsi="Times New Roman" w:cs="Times New Roman"/>
          <w:color w:val="auto"/>
          <w:spacing w:val="-1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</w:t>
      </w:r>
      <w:r w:rsidRPr="005911DE">
        <w:rPr>
          <w:rFonts w:ascii="Times New Roman" w:hAnsi="Times New Roman" w:cs="Times New Roman"/>
          <w:color w:val="auto"/>
          <w:spacing w:val="-1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niño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impulso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originado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afán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libertad,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 </w:t>
      </w:r>
      <w:r w:rsidRPr="005911DE">
        <w:rPr>
          <w:rFonts w:ascii="Times New Roman" w:hAnsi="Times New Roman" w:cs="Times New Roman"/>
          <w:color w:val="auto"/>
          <w:szCs w:val="24"/>
        </w:rPr>
        <w:lastRenderedPageBreak/>
        <w:t>independencia, propios del individuo. Es un ingrediente más de la conducta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humana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sirve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niño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para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descubrir</w:t>
      </w:r>
      <w:r w:rsidRPr="005911DE">
        <w:rPr>
          <w:rFonts w:ascii="Times New Roman" w:hAnsi="Times New Roman" w:cs="Times New Roman"/>
          <w:color w:val="auto"/>
          <w:spacing w:val="-1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mundo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sí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mismo.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forma</w:t>
      </w:r>
      <w:r w:rsidR="00DB756C"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exteriorizar “lo infantil”. Es un medio terapéutico natural contra las posibles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neurosis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llenan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infancia.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Cuanto</w:t>
      </w:r>
      <w:r w:rsidRPr="00046702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más</w:t>
      </w:r>
      <w:r w:rsidRPr="00046702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se</w:t>
      </w:r>
      <w:r w:rsidRPr="00046702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juega</w:t>
      </w:r>
      <w:r w:rsidRPr="00046702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más</w:t>
      </w:r>
      <w:r w:rsidRPr="00046702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se</w:t>
      </w:r>
      <w:r w:rsidRPr="00046702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zCs w:val="24"/>
          <w:highlight w:val="yellow"/>
        </w:rPr>
        <w:t>incrementa la posibilidad de evitar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ser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un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neurótico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traumático</w:t>
      </w:r>
      <w:r w:rsidRPr="00046702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de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adulto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cuanto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su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organización,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>juego</w:t>
      </w:r>
      <w:r w:rsidR="00DB756C"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esencialmente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rítmico,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decir,</w:t>
      </w:r>
      <w:r w:rsidRPr="005911DE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existen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en</w:t>
      </w:r>
      <w:r w:rsidRPr="005911DE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él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actitudes</w:t>
      </w:r>
      <w:r w:rsidRPr="005911DE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tensión</w:t>
      </w:r>
      <w:r w:rsidRPr="005911DE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>–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>relajación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</w:rPr>
        <w:t>que son manifestaciones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claras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ambivalencia.</w:t>
      </w:r>
    </w:p>
    <w:p w14:paraId="701412C8" w14:textId="77777777" w:rsidR="00802B5C" w:rsidRPr="00732ECF" w:rsidRDefault="00802B5C" w:rsidP="00802B5C">
      <w:pPr>
        <w:pStyle w:val="Prrafodelista"/>
        <w:widowControl w:val="0"/>
        <w:numPr>
          <w:ilvl w:val="1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  <w:highlight w:val="yellow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D9E2F3" w:themeFill="accent5" w:themeFillTint="33"/>
        </w:rPr>
        <w:t>Teoría de la estructura del pensamiento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(Jean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Piaget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): el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desarrollo cognitivo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del ser humano pasa por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etapas sucesivas invariantes.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El organismo tiende 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equilibrio y para ello va adaptando sus estructuras cognitivas y esquemas 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interactuar con el medio.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La adaptación implica un equilibrio entre “asimilación</w:t>
      </w:r>
      <w:r w:rsidRPr="005911DE">
        <w:rPr>
          <w:rFonts w:ascii="Times New Roman" w:hAnsi="Times New Roman" w:cs="Times New Roman"/>
          <w:color w:val="auto"/>
          <w:szCs w:val="24"/>
        </w:rPr>
        <w:t>”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(proceso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cual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somete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realidad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esquemas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existentes,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incluso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deformándola)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y “acomodación”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(proceso por el cual los esquemas deben variar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para entender/operar sobre la realidad). El juego infantil es expresión, a nivel 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conducta, de la asimilación de lo real al “yo” que se aleja o disocia de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acomodación,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subordinándola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haciéndola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funcionar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sí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misma”.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funciones principales se encuentran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tanto la consolidación de esquemas sensorio</w:t>
      </w:r>
      <w:r w:rsidRPr="00732ECF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motores o mentales como el favorecer la aparición y adquisición de nuevos</w:t>
      </w:r>
      <w:r w:rsidRPr="00732ECF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esquemas</w:t>
      </w:r>
      <w:r w:rsidRPr="00732ECF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más complejos.</w:t>
      </w:r>
    </w:p>
    <w:p w14:paraId="52B9B8B0" w14:textId="77777777" w:rsidR="005911DE" w:rsidRDefault="00802B5C" w:rsidP="00C64D16">
      <w:pPr>
        <w:pStyle w:val="Prrafodelista"/>
        <w:widowControl w:val="0"/>
        <w:numPr>
          <w:ilvl w:val="1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D9E2F3" w:themeFill="accent5" w:themeFillTint="33"/>
        </w:rPr>
        <w:t>Teoría socio-cultural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(Daniil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Elkonin</w:t>
      </w:r>
      <w:r w:rsidRPr="005911DE">
        <w:rPr>
          <w:rFonts w:ascii="Times New Roman" w:hAnsi="Times New Roman" w:cs="Times New Roman"/>
          <w:color w:val="auto"/>
          <w:szCs w:val="24"/>
        </w:rPr>
        <w:t>): esta teoría tiene sus bases en el análisis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sobre </w:t>
      </w:r>
      <w:r w:rsidRPr="00CE5C80">
        <w:rPr>
          <w:rFonts w:ascii="Times New Roman" w:hAnsi="Times New Roman" w:cs="Times New Roman"/>
          <w:color w:val="auto"/>
          <w:szCs w:val="24"/>
          <w:highlight w:val="yellow"/>
        </w:rPr>
        <w:t xml:space="preserve">el </w:t>
      </w:r>
      <w:r w:rsidRPr="00CE5C80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desarrollo cognitivo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 Lev Vygotski,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dependiente de la interacción con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otros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compañeros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adultos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adquiriéndose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poco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poco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funciones</w:t>
      </w:r>
      <w:r w:rsidRPr="00CE5C8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mentales</w:t>
      </w:r>
      <w:r w:rsidRPr="00CE5C8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superiores. Elkonin ve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el juego en edad preescolar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como la actividad rectora 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ese nivel de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desarrollo mental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El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juego permite autoregulación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(al ofrecerle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experimentar entre objetivos a corto y largo plazo),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descentramiento cognitivo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(poder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ver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cosas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distintas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perspectivas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coordinarlas),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representaciones mentales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(separando significado de objetos físicos presentes)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y heteroregulación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(asume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reglas vinculadas a roles)</w:t>
      </w:r>
    </w:p>
    <w:p w14:paraId="24C7FCBF" w14:textId="6538E518" w:rsidR="00802B5C" w:rsidRPr="00BD7ED1" w:rsidRDefault="00BD7ED1" w:rsidP="005911DE">
      <w:pPr>
        <w:pStyle w:val="Ttulo1"/>
        <w:numPr>
          <w:ilvl w:val="0"/>
          <w:numId w:val="37"/>
        </w:numPr>
      </w:pPr>
      <w:bookmarkStart w:id="41" w:name="_Toc152522218"/>
      <w:r w:rsidRPr="00BD7ED1">
        <w:t>Evolución del juego en el ciclo vital humano</w:t>
      </w:r>
      <w:bookmarkEnd w:id="41"/>
    </w:p>
    <w:p w14:paraId="273801EE" w14:textId="77777777" w:rsidR="00802B5C" w:rsidRPr="00D7359C" w:rsidRDefault="00802B5C" w:rsidP="00802B5C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Diversos autores desde la psicología o la psico-pedagogía han tratado el tema 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A55163">
        <w:rPr>
          <w:rFonts w:ascii="Times New Roman" w:hAnsi="Times New Roman" w:cs="Times New Roman"/>
          <w:color w:val="auto"/>
          <w:szCs w:val="24"/>
          <w:highlight w:val="yellow"/>
        </w:rPr>
        <w:t>juego dentro del desarrollo humano</w:t>
      </w:r>
      <w:r w:rsidRPr="00D7359C">
        <w:rPr>
          <w:rFonts w:ascii="Times New Roman" w:hAnsi="Times New Roman" w:cs="Times New Roman"/>
          <w:color w:val="auto"/>
          <w:szCs w:val="24"/>
        </w:rPr>
        <w:t>, desde la etapa infantil hasta la adolescencia (véase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resumen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Fig. 1).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Como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estudios</w:t>
      </w:r>
      <w:r w:rsidRPr="00D7359C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clásicos</w:t>
      </w:r>
      <w:r w:rsidRPr="00D7359C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más</w:t>
      </w:r>
      <w:r w:rsidRPr="00D7359C">
        <w:rPr>
          <w:rFonts w:ascii="Times New Roman" w:hAnsi="Times New Roman" w:cs="Times New Roman"/>
          <w:b/>
          <w:color w:val="auto"/>
          <w:spacing w:val="-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importantes</w:t>
      </w:r>
      <w:r w:rsidRPr="00D7359C">
        <w:rPr>
          <w:rFonts w:ascii="Times New Roman" w:hAnsi="Times New Roman" w:cs="Times New Roman"/>
          <w:color w:val="auto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podemos destacar los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de:</w:t>
      </w:r>
    </w:p>
    <w:p w14:paraId="1DF8242B" w14:textId="77777777" w:rsidR="00405331" w:rsidRDefault="00802B5C" w:rsidP="00802B5C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Guy</w:t>
      </w:r>
      <w:r w:rsidRPr="00D7359C">
        <w:rPr>
          <w:rFonts w:ascii="Times New Roman" w:hAnsi="Times New Roman" w:cs="Times New Roman"/>
          <w:b/>
          <w:color w:val="auto"/>
          <w:spacing w:val="-11"/>
          <w:szCs w:val="24"/>
          <w:shd w:val="clear" w:color="auto" w:fill="FFF2CC" w:themeFill="accent4" w:themeFillTint="33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Jacquin</w:t>
      </w:r>
      <w:r w:rsidRPr="00D7359C">
        <w:rPr>
          <w:rFonts w:ascii="Times New Roman" w:hAnsi="Times New Roman" w:cs="Times New Roman"/>
          <w:color w:val="auto"/>
          <w:szCs w:val="24"/>
          <w:shd w:val="clear" w:color="auto" w:fill="FFF2CC" w:themeFill="accent4" w:themeFillTint="33"/>
        </w:rPr>
        <w:t>,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obra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</w:t>
      </w:r>
      <w:r w:rsidRPr="00D7359C">
        <w:rPr>
          <w:rFonts w:ascii="Times New Roman" w:hAnsi="Times New Roman" w:cs="Times New Roman"/>
          <w:i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educación</w:t>
      </w:r>
      <w:r w:rsidRPr="00D7359C">
        <w:rPr>
          <w:rFonts w:ascii="Times New Roman" w:hAnsi="Times New Roman" w:cs="Times New Roman"/>
          <w:i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por</w:t>
      </w:r>
      <w:r w:rsidRPr="00D7359C">
        <w:rPr>
          <w:rFonts w:ascii="Times New Roman" w:hAnsi="Times New Roman" w:cs="Times New Roman"/>
          <w:i/>
          <w:color w:val="auto"/>
          <w:spacing w:val="-1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el</w:t>
      </w:r>
      <w:r w:rsidRPr="00D7359C">
        <w:rPr>
          <w:rFonts w:ascii="Times New Roman" w:hAnsi="Times New Roman" w:cs="Times New Roman"/>
          <w:i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juego</w:t>
      </w:r>
      <w:r w:rsidRPr="00D7359C">
        <w:rPr>
          <w:rFonts w:ascii="Times New Roman" w:hAnsi="Times New Roman" w:cs="Times New Roman"/>
          <w:i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(1954),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realiza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="00A55163" w:rsidRPr="00D7359C">
        <w:rPr>
          <w:rFonts w:ascii="Times New Roman" w:hAnsi="Times New Roman" w:cs="Times New Roman"/>
          <w:color w:val="auto"/>
          <w:szCs w:val="24"/>
        </w:rPr>
        <w:t xml:space="preserve">estudio </w:t>
      </w:r>
      <w:r w:rsidR="00A55163" w:rsidRPr="00A55163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la evolución de los juegos de los niños de 4 a 15 años, en el que pone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manifiesto los juegos más característicos en las distintas edades. </w:t>
      </w:r>
    </w:p>
    <w:p w14:paraId="7FA0570E" w14:textId="2E2DACE6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En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3-5 años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dan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</w:t>
      </w:r>
      <w:r w:rsidRPr="00405331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de</w:t>
      </w:r>
      <w:r w:rsidRPr="00405331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proeza</w:t>
      </w:r>
      <w:r w:rsidRPr="00405331">
        <w:rPr>
          <w:rFonts w:ascii="Times New Roman" w:hAnsi="Times New Roman" w:cs="Times New Roman"/>
          <w:color w:val="auto"/>
          <w:szCs w:val="24"/>
        </w:rPr>
        <w:t>.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El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niño/a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pone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obstáculos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vencer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forma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individual</w:t>
      </w:r>
    </w:p>
    <w:p w14:paraId="2A3E5A15" w14:textId="4E081A6D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5-6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se dan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 de imitación exacta</w:t>
      </w:r>
    </w:p>
    <w:p w14:paraId="256665DA" w14:textId="6E518217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6-7 años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 de imitación ficticia</w:t>
      </w:r>
    </w:p>
    <w:p w14:paraId="08A2DE9E" w14:textId="71D4EB13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7-9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 colectivo descendente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 en los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que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el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niño/a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se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quiere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lastRenderedPageBreak/>
        <w:t>integrar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el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grupo,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pero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mandando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o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imponiéndose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sobre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 demás</w:t>
      </w:r>
    </w:p>
    <w:p w14:paraId="02F04DA2" w14:textId="6409E76A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9-11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 colectivo ascendente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 en el que el niño/a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intentará</w:t>
      </w:r>
      <w:r w:rsidRPr="00405331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entrar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un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grupo</w:t>
      </w:r>
      <w:r w:rsidRPr="00405331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con</w:t>
      </w:r>
      <w:r w:rsidRPr="00405331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niños/as</w:t>
      </w:r>
      <w:r w:rsidRPr="00405331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más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mayores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y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participar</w:t>
      </w:r>
      <w:r w:rsidRPr="00405331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</w:t>
      </w:r>
      <w:r w:rsidRPr="00405331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sus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juegos</w:t>
      </w:r>
    </w:p>
    <w:p w14:paraId="1D9D010A" w14:textId="77777777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11-13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 colectivos de cooperación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 o juego en gran colectivo.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762CD88E" w14:textId="70EB6327" w:rsidR="00405331" w:rsidRPr="00405331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pacing w:val="-7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  <w:u w:val="single"/>
        </w:rPr>
        <w:t>Etapa</w:t>
      </w:r>
      <w:r w:rsidRPr="00405331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adecuada</w:t>
      </w:r>
      <w:r w:rsidRPr="00405331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para</w:t>
      </w:r>
      <w:r w:rsidRPr="00405331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la</w:t>
      </w:r>
      <w:r w:rsidRPr="00405331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iniciación</w:t>
      </w:r>
      <w:r w:rsidRPr="00405331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deportiva</w:t>
      </w:r>
      <w:r w:rsidRPr="00405331">
        <w:rPr>
          <w:rFonts w:ascii="Times New Roman" w:hAnsi="Times New Roman" w:cs="Times New Roman"/>
          <w:color w:val="auto"/>
          <w:szCs w:val="24"/>
        </w:rPr>
        <w:t>;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de</w:t>
      </w:r>
      <w:r w:rsidRPr="00405331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13-14</w:t>
      </w:r>
      <w:r w:rsidRPr="00405331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años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</w:t>
      </w:r>
      <w:r w:rsidRPr="00405331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de</w:t>
      </w:r>
      <w:r w:rsidRPr="00405331">
        <w:rPr>
          <w:rFonts w:ascii="Times New Roman" w:hAnsi="Times New Roman" w:cs="Times New Roman"/>
          <w:b/>
          <w:color w:val="auto"/>
          <w:spacing w:val="-1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evasión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vinculados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a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la</w:t>
      </w:r>
      <w:r w:rsidRPr="00405331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duda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por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cambios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físicos</w:t>
      </w:r>
    </w:p>
    <w:p w14:paraId="2AAED96F" w14:textId="2B3D9FEC" w:rsidR="00802B5C" w:rsidRPr="00517B40" w:rsidRDefault="00802B5C" w:rsidP="00405331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>de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14-15</w:t>
      </w:r>
      <w:r w:rsidRPr="00405331">
        <w:rPr>
          <w:rFonts w:ascii="Times New Roman" w:hAnsi="Times New Roman" w:cs="Times New Roman"/>
          <w:b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años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deportes</w:t>
      </w:r>
      <w:r w:rsidRPr="00405331">
        <w:rPr>
          <w:rFonts w:ascii="Times New Roman" w:hAnsi="Times New Roman" w:cs="Times New Roman"/>
          <w:b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variados y juegos de competición.</w:t>
      </w:r>
    </w:p>
    <w:p w14:paraId="068FF371" w14:textId="77777777" w:rsidR="00517B40" w:rsidRPr="00405331" w:rsidRDefault="00517B40" w:rsidP="00517B40">
      <w:pPr>
        <w:pStyle w:val="Prrafodelista"/>
        <w:widowControl w:val="0"/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1201" w:right="576"/>
        <w:jc w:val="both"/>
        <w:rPr>
          <w:rFonts w:ascii="Times New Roman" w:hAnsi="Times New Roman" w:cs="Times New Roman"/>
          <w:color w:val="auto"/>
          <w:szCs w:val="24"/>
        </w:rPr>
      </w:pPr>
    </w:p>
    <w:p w14:paraId="10D8463A" w14:textId="77777777" w:rsidR="00802B5C" w:rsidRPr="00D7359C" w:rsidRDefault="00802B5C" w:rsidP="00802B5C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Jean Chateau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en su obra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Psicología de los Juegos Infantiles</w:t>
      </w:r>
      <w:r w:rsidRPr="00D7359C">
        <w:rPr>
          <w:rFonts w:ascii="Times New Roman" w:hAnsi="Times New Roman" w:cs="Times New Roman"/>
          <w:i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(1958), hace 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clasificación de los juegos en dos grandes grupos,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juegos reglados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y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no reglados</w:t>
      </w:r>
      <w:r w:rsidRPr="00D7359C">
        <w:rPr>
          <w:rFonts w:ascii="Times New Roman" w:hAnsi="Times New Roman" w:cs="Times New Roman"/>
          <w:color w:val="auto"/>
          <w:szCs w:val="24"/>
        </w:rPr>
        <w:t>,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introduciendo entre ellos los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juegos de destrucción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(que se prolongarán en los de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desorden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 arrebato).</w:t>
      </w:r>
    </w:p>
    <w:p w14:paraId="2E778EB4" w14:textId="77777777" w:rsidR="00517B40" w:rsidRDefault="00802B5C" w:rsidP="00517B40">
      <w:pPr>
        <w:pStyle w:val="Textoindependiente"/>
        <w:numPr>
          <w:ilvl w:val="0"/>
          <w:numId w:val="41"/>
        </w:numPr>
        <w:spacing w:after="240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Los </w:t>
      </w:r>
      <w:r w:rsidRPr="00413215">
        <w:rPr>
          <w:rFonts w:ascii="Times New Roman" w:hAnsi="Times New Roman" w:cs="Times New Roman"/>
          <w:color w:val="auto"/>
          <w:szCs w:val="24"/>
          <w:highlight w:val="green"/>
        </w:rPr>
        <w:t>juegos no reglados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se dan fundamentalmente de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los 0 a los 3 años</w:t>
      </w:r>
      <w:r w:rsidRPr="00D7359C">
        <w:rPr>
          <w:rFonts w:ascii="Times New Roman" w:hAnsi="Times New Roman" w:cs="Times New Roman"/>
          <w:color w:val="auto"/>
          <w:szCs w:val="24"/>
        </w:rPr>
        <w:t>. No tienen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orden. Son comunes a todos los animales. Están destinados al conocimiento y desarrollo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del propio cuerpo. Entre ellos encontramos los </w:t>
      </w:r>
    </w:p>
    <w:p w14:paraId="0EA8C6C1" w14:textId="77777777" w:rsidR="00517B40" w:rsidRPr="00517B40" w:rsidRDefault="00802B5C" w:rsidP="00517B40">
      <w:pPr>
        <w:pStyle w:val="Textoindependiente"/>
        <w:numPr>
          <w:ilvl w:val="2"/>
          <w:numId w:val="43"/>
        </w:numPr>
        <w:spacing w:after="0"/>
        <w:ind w:left="1559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juegos funcionales, (arrastrarse, gatear,</w:t>
      </w:r>
      <w:r w:rsidRPr="0041321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caminar),</w:t>
      </w:r>
    </w:p>
    <w:p w14:paraId="7DC728F0" w14:textId="77777777" w:rsidR="00517B40" w:rsidRPr="00517B40" w:rsidRDefault="00802B5C" w:rsidP="00517B40">
      <w:pPr>
        <w:pStyle w:val="Textoindependiente"/>
        <w:numPr>
          <w:ilvl w:val="2"/>
          <w:numId w:val="43"/>
        </w:numPr>
        <w:spacing w:after="0"/>
        <w:ind w:left="1559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 xml:space="preserve"> juegos hedonísticos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(ruidos, tacto, juego con brazos, manos, dedos, morder,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chupar…)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413215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</w:p>
    <w:p w14:paraId="540ADCCF" w14:textId="7BDD8F16" w:rsidR="00802B5C" w:rsidRDefault="00802B5C" w:rsidP="00517B40">
      <w:pPr>
        <w:pStyle w:val="Textoindependiente"/>
        <w:numPr>
          <w:ilvl w:val="2"/>
          <w:numId w:val="43"/>
        </w:numPr>
        <w:spacing w:after="0"/>
        <w:ind w:left="1559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juegos con</w:t>
      </w:r>
      <w:r w:rsidRPr="00413215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</w:t>
      </w:r>
      <w:r w:rsidRPr="00413215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nuevo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(juega con arena, objetos,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cuna, etc.).</w:t>
      </w:r>
    </w:p>
    <w:p w14:paraId="28B7B015" w14:textId="77777777" w:rsidR="00517B40" w:rsidRPr="00D7359C" w:rsidRDefault="00517B40" w:rsidP="00517B40">
      <w:pPr>
        <w:pStyle w:val="Textoindependiente"/>
        <w:spacing w:after="0"/>
        <w:ind w:left="1559" w:right="578"/>
        <w:jc w:val="both"/>
        <w:rPr>
          <w:rFonts w:ascii="Times New Roman" w:hAnsi="Times New Roman" w:cs="Times New Roman"/>
          <w:color w:val="auto"/>
          <w:szCs w:val="24"/>
        </w:rPr>
      </w:pPr>
    </w:p>
    <w:p w14:paraId="3FC5E4D0" w14:textId="77777777" w:rsidR="00802B5C" w:rsidRPr="00D7359C" w:rsidRDefault="00802B5C" w:rsidP="00517B40">
      <w:pPr>
        <w:pStyle w:val="Textoindependiente"/>
        <w:numPr>
          <w:ilvl w:val="0"/>
          <w:numId w:val="41"/>
        </w:numPr>
        <w:spacing w:after="240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Los </w:t>
      </w:r>
      <w:r w:rsidRPr="00413215">
        <w:rPr>
          <w:rFonts w:ascii="Times New Roman" w:hAnsi="Times New Roman" w:cs="Times New Roman"/>
          <w:color w:val="auto"/>
          <w:szCs w:val="24"/>
          <w:highlight w:val="green"/>
        </w:rPr>
        <w:t>juegos de destrucción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están entre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los no reglados y los reglado</w:t>
      </w:r>
      <w:r w:rsidRPr="00D7359C">
        <w:rPr>
          <w:rFonts w:ascii="Times New Roman" w:hAnsi="Times New Roman" w:cs="Times New Roman"/>
          <w:color w:val="auto"/>
          <w:szCs w:val="24"/>
        </w:rPr>
        <w:t>s, y participan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las</w:t>
      </w:r>
      <w:r w:rsidR="0007692A" w:rsidRPr="00D7359C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características de ambos. El niño comienza su autoafirmación. Son comunes a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animales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(en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hombre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mediante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impulsos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controlados,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moralidad).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producen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durante</w:t>
      </w:r>
      <w:r w:rsidRPr="00750D5E">
        <w:rPr>
          <w:rFonts w:ascii="Times New Roman" w:hAnsi="Times New Roman" w:cs="Times New Roman"/>
          <w:color w:val="auto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los 3 primeros años</w:t>
      </w:r>
      <w:r w:rsidRPr="00D7359C">
        <w:rPr>
          <w:rFonts w:ascii="Times New Roman" w:hAnsi="Times New Roman" w:cs="Times New Roman"/>
          <w:color w:val="auto"/>
          <w:szCs w:val="24"/>
        </w:rPr>
        <w:t>, pero tienen su continuidad en los juegos de desorden y arrebato (de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 6 a los 10 años, que son juegos de tipo destructivo por impulsos de tendencias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insatisfechas).</w:t>
      </w:r>
    </w:p>
    <w:p w14:paraId="5BE4E3FF" w14:textId="77777777" w:rsidR="00517B40" w:rsidRPr="00517B40" w:rsidRDefault="00802B5C" w:rsidP="00517B40">
      <w:pPr>
        <w:pStyle w:val="Textoindependiente"/>
        <w:numPr>
          <w:ilvl w:val="0"/>
          <w:numId w:val="41"/>
        </w:numPr>
        <w:spacing w:after="240"/>
        <w:ind w:right="57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Los </w:t>
      </w:r>
      <w:r w:rsidRPr="00413215">
        <w:rPr>
          <w:rFonts w:ascii="Times New Roman" w:hAnsi="Times New Roman" w:cs="Times New Roman"/>
          <w:color w:val="auto"/>
          <w:szCs w:val="24"/>
          <w:highlight w:val="green"/>
        </w:rPr>
        <w:t>juegos reglados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, son específicos del ser humanos y se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dan a partir de los 2-3</w:t>
      </w:r>
      <w:r w:rsidRPr="0041321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años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Desarrollan la personalidad del sujeto</w:t>
      </w:r>
      <w:r w:rsidRPr="00D7359C">
        <w:rPr>
          <w:rFonts w:ascii="Times New Roman" w:hAnsi="Times New Roman" w:cs="Times New Roman"/>
          <w:color w:val="auto"/>
          <w:szCs w:val="24"/>
        </w:rPr>
        <w:t>. Obedecer la regla hace que el individuo 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autoafirme.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Entre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encontramos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11AC55BC" w14:textId="77777777" w:rsidR="00517B40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de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imitación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o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figurativos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(juegos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imitación familiar y entorno cercano: (2 a 6 años), </w:t>
      </w:r>
    </w:p>
    <w:p w14:paraId="11F928EA" w14:textId="77777777" w:rsidR="00517B40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imitación ficticia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(de 7 a 8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años), </w:t>
      </w:r>
    </w:p>
    <w:p w14:paraId="7894CFE8" w14:textId="77777777" w:rsidR="00517B40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imitación colectiva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(8 a 13 años), </w:t>
      </w:r>
    </w:p>
    <w:p w14:paraId="0CEAA56B" w14:textId="77777777" w:rsidR="00517B40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j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uegos de construcció</w:t>
      </w:r>
      <w:r w:rsidRPr="00D7359C">
        <w:rPr>
          <w:rFonts w:ascii="Times New Roman" w:hAnsi="Times New Roman" w:cs="Times New Roman"/>
          <w:color w:val="auto"/>
          <w:szCs w:val="24"/>
        </w:rPr>
        <w:t>n (de los 2 a los</w:t>
      </w:r>
      <w:r w:rsidRPr="00F746D8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4 años, aunque duran toda la vida), </w:t>
      </w:r>
    </w:p>
    <w:p w14:paraId="3487751B" w14:textId="77777777" w:rsidR="00517B40" w:rsidRPr="00517B40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regla arbitraria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(de los 3-4 a los 7 años),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7D9DF8FD" w14:textId="77777777" w:rsidR="00517B40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proeza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(6-10 años), </w:t>
      </w:r>
    </w:p>
    <w:p w14:paraId="25E7E3D2" w14:textId="4BA46AB1" w:rsidR="00802B5C" w:rsidRDefault="00802B5C" w:rsidP="00517B40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competición</w:t>
      </w:r>
      <w:r w:rsidRPr="00D7359C">
        <w:rPr>
          <w:rFonts w:ascii="Times New Roman" w:hAnsi="Times New Roman" w:cs="Times New Roman"/>
          <w:color w:val="auto"/>
          <w:szCs w:val="24"/>
        </w:rPr>
        <w:t>.</w:t>
      </w:r>
    </w:p>
    <w:p w14:paraId="6FDA620E" w14:textId="77777777" w:rsidR="00517B40" w:rsidRPr="00D7359C" w:rsidRDefault="00517B40" w:rsidP="00517B40">
      <w:pPr>
        <w:pStyle w:val="Textoindependiente"/>
        <w:spacing w:after="0" w:line="240" w:lineRule="auto"/>
        <w:ind w:left="1561" w:right="578"/>
        <w:jc w:val="both"/>
        <w:rPr>
          <w:rFonts w:ascii="Times New Roman" w:hAnsi="Times New Roman" w:cs="Times New Roman"/>
          <w:color w:val="auto"/>
          <w:szCs w:val="24"/>
        </w:rPr>
      </w:pPr>
    </w:p>
    <w:p w14:paraId="55019353" w14:textId="77777777" w:rsidR="00517B40" w:rsidRDefault="00802B5C" w:rsidP="0007692A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Charlotte</w:t>
      </w:r>
      <w:r w:rsidRPr="00D7359C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F2CC" w:themeFill="accent4" w:themeFillTint="33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Bühler</w:t>
      </w:r>
      <w:r w:rsidRPr="00D7359C">
        <w:rPr>
          <w:rFonts w:ascii="Times New Roman" w:hAnsi="Times New Roman" w:cs="Times New Roman"/>
          <w:b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obra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</w:t>
      </w:r>
      <w:r w:rsidRPr="00D7359C">
        <w:rPr>
          <w:rFonts w:ascii="Times New Roman" w:hAnsi="Times New Roman" w:cs="Times New Roman"/>
          <w:i/>
          <w:color w:val="auto"/>
          <w:spacing w:val="-8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recreación</w:t>
      </w:r>
      <w:r w:rsidRPr="00D7359C">
        <w:rPr>
          <w:rFonts w:ascii="Times New Roman" w:hAnsi="Times New Roman" w:cs="Times New Roman"/>
          <w:i/>
          <w:color w:val="auto"/>
          <w:spacing w:val="-9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infantil</w:t>
      </w:r>
      <w:r w:rsidRPr="00D7359C">
        <w:rPr>
          <w:rFonts w:ascii="Times New Roman" w:hAnsi="Times New Roman" w:cs="Times New Roman"/>
          <w:i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(1965)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diferencia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varios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proofErr w:type="gramStart"/>
      <w:r w:rsidRPr="00D7359C">
        <w:rPr>
          <w:rFonts w:ascii="Times New Roman" w:hAnsi="Times New Roman" w:cs="Times New Roman"/>
          <w:color w:val="auto"/>
          <w:szCs w:val="24"/>
        </w:rPr>
        <w:t>tipos</w:t>
      </w:r>
      <w:r w:rsidR="0007692A" w:rsidRPr="00D7359C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proofErr w:type="gramEnd"/>
      <w:r w:rsidRPr="00D7359C">
        <w:rPr>
          <w:rFonts w:ascii="Times New Roman" w:hAnsi="Times New Roman" w:cs="Times New Roman"/>
          <w:color w:val="auto"/>
          <w:szCs w:val="24"/>
        </w:rPr>
        <w:t xml:space="preserve"> juego. Encontramos el </w:t>
      </w:r>
    </w:p>
    <w:p w14:paraId="47F07DF9" w14:textId="77777777" w:rsidR="00517B40" w:rsidRPr="00517B40" w:rsidRDefault="00802B5C" w:rsidP="00517B40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t>juego funcional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, con el propio cuerpo (0 a 3 meses) y </w:t>
      </w:r>
    </w:p>
    <w:p w14:paraId="4A6FE61B" w14:textId="77777777" w:rsidR="00517B40" w:rsidRPr="00517B40" w:rsidRDefault="00802B5C" w:rsidP="00517B40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lastRenderedPageBreak/>
        <w:t>con objetos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(3 meses a 2 años); </w:t>
      </w:r>
    </w:p>
    <w:p w14:paraId="1B46B519" w14:textId="77777777" w:rsidR="00517B40" w:rsidRPr="00517B40" w:rsidRDefault="00802B5C" w:rsidP="00517B40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t>juego de representación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(o de acciones dramáticas) (1 a 6 años), diferenciando entre representación de </w:t>
      </w:r>
      <w:r w:rsidRPr="00517B40">
        <w:rPr>
          <w:rFonts w:ascii="Times New Roman" w:hAnsi="Times New Roman" w:cs="Times New Roman"/>
          <w:color w:val="auto"/>
          <w:szCs w:val="24"/>
          <w:highlight w:val="lightGray"/>
        </w:rPr>
        <w:t>contenido lúdico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(sobre el año</w:t>
      </w:r>
      <w:r w:rsidR="0007692A" w:rsidRPr="00517B40">
        <w:rPr>
          <w:rFonts w:ascii="Times New Roman" w:hAnsi="Times New Roman" w:cs="Times New Roman"/>
          <w:color w:val="auto"/>
          <w:szCs w:val="24"/>
        </w:rPr>
        <w:t xml:space="preserve"> 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y medio) y de </w:t>
      </w:r>
      <w:r w:rsidRPr="00517B40">
        <w:rPr>
          <w:rFonts w:ascii="Times New Roman" w:hAnsi="Times New Roman" w:cs="Times New Roman"/>
          <w:color w:val="auto"/>
          <w:szCs w:val="24"/>
          <w:highlight w:val="lightGray"/>
        </w:rPr>
        <w:t>contenido simbólico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(entre los 3 y 3 ½ años); y </w:t>
      </w:r>
    </w:p>
    <w:p w14:paraId="4C1BA41D" w14:textId="41DB75E5" w:rsidR="00802B5C" w:rsidRPr="00517B40" w:rsidRDefault="00802B5C" w:rsidP="00517B40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t>el juego de construcción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(1 ½ a 14 años) cuyo origen está en el juego funcional con objetos.</w:t>
      </w:r>
    </w:p>
    <w:p w14:paraId="5FF28468" w14:textId="77777777" w:rsidR="00517B40" w:rsidRPr="00517B40" w:rsidRDefault="00517B40" w:rsidP="00517B40">
      <w:pPr>
        <w:pStyle w:val="Textoindependiente"/>
        <w:spacing w:after="0" w:line="240" w:lineRule="auto"/>
        <w:ind w:left="1561" w:right="578"/>
        <w:jc w:val="both"/>
        <w:rPr>
          <w:rFonts w:ascii="Times New Roman" w:hAnsi="Times New Roman" w:cs="Times New Roman"/>
          <w:b/>
          <w:bCs/>
          <w:color w:val="auto"/>
          <w:szCs w:val="24"/>
          <w:highlight w:val="yellow"/>
        </w:rPr>
      </w:pPr>
    </w:p>
    <w:p w14:paraId="64DB980D" w14:textId="77777777" w:rsidR="003E7795" w:rsidRPr="003E7795" w:rsidRDefault="00802B5C" w:rsidP="00802B5C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Jean</w:t>
      </w:r>
      <w:r w:rsidRPr="00D7359C">
        <w:rPr>
          <w:rFonts w:ascii="Times New Roman" w:hAnsi="Times New Roman" w:cs="Times New Roman"/>
          <w:b/>
          <w:color w:val="auto"/>
          <w:spacing w:val="-6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Piaget</w:t>
      </w:r>
      <w:r w:rsidRPr="00D7359C">
        <w:rPr>
          <w:rFonts w:ascii="Times New Roman" w:hAnsi="Times New Roman" w:cs="Times New Roman"/>
          <w:b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obra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</w:t>
      </w:r>
      <w:r w:rsidRPr="00D7359C">
        <w:rPr>
          <w:rFonts w:ascii="Times New Roman" w:hAnsi="Times New Roman" w:cs="Times New Roman"/>
          <w:i/>
          <w:color w:val="auto"/>
          <w:spacing w:val="-6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formación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del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símbolo</w:t>
      </w:r>
      <w:r w:rsidRPr="00D7359C">
        <w:rPr>
          <w:rFonts w:ascii="Times New Roman" w:hAnsi="Times New Roman" w:cs="Times New Roman"/>
          <w:i/>
          <w:color w:val="auto"/>
          <w:spacing w:val="-6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en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el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niño</w:t>
      </w:r>
      <w:r w:rsidRPr="00D7359C">
        <w:rPr>
          <w:rFonts w:ascii="Times New Roman" w:hAnsi="Times New Roman" w:cs="Times New Roman"/>
          <w:i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(1961),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afirma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</w:rPr>
        <w:t>juego es la expresión del pensamiento infantil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La evolución de la inteligencia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tiene que ir paralela con la evolución del juego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Afirma que hay </w:t>
      </w:r>
      <w:r w:rsidRPr="0033065C">
        <w:rPr>
          <w:rFonts w:ascii="Times New Roman" w:hAnsi="Times New Roman" w:cs="Times New Roman"/>
          <w:color w:val="auto"/>
          <w:szCs w:val="24"/>
          <w:highlight w:val="green"/>
        </w:rPr>
        <w:t>tres tipos de</w:t>
      </w:r>
      <w:r w:rsidRPr="0033065C">
        <w:rPr>
          <w:rFonts w:ascii="Times New Roman" w:hAnsi="Times New Roman" w:cs="Times New Roman"/>
          <w:color w:val="auto"/>
          <w:spacing w:val="1"/>
          <w:szCs w:val="24"/>
          <w:highlight w:val="green"/>
        </w:rPr>
        <w:t xml:space="preserve"> </w:t>
      </w:r>
      <w:r w:rsidRPr="0033065C">
        <w:rPr>
          <w:rFonts w:ascii="Times New Roman" w:hAnsi="Times New Roman" w:cs="Times New Roman"/>
          <w:color w:val="auto"/>
          <w:szCs w:val="24"/>
          <w:highlight w:val="green"/>
        </w:rPr>
        <w:t>inteligencia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asociados a tres tipos de juego.</w:t>
      </w:r>
      <w:r w:rsidRPr="00D7359C">
        <w:rPr>
          <w:rFonts w:ascii="Times New Roman" w:hAnsi="Times New Roman" w:cs="Times New Roman"/>
          <w:color w:val="auto"/>
          <w:spacing w:val="60"/>
          <w:szCs w:val="24"/>
        </w:rPr>
        <w:t xml:space="preserve"> </w:t>
      </w:r>
    </w:p>
    <w:p w14:paraId="5BFC3C7F" w14:textId="77777777" w:rsidR="003E7795" w:rsidRPr="003E7795" w:rsidRDefault="00802B5C" w:rsidP="003E7795">
      <w:pPr>
        <w:pStyle w:val="Prrafodelista"/>
        <w:widowControl w:val="0"/>
        <w:numPr>
          <w:ilvl w:val="2"/>
          <w:numId w:val="47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3E7795">
        <w:rPr>
          <w:rFonts w:ascii="Times New Roman" w:hAnsi="Times New Roman" w:cs="Times New Roman"/>
          <w:b/>
          <w:color w:val="auto"/>
          <w:szCs w:val="24"/>
          <w:u w:val="single"/>
        </w:rPr>
        <w:t>La inteligencia sensoriomotriz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 (de 0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a 2 años), se corresponde con los </w:t>
      </w:r>
      <w:r w:rsidRPr="003E7795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juegos de simple ejercicio</w:t>
      </w:r>
      <w:r w:rsidRPr="003E7795">
        <w:rPr>
          <w:rFonts w:ascii="Times New Roman" w:hAnsi="Times New Roman" w:cs="Times New Roman"/>
          <w:color w:val="auto"/>
          <w:szCs w:val="24"/>
        </w:rPr>
        <w:t>, que son los juegos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animales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superiores,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y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sirven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para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desarrollo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funcional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y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para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desarrollo de la inteligencia en el caso del hombre.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No aparecen en estos juegos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ni ficción ni reglas. </w:t>
      </w:r>
    </w:p>
    <w:p w14:paraId="695E40A4" w14:textId="505B53BE" w:rsidR="003E7795" w:rsidRPr="003E7795" w:rsidRDefault="00802B5C" w:rsidP="003E7795">
      <w:pPr>
        <w:pStyle w:val="Prrafodelista"/>
        <w:widowControl w:val="0"/>
        <w:numPr>
          <w:ilvl w:val="2"/>
          <w:numId w:val="47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3E7795">
        <w:rPr>
          <w:rFonts w:ascii="Times New Roman" w:hAnsi="Times New Roman" w:cs="Times New Roman"/>
          <w:b/>
          <w:color w:val="auto"/>
          <w:szCs w:val="24"/>
          <w:u w:val="single"/>
        </w:rPr>
        <w:t>La inteligencia representativa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 (de 18meses/2años a 12 años),</w:t>
      </w:r>
      <w:r w:rsidRPr="003E7795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se corresponde con los </w:t>
      </w:r>
      <w:r w:rsidRPr="003E7795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juegos simbólicos</w:t>
      </w:r>
      <w:r w:rsidRPr="003E7795">
        <w:rPr>
          <w:rFonts w:ascii="Times New Roman" w:hAnsi="Times New Roman" w:cs="Times New Roman"/>
          <w:color w:val="auto"/>
          <w:szCs w:val="24"/>
        </w:rPr>
        <w:t>, que se componen de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juegos de </w:t>
      </w:r>
      <w:r w:rsidR="003E7795" w:rsidRPr="003E7795">
        <w:rPr>
          <w:rFonts w:ascii="Times New Roman" w:hAnsi="Times New Roman" w:cs="Times New Roman"/>
          <w:color w:val="auto"/>
          <w:szCs w:val="24"/>
        </w:rPr>
        <w:t xml:space="preserve">simple </w:t>
      </w:r>
      <w:r w:rsidR="003E7795" w:rsidRPr="00A7389B">
        <w:rPr>
          <w:rFonts w:ascii="Times New Roman" w:hAnsi="Times New Roman" w:cs="Times New Roman"/>
          <w:color w:val="auto"/>
          <w:szCs w:val="24"/>
        </w:rPr>
        <w:t>ejercicio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los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que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se</w:t>
      </w:r>
      <w:r w:rsidRPr="003E7795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les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añade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la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capacidad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ficción</w:t>
      </w:r>
      <w:r w:rsidRPr="003E7795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o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representación,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elemento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diferenciador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entre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ser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humano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y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resto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proofErr w:type="gramStart"/>
      <w:r w:rsidRPr="003E7795">
        <w:rPr>
          <w:rFonts w:ascii="Times New Roman" w:hAnsi="Times New Roman" w:cs="Times New Roman"/>
          <w:color w:val="auto"/>
          <w:szCs w:val="24"/>
        </w:rPr>
        <w:t>animales</w:t>
      </w:r>
      <w:proofErr w:type="gramEnd"/>
      <w:r w:rsidRPr="003E7795">
        <w:rPr>
          <w:rFonts w:ascii="Times New Roman" w:hAnsi="Times New Roman" w:cs="Times New Roman"/>
          <w:color w:val="auto"/>
          <w:szCs w:val="24"/>
        </w:rPr>
        <w:t>.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</w:p>
    <w:p w14:paraId="5B73C88C" w14:textId="6E6ABC50" w:rsidR="00802B5C" w:rsidRDefault="00802B5C" w:rsidP="003E7795">
      <w:pPr>
        <w:pStyle w:val="Prrafodelista"/>
        <w:widowControl w:val="0"/>
        <w:numPr>
          <w:ilvl w:val="2"/>
          <w:numId w:val="47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3E7795">
        <w:rPr>
          <w:rFonts w:ascii="Times New Roman" w:hAnsi="Times New Roman" w:cs="Times New Roman"/>
          <w:color w:val="auto"/>
          <w:szCs w:val="24"/>
        </w:rPr>
        <w:t>La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b/>
          <w:color w:val="auto"/>
          <w:szCs w:val="24"/>
          <w:u w:val="single"/>
        </w:rPr>
        <w:t>inteligencia</w:t>
      </w:r>
      <w:r w:rsidRPr="003E7795">
        <w:rPr>
          <w:rFonts w:ascii="Times New Roman" w:hAnsi="Times New Roman" w:cs="Times New Roman"/>
          <w:b/>
          <w:color w:val="auto"/>
          <w:spacing w:val="-6"/>
          <w:szCs w:val="24"/>
          <w:u w:val="single"/>
        </w:rPr>
        <w:t xml:space="preserve"> </w:t>
      </w:r>
      <w:proofErr w:type="gramStart"/>
      <w:r w:rsidRPr="003E7795">
        <w:rPr>
          <w:rFonts w:ascii="Times New Roman" w:hAnsi="Times New Roman" w:cs="Times New Roman"/>
          <w:b/>
          <w:color w:val="auto"/>
          <w:szCs w:val="24"/>
          <w:u w:val="single"/>
        </w:rPr>
        <w:t>reflexiva</w:t>
      </w:r>
      <w:r w:rsidR="003E7795">
        <w:rPr>
          <w:rFonts w:ascii="Times New Roman" w:hAnsi="Times New Roman" w:cs="Times New Roman"/>
          <w:b/>
          <w:color w:val="auto"/>
          <w:szCs w:val="24"/>
          <w:u w:val="single"/>
        </w:rPr>
        <w:t xml:space="preserve"> </w:t>
      </w:r>
      <w:r w:rsidRPr="003E7795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3E7795">
        <w:rPr>
          <w:rFonts w:ascii="Times New Roman" w:hAnsi="Times New Roman" w:cs="Times New Roman"/>
          <w:color w:val="auto"/>
          <w:szCs w:val="24"/>
        </w:rPr>
        <w:t xml:space="preserve">+ 7 años) se vincula a </w:t>
      </w:r>
      <w:r w:rsidRPr="003E7795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juegos de reglas</w:t>
      </w:r>
      <w:r w:rsidRPr="003E7795">
        <w:rPr>
          <w:rFonts w:ascii="Times New Roman" w:hAnsi="Times New Roman" w:cs="Times New Roman"/>
          <w:color w:val="auto"/>
          <w:szCs w:val="24"/>
        </w:rPr>
        <w:t>, que se componen de juegos de simple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ejercicio hechos en grupo y contienen tres características fundamentales: son de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tipo social y persiguen un interés común; poseen carácter competitivo; son los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juegos</w:t>
      </w:r>
      <w:r w:rsidRPr="003E7795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que sobreviven</w:t>
      </w:r>
      <w:r w:rsidRPr="003E7795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en la edad adulta.</w:t>
      </w:r>
    </w:p>
    <w:p w14:paraId="6093B94D" w14:textId="77777777" w:rsidR="003E7795" w:rsidRPr="003E7795" w:rsidRDefault="003E7795" w:rsidP="003E7795">
      <w:pPr>
        <w:pStyle w:val="Prrafodelista"/>
        <w:widowControl w:val="0"/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2" w:right="576"/>
        <w:jc w:val="both"/>
        <w:rPr>
          <w:rFonts w:ascii="Times New Roman" w:hAnsi="Times New Roman" w:cs="Times New Roman"/>
          <w:color w:val="auto"/>
          <w:szCs w:val="24"/>
        </w:rPr>
      </w:pPr>
    </w:p>
    <w:p w14:paraId="03E17ECD" w14:textId="77777777" w:rsidR="00802B5C" w:rsidRPr="00D7359C" w:rsidRDefault="00802B5C" w:rsidP="00802B5C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Daniil Elkonin: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en su obra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 psicología del juego</w:t>
      </w:r>
      <w:r w:rsidRPr="00D7359C">
        <w:rPr>
          <w:rFonts w:ascii="Times New Roman" w:hAnsi="Times New Roman" w:cs="Times New Roman"/>
          <w:i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(1980) diferencia </w:t>
      </w:r>
      <w:r w:rsidRPr="00D7359C">
        <w:rPr>
          <w:rFonts w:ascii="Times New Roman" w:hAnsi="Times New Roman" w:cs="Times New Roman"/>
          <w:b/>
          <w:color w:val="auto"/>
          <w:szCs w:val="24"/>
        </w:rPr>
        <w:t>cuatro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</w:rPr>
        <w:t>niveles de juego de roles o protagonizado</w:t>
      </w:r>
      <w:r w:rsidRPr="00D7359C">
        <w:rPr>
          <w:rFonts w:ascii="Times New Roman" w:hAnsi="Times New Roman" w:cs="Times New Roman"/>
          <w:color w:val="auto"/>
          <w:szCs w:val="24"/>
        </w:rPr>
        <w:t>, de menos a más maduro. El juego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avanza de estar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centrado en el objeto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(2-3 años) a estar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 xml:space="preserve">centrado en las 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relaciones </w:t>
      </w:r>
      <w:r w:rsidRPr="00D7359C">
        <w:rPr>
          <w:rFonts w:ascii="Times New Roman" w:hAnsi="Times New Roman" w:cs="Times New Roman"/>
          <w:color w:val="auto"/>
          <w:szCs w:val="24"/>
        </w:rPr>
        <w:t>(4-5 años).</w:t>
      </w:r>
    </w:p>
    <w:p w14:paraId="7CCA2D13" w14:textId="77777777" w:rsidR="00802B5C" w:rsidRPr="00D7359C" w:rsidRDefault="00802B5C" w:rsidP="00802B5C">
      <w:pPr>
        <w:pStyle w:val="Textoindependiente"/>
        <w:spacing w:after="240"/>
        <w:jc w:val="both"/>
        <w:rPr>
          <w:rFonts w:ascii="Times New Roman" w:hAnsi="Times New Roman" w:cs="Times New Roman"/>
          <w:color w:val="auto"/>
          <w:szCs w:val="24"/>
        </w:rPr>
      </w:pPr>
    </w:p>
    <w:p w14:paraId="7330315A" w14:textId="77777777" w:rsidR="00802B5C" w:rsidRPr="00D7359C" w:rsidRDefault="00802B5C" w:rsidP="00802B5C">
      <w:pPr>
        <w:pStyle w:val="Textoindependiente"/>
        <w:spacing w:after="24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noProof/>
          <w:color w:val="auto"/>
          <w:szCs w:val="24"/>
          <w:lang w:eastAsia="es-ES"/>
        </w:rPr>
        <w:lastRenderedPageBreak/>
        <w:drawing>
          <wp:anchor distT="0" distB="0" distL="0" distR="0" simplePos="0" relativeHeight="251659264" behindDoc="0" locked="0" layoutInCell="1" allowOverlap="1" wp14:anchorId="038496F5" wp14:editId="109FF00D">
            <wp:simplePos x="0" y="0"/>
            <wp:positionH relativeFrom="page">
              <wp:posOffset>1080135</wp:posOffset>
            </wp:positionH>
            <wp:positionV relativeFrom="paragraph">
              <wp:posOffset>116401</wp:posOffset>
            </wp:positionV>
            <wp:extent cx="5365530" cy="3389090"/>
            <wp:effectExtent l="0" t="0" r="0" b="0"/>
            <wp:wrapTopAndBottom/>
            <wp:docPr id="163" name="image590.jpe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9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30" cy="338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248DA" w14:textId="77777777" w:rsidR="00802B5C" w:rsidRPr="00D7359C" w:rsidRDefault="00802B5C" w:rsidP="00A7389B">
      <w:pPr>
        <w:pStyle w:val="Textoindependiente"/>
        <w:spacing w:after="240"/>
        <w:ind w:left="121" w:right="575"/>
        <w:jc w:val="center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Figura.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1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Cuadro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resumen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sobre</w:t>
      </w:r>
      <w:r w:rsidRPr="00D7359C">
        <w:rPr>
          <w:rFonts w:ascii="Times New Roman" w:hAnsi="Times New Roman" w:cs="Times New Roman"/>
          <w:color w:val="auto"/>
          <w:spacing w:val="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aparición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etapas</w:t>
      </w:r>
      <w:r w:rsidRPr="00D7359C">
        <w:rPr>
          <w:rFonts w:ascii="Times New Roman" w:hAnsi="Times New Roman" w:cs="Times New Roman"/>
          <w:color w:val="auto"/>
          <w:spacing w:val="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humano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según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distintos autores.</w:t>
      </w:r>
    </w:p>
    <w:p w14:paraId="1AD275DD" w14:textId="77777777" w:rsidR="00802B5C" w:rsidRPr="00A50022" w:rsidRDefault="00A50022" w:rsidP="005911DE">
      <w:pPr>
        <w:pStyle w:val="Ttulo1"/>
        <w:numPr>
          <w:ilvl w:val="0"/>
          <w:numId w:val="37"/>
        </w:numPr>
      </w:pPr>
      <w:bookmarkStart w:id="42" w:name="_Toc152522219"/>
      <w:r w:rsidRPr="00A50022">
        <w:t>Antropología del juego</w:t>
      </w:r>
      <w:bookmarkEnd w:id="42"/>
    </w:p>
    <w:p w14:paraId="521D00DD" w14:textId="77777777" w:rsidR="000852A3" w:rsidRDefault="00802B5C" w:rsidP="00802B5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Hemos visto en anteriores apartados cómo el juego es una actividad esencial para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el desarrollo del ser humano. Desde el punto de vista </w:t>
      </w:r>
      <w:r w:rsidRPr="00D7359C">
        <w:rPr>
          <w:rFonts w:ascii="Times New Roman" w:hAnsi="Times New Roman" w:cs="Times New Roman"/>
          <w:b/>
          <w:color w:val="auto"/>
          <w:szCs w:val="24"/>
        </w:rPr>
        <w:t>biológico-evolutivo</w:t>
      </w:r>
      <w:r w:rsidRPr="00D7359C">
        <w:rPr>
          <w:rFonts w:ascii="Times New Roman" w:hAnsi="Times New Roman" w:cs="Times New Roman"/>
          <w:color w:val="auto"/>
          <w:szCs w:val="24"/>
        </w:rPr>
        <w:t>, no solo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humanos juegan (hay muchos ejemplos de conducta lúdica en el reino animal, véase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Bekoff y Byers, 1998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pero sí son los que más juegan.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 medida que aumenta 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complejidad biológica, aumenta también la autonomía respecto a los patrones genéticos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heredados por la especie y más importancia toma el aprendizaje y eso que de forma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genérica llamamos cultura.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17006426" w14:textId="10B385B4" w:rsidR="00802B5C" w:rsidRPr="00D7359C" w:rsidRDefault="00802B5C" w:rsidP="00802B5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Independientemente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 cultura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 la que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nos estemos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refiriendo,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aparece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constante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humano.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por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ello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D7359C">
        <w:rPr>
          <w:rFonts w:ascii="Times New Roman" w:hAnsi="Times New Roman" w:cs="Times New Roman"/>
          <w:color w:val="auto"/>
          <w:szCs w:val="24"/>
        </w:rPr>
        <w:t>que</w:t>
      </w:r>
      <w:proofErr w:type="gramEnd"/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la 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antropología cultural </w:t>
      </w:r>
      <w:r w:rsidRPr="00D7359C">
        <w:rPr>
          <w:rFonts w:ascii="Times New Roman" w:hAnsi="Times New Roman" w:cs="Times New Roman"/>
          <w:color w:val="auto"/>
          <w:szCs w:val="24"/>
        </w:rPr>
        <w:t>puede ocuparse del juego y así lo han hecho por ejemplo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estudios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clásicos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Blanchard</w:t>
      </w:r>
      <w:r w:rsidRPr="000852A3">
        <w:rPr>
          <w:rFonts w:ascii="Times New Roman" w:hAnsi="Times New Roman" w:cs="Times New Roman"/>
          <w:b/>
          <w:bCs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y</w:t>
      </w:r>
      <w:r w:rsidRPr="000852A3">
        <w:rPr>
          <w:rFonts w:ascii="Times New Roman" w:hAnsi="Times New Roman" w:cs="Times New Roman"/>
          <w:b/>
          <w:bCs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Cheska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(1988),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analizaban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las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manifestaciones de juego en distintas culturas y su relación con los juegos competitivos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 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modernidad se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institucionalizarían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 deportes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modernos.</w:t>
      </w:r>
    </w:p>
    <w:p w14:paraId="1EB2813F" w14:textId="77777777" w:rsidR="000852A3" w:rsidRDefault="00802B5C" w:rsidP="00D7359C">
      <w:pPr>
        <w:pStyle w:val="Textoindependiente"/>
        <w:spacing w:after="240"/>
        <w:ind w:left="121" w:right="577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Desde el punto de vista antropológico, el fenómeno del juego puede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investigarse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vinculado a distintas vías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como por ejemplo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la descripción de los comportamientos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lúdicos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cultura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material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(objetos,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espacios,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arquitecturas…)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cultura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específica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o desde un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punto de vista comparativo intercultural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; el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estudio de los juegos y deportes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tradicionales en sociedades primitivas tribales;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el análisis del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juego como factor de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enculturación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,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lastRenderedPageBreak/>
        <w:t>aculturación, conservación cultural y adaptación al cambio</w:t>
      </w:r>
      <w:r w:rsidRPr="00D7359C">
        <w:rPr>
          <w:rFonts w:ascii="Times New Roman" w:hAnsi="Times New Roman" w:cs="Times New Roman"/>
          <w:color w:val="auto"/>
          <w:szCs w:val="24"/>
        </w:rPr>
        <w:t>; o la relación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 juego y el deporte con otras manifestaciones culturales de determinadas sociedades,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como por ejemplo el ritual y las creencias religiosas. </w:t>
      </w:r>
    </w:p>
    <w:p w14:paraId="207C759E" w14:textId="5975FE88" w:rsidR="00802B5C" w:rsidRPr="00D7359C" w:rsidRDefault="00802B5C" w:rsidP="00D7359C">
      <w:pPr>
        <w:pStyle w:val="Textoindependiente"/>
        <w:spacing w:after="240"/>
        <w:ind w:left="121" w:right="577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A su vez, las investigaciones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antropológicas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sobre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podrían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ayudar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mayor</w:t>
      </w:r>
      <w:r w:rsidRPr="000852A3">
        <w:rPr>
          <w:rFonts w:ascii="Times New Roman" w:hAnsi="Times New Roman" w:cs="Times New Roman"/>
          <w:color w:val="auto"/>
          <w:spacing w:val="-10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0852A3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mejor</w:t>
      </w:r>
      <w:r w:rsidRPr="000852A3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comprensión del juego y el deporte como medio educativo multicultural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que puedan informar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programas o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políticas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de intervención y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cooperación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internacional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 mediante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 desarrollo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administración de programas deportivo-recreativos para poblaciones migrantes o con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características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especiales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(reclusos,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marginación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social,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etc.)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constituyen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sí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realidades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culturales distintivas.</w:t>
      </w:r>
    </w:p>
    <w:p w14:paraId="0C878282" w14:textId="77777777" w:rsidR="00802B5C" w:rsidRPr="00BF143D" w:rsidRDefault="00BF143D" w:rsidP="005911DE">
      <w:pPr>
        <w:pStyle w:val="Ttulo1"/>
        <w:numPr>
          <w:ilvl w:val="0"/>
          <w:numId w:val="37"/>
        </w:numPr>
      </w:pPr>
      <w:bookmarkStart w:id="43" w:name="_Toc152522220"/>
      <w:r w:rsidRPr="00BF143D">
        <w:t>El juego como medio educativo</w:t>
      </w:r>
      <w:bookmarkEnd w:id="43"/>
    </w:p>
    <w:p w14:paraId="45A669D4" w14:textId="77777777" w:rsidR="00802B5C" w:rsidRPr="00D7359C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El juego motor representa una pieza fundamental para el desarrollo de cualquier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>programa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enseñanza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vinculado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niños/as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jóvenes,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ya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sea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entorno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educación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física dentro de la escuela como en otros ámbitos de aprendizaje.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El juego en el contexto</w:t>
      </w:r>
      <w:r w:rsidR="00A01298" w:rsidRPr="00D7359C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57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educativo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debe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considerarse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como</w:t>
      </w:r>
      <w:r w:rsidRPr="00D7359C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medio</w:t>
      </w:r>
      <w:r w:rsidRPr="00D7359C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y/o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contenido</w:t>
      </w:r>
      <w:r w:rsidRPr="00D7359C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de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la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educación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física,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junto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deporte, el ejercicio sistemático, el movimiento expresivo o las actividades en el medio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natural. De forma genérica, deberíamos tener en cuenta que el juego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ha de tener mayor</w:t>
      </w:r>
      <w:r w:rsidRPr="001837ED">
        <w:rPr>
          <w:rFonts w:ascii="Times New Roman" w:hAnsi="Times New Roman" w:cs="Times New Roman"/>
          <w:color w:val="auto"/>
          <w:spacing w:val="1"/>
          <w:szCs w:val="24"/>
          <w:highlight w:val="yellow"/>
          <w:u w:val="single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prevalencia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 xml:space="preserve"> en las </w:t>
      </w:r>
      <w:r w:rsidRPr="001837ED">
        <w:rPr>
          <w:rFonts w:ascii="Times New Roman" w:hAnsi="Times New Roman" w:cs="Times New Roman"/>
          <w:b/>
          <w:color w:val="auto"/>
          <w:szCs w:val="24"/>
          <w:highlight w:val="yellow"/>
        </w:rPr>
        <w:t>primeras edades infantile</w:t>
      </w:r>
      <w:r w:rsidRPr="00D7359C">
        <w:rPr>
          <w:rFonts w:ascii="Times New Roman" w:hAnsi="Times New Roman" w:cs="Times New Roman"/>
          <w:b/>
          <w:color w:val="auto"/>
          <w:szCs w:val="24"/>
        </w:rPr>
        <w:t>s</w:t>
      </w:r>
      <w:r w:rsidRPr="00D7359C">
        <w:rPr>
          <w:rFonts w:ascii="Times New Roman" w:hAnsi="Times New Roman" w:cs="Times New Roman"/>
          <w:color w:val="auto"/>
          <w:szCs w:val="24"/>
        </w:rPr>
        <w:t>, con una presencia casi exclusiva en edad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preescolar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(2-6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años)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equilibrio</w:t>
      </w:r>
      <w:r w:rsidRPr="001837ED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con</w:t>
      </w:r>
      <w:r w:rsidRPr="001837ED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otras</w:t>
      </w:r>
      <w:r w:rsidRPr="001837ED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actividades</w:t>
      </w:r>
      <w:r w:rsidRPr="001837ED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hasta</w:t>
      </w:r>
      <w:r w:rsidRPr="001837ED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los</w:t>
      </w:r>
      <w:r w:rsidRPr="001837ED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12</w:t>
      </w:r>
      <w:r w:rsidRPr="001837ED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años</w:t>
      </w:r>
      <w:r w:rsidRPr="00D7359C">
        <w:rPr>
          <w:rFonts w:ascii="Times New Roman" w:hAnsi="Times New Roman" w:cs="Times New Roman"/>
          <w:color w:val="auto"/>
          <w:szCs w:val="24"/>
        </w:rPr>
        <w:t>.</w:t>
      </w:r>
    </w:p>
    <w:p w14:paraId="1C36B120" w14:textId="77777777" w:rsidR="00802B5C" w:rsidRPr="00D7359C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hemos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visto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anteriores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apartados,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manifestaciones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lúdico-motrices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son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fundamentales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desde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punto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vista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humano,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fomentan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actitudes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positivas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 la colaboración, la solidaridad o la no discriminación y además contienen en sí un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alto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grado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motivación,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hace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muy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propicias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clases.</w:t>
      </w:r>
    </w:p>
    <w:p w14:paraId="220E9A29" w14:textId="13C73892" w:rsidR="00802B5C" w:rsidRPr="00D7359C" w:rsidRDefault="00802B5C" w:rsidP="00D7359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De acuerdo con recientes investigaciones (Rudd et al., 2020) la </w:t>
      </w:r>
      <w:r w:rsidRPr="00D7359C">
        <w:rPr>
          <w:rFonts w:ascii="Times New Roman" w:hAnsi="Times New Roman" w:cs="Times New Roman"/>
          <w:b/>
          <w:color w:val="auto"/>
          <w:szCs w:val="24"/>
        </w:rPr>
        <w:t>“alfabetización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</w:rPr>
        <w:t>física”</w:t>
      </w:r>
      <w:r w:rsidRPr="00D7359C">
        <w:rPr>
          <w:rFonts w:ascii="Times New Roman" w:hAnsi="Times New Roman" w:cs="Times New Roman"/>
          <w:b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niños/as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ha</w:t>
      </w:r>
      <w:r w:rsidRPr="001837ED">
        <w:rPr>
          <w:rFonts w:ascii="Times New Roman" w:hAnsi="Times New Roman" w:cs="Times New Roman"/>
          <w:color w:val="auto"/>
          <w:spacing w:val="-15"/>
          <w:szCs w:val="24"/>
          <w:highlight w:val="yellow"/>
          <w:u w:val="single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disminuido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respecto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generaciones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anteriores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este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hecho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tiene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 ver, entre otras cosas, con que las condiciones de vida actuales desincentivan 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actividad física y el juego en la calle. Según estos autores,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el juego es fundamental para</w:t>
      </w:r>
      <w:r w:rsidRPr="001837ED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generar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patrones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1837ED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estandarizados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1837ED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situaciones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cambiantes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(tanto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objetivos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medio ambiente)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que demanden distintas soluciones motrices</w:t>
      </w:r>
      <w:r w:rsidRPr="00D7359C">
        <w:rPr>
          <w:rFonts w:ascii="Times New Roman" w:hAnsi="Times New Roman" w:cs="Times New Roman"/>
          <w:color w:val="auto"/>
          <w:szCs w:val="24"/>
        </w:rPr>
        <w:t>. Por tanto, los juegos son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fundamentales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desarrollar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esa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amplia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rica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alfabetización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respecto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actividades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físicas; una razón de peso para su inclusión en el entorno educativo como ámbito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social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más amplio.</w:t>
      </w:r>
    </w:p>
    <w:p w14:paraId="29A7DF1D" w14:textId="77777777" w:rsidR="00802B5C" w:rsidRPr="00A01298" w:rsidRDefault="00A01298" w:rsidP="005911DE">
      <w:pPr>
        <w:pStyle w:val="Ttulo1"/>
        <w:numPr>
          <w:ilvl w:val="0"/>
          <w:numId w:val="37"/>
        </w:numPr>
      </w:pPr>
      <w:bookmarkStart w:id="44" w:name="_Toc152522221"/>
      <w:r w:rsidRPr="00A01298">
        <w:t>Clasificación epistemológica del juego motor</w:t>
      </w:r>
      <w:bookmarkEnd w:id="44"/>
    </w:p>
    <w:p w14:paraId="28272E08" w14:textId="77777777" w:rsidR="00802B5C" w:rsidRPr="00D7359C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La </w:t>
      </w:r>
      <w:r w:rsidRPr="003F60BF">
        <w:rPr>
          <w:rFonts w:ascii="Times New Roman" w:hAnsi="Times New Roman" w:cs="Times New Roman"/>
          <w:color w:val="auto"/>
          <w:szCs w:val="24"/>
          <w:highlight w:val="yellow"/>
        </w:rPr>
        <w:t>clasificación de los juegos motores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había sido ya realizada por autores clásicos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propio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pionero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educación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física,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3F60BF">
        <w:rPr>
          <w:rFonts w:ascii="Times New Roman" w:hAnsi="Times New Roman" w:cs="Times New Roman"/>
          <w:b/>
          <w:bCs/>
          <w:color w:val="auto"/>
          <w:szCs w:val="24"/>
        </w:rPr>
        <w:t>Guts</w:t>
      </w:r>
      <w:r w:rsidRPr="003F60BF">
        <w:rPr>
          <w:rFonts w:ascii="Times New Roman" w:hAnsi="Times New Roman" w:cs="Times New Roman"/>
          <w:b/>
          <w:bCs/>
          <w:color w:val="auto"/>
          <w:spacing w:val="-11"/>
          <w:szCs w:val="24"/>
        </w:rPr>
        <w:t xml:space="preserve"> </w:t>
      </w:r>
      <w:r w:rsidRPr="003F60BF">
        <w:rPr>
          <w:rFonts w:ascii="Times New Roman" w:hAnsi="Times New Roman" w:cs="Times New Roman"/>
          <w:b/>
          <w:bCs/>
          <w:color w:val="auto"/>
          <w:szCs w:val="24"/>
        </w:rPr>
        <w:t>Muths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(1759-1839)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distinguía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los juegos de sociedad, de los de mesa y de tablero, de los de inteligencia y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adivinanzas y otras formas pobres en movimientos. Así, Muths </w:t>
      </w:r>
      <w:r w:rsidRPr="003F60BF">
        <w:rPr>
          <w:rFonts w:ascii="Times New Roman" w:hAnsi="Times New Roman" w:cs="Times New Roman"/>
          <w:color w:val="auto"/>
          <w:szCs w:val="24"/>
          <w:highlight w:val="yellow"/>
        </w:rPr>
        <w:t>distinguía dentro de los</w:t>
      </w:r>
      <w:r w:rsidRPr="003F60BF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3F60BF">
        <w:rPr>
          <w:rFonts w:ascii="Times New Roman" w:hAnsi="Times New Roman" w:cs="Times New Roman"/>
          <w:color w:val="auto"/>
          <w:szCs w:val="24"/>
          <w:highlight w:val="yellow"/>
        </w:rPr>
        <w:t>juegos motores diversidad de secciones, vinculadas a aspectos formales</w:t>
      </w:r>
      <w:r w:rsidRPr="00D7359C">
        <w:rPr>
          <w:rFonts w:ascii="Times New Roman" w:hAnsi="Times New Roman" w:cs="Times New Roman"/>
          <w:color w:val="auto"/>
          <w:szCs w:val="24"/>
        </w:rPr>
        <w:t>. Hablaba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juegos </w:t>
      </w:r>
      <w:r w:rsidRPr="00D7359C">
        <w:rPr>
          <w:rFonts w:ascii="Times New Roman" w:hAnsi="Times New Roman" w:cs="Times New Roman"/>
          <w:color w:val="auto"/>
          <w:szCs w:val="24"/>
        </w:rPr>
        <w:lastRenderedPageBreak/>
        <w:t xml:space="preserve">callejeros que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dependían de la estación del año, de juegos menores, de juegos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gimnásticos, escolares,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varios,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travesuras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otras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denominaciones, juegos deportivos,</w:t>
      </w:r>
      <w:r w:rsidRPr="00B5043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juegos mayores de equipo, o juegos competitivos</w:t>
      </w:r>
      <w:r w:rsidRPr="00D7359C">
        <w:rPr>
          <w:rFonts w:ascii="Times New Roman" w:hAnsi="Times New Roman" w:cs="Times New Roman"/>
          <w:color w:val="auto"/>
          <w:szCs w:val="24"/>
        </w:rPr>
        <w:t>.</w:t>
      </w:r>
    </w:p>
    <w:p w14:paraId="021DC23A" w14:textId="77777777" w:rsidR="00802B5C" w:rsidRPr="00D7359C" w:rsidRDefault="00802B5C" w:rsidP="00802B5C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Propuestas más modernas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se han centrado en clasificaciones genéricas sobre el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(como la de</w:t>
      </w:r>
      <w:r w:rsidRPr="00B50430">
        <w:rPr>
          <w:rFonts w:ascii="Times New Roman" w:hAnsi="Times New Roman" w:cs="Times New Roman"/>
          <w:b/>
          <w:bCs/>
          <w:color w:val="auto"/>
          <w:szCs w:val="24"/>
        </w:rPr>
        <w:t xml:space="preserve"> Caillois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específicas sobre el juego motor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(como la praxiológica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Parlebas)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incluso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operativas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vinculando</w:t>
      </w:r>
      <w:r w:rsidRPr="00B50430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</w:t>
      </w:r>
      <w:r w:rsidRPr="00B50430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a</w:t>
      </w:r>
      <w:r w:rsidRPr="00B5043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educación</w:t>
      </w:r>
      <w:r w:rsidRPr="00B50430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física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(Blández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Hernández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Antón y Moreno Palos).</w:t>
      </w:r>
    </w:p>
    <w:p w14:paraId="74E2DF61" w14:textId="77777777" w:rsidR="008C0E22" w:rsidRDefault="00802B5C" w:rsidP="00802B5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Roger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Caillois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(1994)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propuso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clasificación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genérica sobre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el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fácilmente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transferible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ámbito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motor.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autor,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diferencian en cuatro grandes familias: </w:t>
      </w:r>
    </w:p>
    <w:p w14:paraId="2F24A937" w14:textId="77777777" w:rsidR="008C0E22" w:rsidRDefault="00802B5C" w:rsidP="008C0E22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agón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competición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</w:p>
    <w:p w14:paraId="3BD3983C" w14:textId="77777777" w:rsidR="008C0E22" w:rsidRDefault="00802B5C" w:rsidP="008C0E22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alea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azar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</w:p>
    <w:p w14:paraId="4536B5F8" w14:textId="77777777" w:rsidR="008C0E22" w:rsidRDefault="00802B5C" w:rsidP="008C0E22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illinx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vértigo</w:t>
      </w:r>
      <w:r w:rsidRPr="00D7359C">
        <w:rPr>
          <w:rFonts w:ascii="Times New Roman" w:hAnsi="Times New Roman" w:cs="Times New Roman"/>
          <w:color w:val="auto"/>
          <w:szCs w:val="24"/>
        </w:rPr>
        <w:t>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2F267937" w14:textId="77777777" w:rsidR="008C0E22" w:rsidRDefault="00802B5C" w:rsidP="008C0E22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mimicry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simulacro, imitación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). </w:t>
      </w:r>
    </w:p>
    <w:p w14:paraId="2735F0FC" w14:textId="77777777" w:rsidR="008C0E22" w:rsidRDefault="008C0E22" w:rsidP="00802B5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</w:p>
    <w:p w14:paraId="4AB0CBF7" w14:textId="0F360A4D" w:rsidR="00802B5C" w:rsidRPr="00D7359C" w:rsidRDefault="00802B5C" w:rsidP="00802B5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Cada una de esas categorías se debate </w:t>
      </w:r>
      <w:r w:rsidRPr="00443746">
        <w:rPr>
          <w:rFonts w:ascii="Times New Roman" w:hAnsi="Times New Roman" w:cs="Times New Roman"/>
          <w:color w:val="auto"/>
          <w:szCs w:val="24"/>
          <w:highlight w:val="yellow"/>
        </w:rPr>
        <w:t>entre los polos de</w:t>
      </w:r>
      <w:r w:rsidRPr="00443746">
        <w:rPr>
          <w:rFonts w:ascii="Times New Roman" w:hAnsi="Times New Roman" w:cs="Times New Roman"/>
          <w:color w:val="auto"/>
          <w:spacing w:val="-57"/>
          <w:szCs w:val="24"/>
          <w:highlight w:val="yellow"/>
        </w:rPr>
        <w:t xml:space="preserve"> </w:t>
      </w:r>
      <w:r w:rsidRPr="00443746">
        <w:rPr>
          <w:rFonts w:ascii="Times New Roman" w:hAnsi="Times New Roman" w:cs="Times New Roman"/>
          <w:color w:val="auto"/>
          <w:szCs w:val="24"/>
          <w:highlight w:val="yellow"/>
        </w:rPr>
        <w:t xml:space="preserve">la </w:t>
      </w:r>
      <w:r w:rsidRPr="00443746">
        <w:rPr>
          <w:rFonts w:ascii="Times New Roman" w:hAnsi="Times New Roman" w:cs="Times New Roman"/>
          <w:color w:val="auto"/>
          <w:szCs w:val="24"/>
          <w:highlight w:val="green"/>
        </w:rPr>
        <w:t>paidia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(abarca las manifestaciones espontáneas del instinto de juego) </w:t>
      </w:r>
      <w:r w:rsidRPr="00443746">
        <w:rPr>
          <w:rFonts w:ascii="Times New Roman" w:hAnsi="Times New Roman" w:cs="Times New Roman"/>
          <w:color w:val="auto"/>
          <w:szCs w:val="24"/>
          <w:highlight w:val="yellow"/>
        </w:rPr>
        <w:t xml:space="preserve">y el </w:t>
      </w:r>
      <w:r w:rsidRPr="00443746">
        <w:rPr>
          <w:rFonts w:ascii="Times New Roman" w:hAnsi="Times New Roman" w:cs="Times New Roman"/>
          <w:color w:val="auto"/>
          <w:szCs w:val="24"/>
          <w:highlight w:val="green"/>
        </w:rPr>
        <w:t>ludus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(referido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esfuerzo,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cálculo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paciencia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superar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obstáculos).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443746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juegos/deportes dentro de estas categorías podríamos decir que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todos los que implican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competición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más o menos reglada pertenecen a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agón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y los llamados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juegos/deportes de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aventura, extremos, de riesgo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se vincularían a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illinx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Los de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mimicry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aparecían en todos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aquellos juegos en los que se trata de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tomar un rol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(cazador, brujo, carcelera, etc.) y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alea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siempre que algún elemento de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azar</w:t>
      </w:r>
      <w:r w:rsidRPr="00EB52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se vincule al juego motor.</w:t>
      </w:r>
    </w:p>
    <w:p w14:paraId="2C584942" w14:textId="7927C9FF" w:rsidR="004825E2" w:rsidRDefault="00802B5C" w:rsidP="00802B5C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Pierre Parlebas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(2001) propone una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clasificación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de los juegos deportivos, a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cuales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autor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define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“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Toda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situación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motriz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enfrentamiento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codificado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denominado</w:t>
      </w:r>
      <w:r w:rsidRPr="00EB524A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“juego”</w:t>
      </w:r>
      <w:r w:rsidRPr="00EB524A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o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“deporte”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por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las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instituciones</w:t>
      </w:r>
      <w:r w:rsidRPr="00EB524A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sociales</w:t>
      </w:r>
      <w:r w:rsidRPr="00D7359C">
        <w:rPr>
          <w:rFonts w:ascii="Times New Roman" w:hAnsi="Times New Roman" w:cs="Times New Roman"/>
          <w:color w:val="auto"/>
          <w:szCs w:val="24"/>
        </w:rPr>
        <w:t>”.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hace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atendiendo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="004825E2" w:rsidRPr="00D7359C">
        <w:rPr>
          <w:rFonts w:ascii="Times New Roman" w:hAnsi="Times New Roman" w:cs="Times New Roman"/>
          <w:color w:val="auto"/>
          <w:szCs w:val="24"/>
          <w:u w:val="single"/>
        </w:rPr>
        <w:t>tres</w:t>
      </w:r>
      <w:r w:rsidR="004825E2" w:rsidRPr="00D7359C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="004825E2" w:rsidRPr="004825E2">
        <w:rPr>
          <w:rFonts w:ascii="Times New Roman" w:hAnsi="Times New Roman" w:cs="Times New Roman"/>
          <w:color w:val="auto"/>
          <w:szCs w:val="24"/>
        </w:rPr>
        <w:t>criterios</w:t>
      </w:r>
      <w:r w:rsidRPr="004825E2">
        <w:rPr>
          <w:rFonts w:ascii="Times New Roman" w:hAnsi="Times New Roman" w:cs="Times New Roman"/>
          <w:color w:val="auto"/>
          <w:szCs w:val="24"/>
        </w:rPr>
        <w:t xml:space="preserve"> básicos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que pueden estar presentes o ausentes en la actividad: </w:t>
      </w:r>
    </w:p>
    <w:p w14:paraId="46F87184" w14:textId="77777777" w:rsidR="004825E2" w:rsidRDefault="00802B5C" w:rsidP="004825E2">
      <w:pPr>
        <w:pStyle w:val="Textoindependiente"/>
        <w:numPr>
          <w:ilvl w:val="0"/>
          <w:numId w:val="50"/>
        </w:numPr>
        <w:spacing w:after="0" w:line="240" w:lineRule="auto"/>
        <w:ind w:right="578" w:hanging="357"/>
        <w:jc w:val="both"/>
        <w:rPr>
          <w:rFonts w:ascii="Times New Roman" w:hAnsi="Times New Roman" w:cs="Times New Roman"/>
          <w:b/>
          <w:color w:val="auto"/>
          <w:szCs w:val="24"/>
          <w:u w:val="single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si existen o no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compañeros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(C),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 xml:space="preserve"> </w:t>
      </w:r>
    </w:p>
    <w:p w14:paraId="153F87F1" w14:textId="77777777" w:rsidR="004825E2" w:rsidRDefault="00802B5C" w:rsidP="004825E2">
      <w:pPr>
        <w:pStyle w:val="Textoindependiente"/>
        <w:numPr>
          <w:ilvl w:val="0"/>
          <w:numId w:val="50"/>
        </w:numPr>
        <w:spacing w:after="0" w:line="240" w:lineRule="auto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adversarios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(A) </w:t>
      </w:r>
    </w:p>
    <w:p w14:paraId="409A830C" w14:textId="77777777" w:rsidR="00FC7A31" w:rsidRPr="00FC7A31" w:rsidRDefault="00802B5C" w:rsidP="004825E2">
      <w:pPr>
        <w:pStyle w:val="Textoindependiente"/>
        <w:numPr>
          <w:ilvl w:val="0"/>
          <w:numId w:val="50"/>
        </w:numPr>
        <w:spacing w:after="0" w:line="240" w:lineRule="auto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825E2">
        <w:rPr>
          <w:rFonts w:ascii="Times New Roman" w:hAnsi="Times New Roman" w:cs="Times New Roman"/>
          <w:b/>
          <w:color w:val="auto"/>
          <w:szCs w:val="24"/>
          <w:u w:val="single"/>
        </w:rPr>
        <w:t>incertidumbre</w:t>
      </w:r>
      <w:r w:rsidRPr="004825E2">
        <w:rPr>
          <w:rFonts w:ascii="Times New Roman" w:hAnsi="Times New Roman" w:cs="Times New Roman"/>
          <w:color w:val="auto"/>
          <w:szCs w:val="24"/>
        </w:rPr>
        <w:t xml:space="preserve"> debida al medio en el que se dan las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actividades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(I).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275A91A9" w14:textId="77777777" w:rsidR="00FC7A31" w:rsidRDefault="00FC7A31" w:rsidP="00FC7A31">
      <w:pPr>
        <w:pStyle w:val="Textoindependiente"/>
        <w:spacing w:after="0" w:line="240" w:lineRule="auto"/>
        <w:ind w:left="125" w:right="578"/>
        <w:jc w:val="both"/>
        <w:rPr>
          <w:rFonts w:ascii="Times New Roman" w:hAnsi="Times New Roman" w:cs="Times New Roman"/>
          <w:b/>
          <w:color w:val="auto"/>
          <w:szCs w:val="24"/>
          <w:u w:val="single"/>
        </w:rPr>
      </w:pPr>
    </w:p>
    <w:p w14:paraId="7B8D929A" w14:textId="1B97BDD7" w:rsidR="00802B5C" w:rsidRPr="004825E2" w:rsidRDefault="00802B5C" w:rsidP="00FC7A31">
      <w:pPr>
        <w:pStyle w:val="Textoindependiente"/>
        <w:spacing w:after="0" w:line="240" w:lineRule="auto"/>
        <w:ind w:left="125"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825E2">
        <w:rPr>
          <w:rFonts w:ascii="Times New Roman" w:hAnsi="Times New Roman" w:cs="Times New Roman"/>
          <w:color w:val="auto"/>
          <w:szCs w:val="24"/>
        </w:rPr>
        <w:t>Con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la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combinación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de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los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tres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criterios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llegamos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a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  <w:u w:val="single"/>
        </w:rPr>
        <w:t>ocho posibles categorías</w:t>
      </w:r>
      <w:r w:rsidRPr="004825E2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(ver Figura 2).</w:t>
      </w:r>
    </w:p>
    <w:p w14:paraId="07243589" w14:textId="4BD47156" w:rsidR="00802B5C" w:rsidRPr="00D7359C" w:rsidRDefault="00D7359C" w:rsidP="00604B77">
      <w:pPr>
        <w:pStyle w:val="Textoindependiente"/>
        <w:spacing w:after="240"/>
        <w:ind w:left="121" w:right="576" w:firstLine="567"/>
        <w:rPr>
          <w:rFonts w:ascii="Times New Roman" w:hAnsi="Times New Roman" w:cs="Times New Roman"/>
          <w:color w:val="auto"/>
          <w:szCs w:val="24"/>
        </w:rPr>
      </w:pPr>
      <w:r w:rsidRPr="00802B5C">
        <w:rPr>
          <w:rFonts w:ascii="Calibri Light" w:hAnsi="Calibri Light" w:cs="Calibri Light"/>
          <w:noProof/>
          <w:color w:val="auto"/>
          <w:szCs w:val="24"/>
          <w:lang w:eastAsia="es-ES"/>
        </w:rPr>
        <w:lastRenderedPageBreak/>
        <w:drawing>
          <wp:inline distT="0" distB="0" distL="0" distR="0" wp14:anchorId="6CF51F6F" wp14:editId="5E1834D3">
            <wp:extent cx="5551805" cy="3495158"/>
            <wp:effectExtent l="0" t="0" r="0" b="0"/>
            <wp:docPr id="1752358993" name="Imagen 1752358993" descr="Interfaz de usuario gráfica,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9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689" cy="3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382" w14:textId="14E8674F" w:rsidR="00802B5C" w:rsidRPr="00D7359C" w:rsidRDefault="00802B5C" w:rsidP="00FC7A31">
      <w:pPr>
        <w:pStyle w:val="Textoindependiente"/>
        <w:spacing w:after="240"/>
        <w:ind w:left="121" w:right="576"/>
        <w:jc w:val="center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Figura.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2</w:t>
      </w:r>
      <w:r w:rsidRPr="00D7359C">
        <w:rPr>
          <w:rFonts w:ascii="Times New Roman" w:hAnsi="Times New Roman" w:cs="Times New Roman"/>
          <w:color w:val="auto"/>
          <w:spacing w:val="42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Clasificación</w:t>
      </w:r>
      <w:r w:rsidRPr="00D7359C">
        <w:rPr>
          <w:rFonts w:ascii="Times New Roman" w:hAnsi="Times New Roman" w:cs="Times New Roman"/>
          <w:b/>
          <w:color w:val="auto"/>
          <w:spacing w:val="39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de</w:t>
      </w:r>
      <w:r w:rsidRPr="00D7359C">
        <w:rPr>
          <w:rFonts w:ascii="Times New Roman" w:hAnsi="Times New Roman" w:cs="Times New Roman"/>
          <w:b/>
          <w:color w:val="auto"/>
          <w:spacing w:val="4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los</w:t>
      </w:r>
      <w:r w:rsidRPr="00D7359C">
        <w:rPr>
          <w:rFonts w:ascii="Times New Roman" w:hAnsi="Times New Roman" w:cs="Times New Roman"/>
          <w:b/>
          <w:color w:val="auto"/>
          <w:spacing w:val="4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juegos</w:t>
      </w:r>
      <w:r w:rsidRPr="00D7359C">
        <w:rPr>
          <w:rFonts w:ascii="Times New Roman" w:hAnsi="Times New Roman" w:cs="Times New Roman"/>
          <w:b/>
          <w:color w:val="auto"/>
          <w:spacing w:val="40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deportivos</w:t>
      </w:r>
      <w:r w:rsidRPr="00D7359C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según</w:t>
      </w:r>
      <w:r w:rsidRPr="00D7359C">
        <w:rPr>
          <w:rFonts w:ascii="Times New Roman" w:hAnsi="Times New Roman" w:cs="Times New Roman"/>
          <w:b/>
          <w:color w:val="auto"/>
          <w:spacing w:val="4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Parlebas.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presencia</w:t>
      </w:r>
      <w:r w:rsidRPr="00D7359C">
        <w:rPr>
          <w:rFonts w:ascii="Times New Roman" w:hAnsi="Times New Roman" w:cs="Times New Roman"/>
          <w:color w:val="auto"/>
          <w:spacing w:val="4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proofErr w:type="gramStart"/>
      <w:r w:rsidRPr="00FC7A31">
        <w:rPr>
          <w:rFonts w:ascii="Times New Roman" w:hAnsi="Times New Roman" w:cs="Times New Roman"/>
          <w:color w:val="auto"/>
          <w:szCs w:val="24"/>
          <w:highlight w:val="green"/>
        </w:rPr>
        <w:t>—</w:t>
      </w:r>
      <w:r w:rsidR="00FC7A31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encima</w:t>
      </w:r>
      <w:proofErr w:type="gramEnd"/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las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letras C, A,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 implica ausencia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ese criterio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 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categoría.</w:t>
      </w:r>
    </w:p>
    <w:p w14:paraId="6E389B0C" w14:textId="77777777" w:rsidR="00802B5C" w:rsidRPr="00D7359C" w:rsidRDefault="00802B5C" w:rsidP="00802B5C">
      <w:pPr>
        <w:pStyle w:val="Textoindependiente"/>
        <w:spacing w:after="240"/>
        <w:ind w:left="121" w:right="578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Centrándonos</w:t>
      </w:r>
      <w:r w:rsidRPr="00D7359C">
        <w:rPr>
          <w:rFonts w:ascii="Times New Roman" w:hAnsi="Times New Roman" w:cs="Times New Roman"/>
          <w:color w:val="auto"/>
          <w:spacing w:val="3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manera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más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específica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3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juegos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podemos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observar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dentro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educación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física,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encontramos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diversas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propuestas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clasificación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operativa.</w:t>
      </w:r>
    </w:p>
    <w:p w14:paraId="14B34FFC" w14:textId="77777777" w:rsidR="00331429" w:rsidRDefault="00802B5C" w:rsidP="00D7359C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Blázquez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(1999) clasifica los juegos motores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a partir de la situación motriz en la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que se encuentra el alumnado al realizar la actividad</w:t>
      </w:r>
      <w:r w:rsidRPr="00D7359C">
        <w:rPr>
          <w:rFonts w:ascii="Times New Roman" w:hAnsi="Times New Roman" w:cs="Times New Roman"/>
          <w:color w:val="auto"/>
          <w:szCs w:val="24"/>
        </w:rPr>
        <w:t>. Así diferencia entre</w:t>
      </w:r>
      <w:r w:rsidR="00331429">
        <w:rPr>
          <w:rFonts w:ascii="Times New Roman" w:hAnsi="Times New Roman" w:cs="Times New Roman"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0F763F58" w14:textId="77777777" w:rsidR="00331429" w:rsidRDefault="00802B5C" w:rsidP="00331429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-9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dimensión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social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(juego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individual,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grupo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equipo),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</w:p>
    <w:p w14:paraId="3C60F749" w14:textId="77777777" w:rsidR="00331429" w:rsidRDefault="00802B5C" w:rsidP="00331429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grado</w:t>
      </w:r>
      <w:r w:rsidRPr="00D7359C">
        <w:rPr>
          <w:rFonts w:ascii="Times New Roman" w:hAnsi="Times New Roman" w:cs="Times New Roman"/>
          <w:b/>
          <w:color w:val="auto"/>
          <w:spacing w:val="-1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de</w:t>
      </w:r>
      <w:r w:rsidRPr="00D7359C">
        <w:rPr>
          <w:rFonts w:ascii="Times New Roman" w:hAnsi="Times New Roman" w:cs="Times New Roman"/>
          <w:b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participación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(eliminación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progresiva,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participación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total,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intervención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libre,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intervención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parcial),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606AB0A4" w14:textId="77777777" w:rsidR="00331429" w:rsidRDefault="00802B5C" w:rsidP="00331429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nivel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energético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(muy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activos,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activos,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intensidad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baja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intensidad),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51776DEE" w14:textId="77777777" w:rsidR="00331429" w:rsidRDefault="00802B5C" w:rsidP="00331429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función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dificultad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(corporales,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desplazamientos,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dependientes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objeto),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14:paraId="22C7B915" w14:textId="77777777" w:rsidR="00331429" w:rsidRDefault="00802B5C" w:rsidP="00331429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función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efecto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(sensoriales, motores, anatómicos, orgánicos, gestuales) o </w:t>
      </w:r>
    </w:p>
    <w:p w14:paraId="1C54CD5B" w14:textId="6DC11175" w:rsidR="00802B5C" w:rsidRPr="00331429" w:rsidRDefault="00802B5C" w:rsidP="00331429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en función del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movimiento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(marcha,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carrera, salto, lanzamientos, lucha,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equilibrio, coordinación).</w:t>
      </w:r>
    </w:p>
    <w:p w14:paraId="54FF786A" w14:textId="77777777" w:rsidR="00331429" w:rsidRDefault="00331429" w:rsidP="00D7359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</w:p>
    <w:p w14:paraId="2D21C161" w14:textId="23E64C07" w:rsidR="00802B5C" w:rsidRPr="00D7359C" w:rsidRDefault="00802B5C" w:rsidP="00D7359C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Por su parte,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Hernández Antón y Moreno Palos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establecen una clasificación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 xml:space="preserve">basada en la </w:t>
      </w:r>
      <w:r w:rsidRPr="00331429">
        <w:rPr>
          <w:rFonts w:ascii="Times New Roman" w:hAnsi="Times New Roman" w:cs="Times New Roman"/>
          <w:color w:val="auto"/>
          <w:szCs w:val="24"/>
          <w:highlight w:val="green"/>
          <w:u w:val="single"/>
        </w:rPr>
        <w:t>utilización didáctica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del juego motor en educación física y en el ámbito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recreativo.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Así, diferencian entre:</w:t>
      </w:r>
    </w:p>
    <w:p w14:paraId="0304621C" w14:textId="77777777" w:rsidR="00802B5C" w:rsidRPr="00D7359C" w:rsidRDefault="00802B5C" w:rsidP="00802B5C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</w:t>
      </w:r>
      <w:r w:rsidRPr="00D7359C">
        <w:rPr>
          <w:rFonts w:ascii="Times New Roman" w:hAnsi="Times New Roman" w:cs="Times New Roman"/>
          <w:b/>
          <w:i/>
          <w:color w:val="auto"/>
          <w:spacing w:val="1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sensoriales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tienen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contenido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básico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sobreutilización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331429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un</w:t>
      </w:r>
      <w:r w:rsidRPr="00331429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sentido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corporal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anulación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resto.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Presentan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media/baja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intensidad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ya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lastRenderedPageBreak/>
        <w:t>que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anulación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sentidos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corporales</w:t>
      </w:r>
      <w:r w:rsidRPr="00D7359C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entorpece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movimiento.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Son especialmente adecuados para la última parte de la sesión porque favorecen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recuperación fisiológica activa.</w:t>
      </w:r>
    </w:p>
    <w:p w14:paraId="5A3484AB" w14:textId="77777777" w:rsidR="00802B5C" w:rsidRPr="00D7359C" w:rsidRDefault="00802B5C" w:rsidP="00802B5C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</w:t>
      </w:r>
      <w:r w:rsidRPr="00D7359C">
        <w:rPr>
          <w:rFonts w:ascii="Times New Roman" w:hAnsi="Times New Roman" w:cs="Times New Roman"/>
          <w:b/>
          <w:i/>
          <w:color w:val="auto"/>
          <w:spacing w:val="1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motores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implican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actividad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motriz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gruesa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(carreras,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saltos,</w:t>
      </w:r>
      <w:r w:rsidRPr="000844F4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desplazamientos…) y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una alta intensidad</w:t>
      </w:r>
      <w:r w:rsidRPr="00D7359C">
        <w:rPr>
          <w:rFonts w:ascii="Times New Roman" w:hAnsi="Times New Roman" w:cs="Times New Roman"/>
          <w:color w:val="auto"/>
          <w:szCs w:val="24"/>
        </w:rPr>
        <w:t>. Son adecuados para las partes inicial y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sesión.</w:t>
      </w:r>
    </w:p>
    <w:p w14:paraId="2BD26C51" w14:textId="77777777" w:rsidR="00802B5C" w:rsidRPr="00D7359C" w:rsidRDefault="00802B5C" w:rsidP="00802B5C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9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 de desarrollo anatómico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implican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predominio del trabajo muscular y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articular</w:t>
      </w:r>
      <w:r w:rsidRPr="00D7359C">
        <w:rPr>
          <w:rFonts w:ascii="Times New Roman" w:hAnsi="Times New Roman" w:cs="Times New Roman"/>
          <w:color w:val="auto"/>
          <w:szCs w:val="24"/>
        </w:rPr>
        <w:t>. Presentan intensidad media y son adecuados para la parte media de 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sesión,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siendo más estáticos que los motores.</w:t>
      </w:r>
    </w:p>
    <w:p w14:paraId="36D5A961" w14:textId="24824F23" w:rsidR="00802B5C" w:rsidRPr="00D7359C" w:rsidRDefault="00802B5C" w:rsidP="00802B5C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8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</w:t>
      </w:r>
      <w:r w:rsidRPr="00D7359C">
        <w:rPr>
          <w:rFonts w:ascii="Times New Roman" w:hAnsi="Times New Roman" w:cs="Times New Roman"/>
          <w:b/>
          <w:i/>
          <w:color w:val="auto"/>
          <w:spacing w:val="-1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gestuales</w:t>
      </w:r>
      <w:r w:rsidRPr="00D7359C">
        <w:rPr>
          <w:rFonts w:ascii="Times New Roman" w:hAnsi="Times New Roman" w:cs="Times New Roman"/>
          <w:b/>
          <w:i/>
          <w:color w:val="auto"/>
          <w:spacing w:val="-2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o</w:t>
      </w:r>
      <w:r w:rsidRPr="00D7359C">
        <w:rPr>
          <w:rFonts w:ascii="Times New Roman" w:hAnsi="Times New Roman" w:cs="Times New Roman"/>
          <w:b/>
          <w:i/>
          <w:color w:val="auto"/>
          <w:spacing w:val="-2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predeportivos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implican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utilización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D7359C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habilidades</w:t>
      </w:r>
      <w:r w:rsidRPr="00D7359C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motrices</w:t>
      </w:r>
      <w:r w:rsidRPr="00D7359C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básicas y específicas</w:t>
      </w:r>
      <w:r w:rsidRPr="00D7359C">
        <w:rPr>
          <w:rFonts w:ascii="Times New Roman" w:hAnsi="Times New Roman" w:cs="Times New Roman"/>
          <w:color w:val="auto"/>
          <w:szCs w:val="24"/>
        </w:rPr>
        <w:t>. Presentan intensidad media y son adecuados para la parte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 de la sesión. Son utilizados en los procesos de iniciación y enseñanza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deportivas.</w:t>
      </w:r>
    </w:p>
    <w:p w14:paraId="653BCFF5" w14:textId="77777777" w:rsidR="00802B5C" w:rsidRPr="00C64D16" w:rsidRDefault="00C64D16" w:rsidP="005911DE">
      <w:pPr>
        <w:pStyle w:val="Ttulo1"/>
        <w:numPr>
          <w:ilvl w:val="0"/>
          <w:numId w:val="37"/>
        </w:numPr>
      </w:pPr>
      <w:bookmarkStart w:id="45" w:name="_Toc152522222"/>
      <w:r w:rsidRPr="00C64D16">
        <w:t>El juego motor en los programas de Educación Física y recreación</w:t>
      </w:r>
      <w:bookmarkEnd w:id="45"/>
    </w:p>
    <w:p w14:paraId="42A5C80A" w14:textId="5F6DDB16" w:rsidR="00802B5C" w:rsidRPr="00D7359C" w:rsidRDefault="00802B5C" w:rsidP="002D35E8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Atendiendo a la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clasificación de Navarro</w:t>
      </w:r>
      <w:r w:rsidRPr="00D7359C">
        <w:rPr>
          <w:rFonts w:ascii="Times New Roman" w:hAnsi="Times New Roman" w:cs="Times New Roman"/>
          <w:color w:val="auto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(1992) sobre los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juegos o formas jugadas</w:t>
      </w:r>
      <w:r w:rsidRPr="00D7359C">
        <w:rPr>
          <w:rFonts w:ascii="Times New Roman" w:hAnsi="Times New Roman" w:cs="Times New Roman"/>
          <w:color w:val="auto"/>
          <w:spacing w:val="-57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organizadas que se pueden emplear en las clases de educación física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o ámbito </w:t>
      </w:r>
      <w:r w:rsidR="00D7359C" w:rsidRPr="00D7359C">
        <w:rPr>
          <w:rFonts w:ascii="Times New Roman" w:hAnsi="Times New Roman" w:cs="Times New Roman"/>
          <w:color w:val="auto"/>
          <w:szCs w:val="24"/>
          <w:u w:val="single"/>
        </w:rPr>
        <w:t>recreativo</w:t>
      </w:r>
      <w:r w:rsidR="00D7359C">
        <w:rPr>
          <w:rFonts w:ascii="Times New Roman" w:hAnsi="Times New Roman" w:cs="Times New Roman"/>
          <w:color w:val="auto"/>
          <w:szCs w:val="24"/>
          <w:u w:val="single"/>
        </w:rPr>
        <w:t xml:space="preserve"> de</w:t>
      </w:r>
      <w:r w:rsidR="00D7359C" w:rsidRPr="00D7359C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ocio, encontramos:</w:t>
      </w:r>
    </w:p>
    <w:p w14:paraId="6CF7FFE5" w14:textId="635080C2" w:rsidR="00802B5C" w:rsidRPr="00D7359C" w:rsidRDefault="00802B5C" w:rsidP="002D35E8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</w:rPr>
        <w:t>Formas jugadas</w:t>
      </w:r>
      <w:r w:rsidRPr="00D7359C">
        <w:rPr>
          <w:rFonts w:ascii="Times New Roman" w:hAnsi="Times New Roman" w:cs="Times New Roman"/>
          <w:b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son estructuras de juego muy simples y de duración corta</w:t>
      </w:r>
      <w:r w:rsidR="00797EC7">
        <w:rPr>
          <w:rFonts w:ascii="Times New Roman" w:hAnsi="Times New Roman" w:cs="Times New Roman"/>
          <w:color w:val="auto"/>
          <w:szCs w:val="24"/>
        </w:rPr>
        <w:t>.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puede utilizar en las etapas de iniciación deportiva, o incluso en el entrenamiento</w:t>
      </w:r>
      <w:r w:rsidRPr="00797EC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deportivo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 fomentar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ciertos aspectos prácticos.</w:t>
      </w:r>
    </w:p>
    <w:p w14:paraId="0120F359" w14:textId="77777777" w:rsidR="00802B5C" w:rsidRPr="00D7359C" w:rsidRDefault="00802B5C" w:rsidP="002D35E8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</w:rPr>
        <w:t>Juegos populares y tradicionales</w:t>
      </w:r>
      <w:r w:rsidRPr="00D7359C">
        <w:rPr>
          <w:rFonts w:ascii="Times New Roman" w:hAnsi="Times New Roman" w:cs="Times New Roman"/>
          <w:b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fruto de la evolución de las sociedades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concebidos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 el entretenimiento.</w:t>
      </w:r>
    </w:p>
    <w:p w14:paraId="68245A3F" w14:textId="77777777" w:rsidR="00802B5C" w:rsidRPr="00D7359C" w:rsidRDefault="00802B5C" w:rsidP="002D35E8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</w:rPr>
        <w:t>Juegos predeportivos</w:t>
      </w:r>
      <w:r w:rsidRPr="00D7359C">
        <w:rPr>
          <w:rFonts w:ascii="Times New Roman" w:hAnsi="Times New Roman" w:cs="Times New Roman"/>
          <w:b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adaptados en su complejidad estructural y funcional para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desarrollar la iniciación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deportiva.</w:t>
      </w:r>
    </w:p>
    <w:p w14:paraId="0619FC18" w14:textId="4598CF61" w:rsidR="00802B5C" w:rsidRPr="00AE3087" w:rsidRDefault="00802B5C" w:rsidP="002D35E8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797EC7">
        <w:rPr>
          <w:rFonts w:ascii="Times New Roman" w:hAnsi="Times New Roman" w:cs="Times New Roman"/>
          <w:b/>
          <w:i/>
          <w:color w:val="auto"/>
          <w:szCs w:val="24"/>
        </w:rPr>
        <w:t>Juegos recreativos</w:t>
      </w:r>
      <w:r w:rsidRPr="00D7359C">
        <w:rPr>
          <w:rFonts w:ascii="Times New Roman" w:hAnsi="Times New Roman" w:cs="Times New Roman"/>
          <w:b/>
          <w:color w:val="auto"/>
          <w:spacing w:val="-8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en los que no se atiende tanto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la forma de aplicación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los objetivos específicos de enseñanza. Se trata de que todos/as puedan participar y disfruten.</w:t>
      </w:r>
    </w:p>
    <w:p w14:paraId="5037A86A" w14:textId="77777777" w:rsidR="007C6490" w:rsidRDefault="00802B5C" w:rsidP="002D35E8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ordenación lógica de los juegos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vinculados a distintas </w:t>
      </w:r>
      <w:r w:rsidRPr="00D7359C">
        <w:rPr>
          <w:rFonts w:ascii="Times New Roman" w:hAnsi="Times New Roman" w:cs="Times New Roman"/>
          <w:b/>
          <w:color w:val="auto"/>
          <w:szCs w:val="24"/>
        </w:rPr>
        <w:t>etapas educativas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progresaría desde</w:t>
      </w:r>
      <w:r w:rsidR="007C6490">
        <w:rPr>
          <w:rFonts w:ascii="Times New Roman" w:hAnsi="Times New Roman" w:cs="Times New Roman"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26357916" w14:textId="47EC9AC3" w:rsidR="007C6490" w:rsidRDefault="00802B5C" w:rsidP="007C6490">
      <w:pPr>
        <w:pStyle w:val="Textoindependiente"/>
        <w:numPr>
          <w:ilvl w:val="0"/>
          <w:numId w:val="53"/>
        </w:numPr>
        <w:spacing w:after="240"/>
        <w:ind w:right="-1"/>
        <w:jc w:val="both"/>
        <w:rPr>
          <w:rFonts w:ascii="Times New Roman" w:hAnsi="Times New Roman" w:cs="Times New Roman"/>
          <w:color w:val="auto"/>
          <w:spacing w:val="-15"/>
          <w:szCs w:val="24"/>
        </w:rPr>
      </w:pPr>
      <w:r w:rsidRPr="007C6490">
        <w:rPr>
          <w:rFonts w:ascii="Times New Roman" w:hAnsi="Times New Roman" w:cs="Times New Roman"/>
          <w:color w:val="auto"/>
          <w:szCs w:val="24"/>
          <w:highlight w:val="yellow"/>
        </w:rPr>
        <w:t>formas jugadas simples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en los dos primeros ciclos de Primaria, con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duración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breve,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reglas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simples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poca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exigencia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técnica</w:t>
      </w:r>
    </w:p>
    <w:p w14:paraId="6412FCAB" w14:textId="42DD6C8A" w:rsidR="007C6490" w:rsidRDefault="00802B5C" w:rsidP="007C6490">
      <w:pPr>
        <w:pStyle w:val="Textoindependiente"/>
        <w:numPr>
          <w:ilvl w:val="0"/>
          <w:numId w:val="53"/>
        </w:numPr>
        <w:spacing w:after="240"/>
        <w:ind w:right="-1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pasaría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7C6490">
        <w:rPr>
          <w:rFonts w:ascii="Times New Roman" w:hAnsi="Times New Roman" w:cs="Times New Roman"/>
          <w:color w:val="auto"/>
          <w:szCs w:val="24"/>
          <w:highlight w:val="yellow"/>
        </w:rPr>
        <w:t>predeporte y las formas jugadas para la iniciación deportiva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de duración media, mayor complejidad de reglas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mayores exigencias técnicas en el tercer ciclo de Primaria y el primer ciclo de la ESO</w:t>
      </w:r>
    </w:p>
    <w:p w14:paraId="4D540F27" w14:textId="77777777" w:rsidR="007C6490" w:rsidRDefault="00802B5C" w:rsidP="007C6490">
      <w:pPr>
        <w:pStyle w:val="Textoindependiente"/>
        <w:numPr>
          <w:ilvl w:val="0"/>
          <w:numId w:val="53"/>
        </w:numPr>
        <w:spacing w:after="240"/>
        <w:ind w:right="-1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lastRenderedPageBreak/>
        <w:t>y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llegaríamos al </w:t>
      </w:r>
      <w:r w:rsidRPr="007C6490">
        <w:rPr>
          <w:rFonts w:ascii="Times New Roman" w:hAnsi="Times New Roman" w:cs="Times New Roman"/>
          <w:color w:val="auto"/>
          <w:szCs w:val="24"/>
          <w:highlight w:val="yellow"/>
        </w:rPr>
        <w:t>deporte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(incluyendo las diferentes formas jugadas, juegos recreativos,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juegos predeportivos) con duración más larga, reglas complejas y alta exigencia técnica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y física en el segundo ciclo de la ESO y en Bachillerato. </w:t>
      </w:r>
    </w:p>
    <w:p w14:paraId="571CDA75" w14:textId="65F9FB34" w:rsidR="00802B5C" w:rsidRPr="00D7359C" w:rsidRDefault="00802B5C" w:rsidP="007C6490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Tanto los juegos recreativos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populares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tradicionales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permiten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mayor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flexibilidad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hora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incluirse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cualquiera de las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etapas educativas.</w:t>
      </w:r>
    </w:p>
    <w:p w14:paraId="08F5A5E1" w14:textId="77777777" w:rsidR="00843D67" w:rsidRDefault="00802B5C" w:rsidP="002D35E8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acercamiento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genérico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realizado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este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primer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tema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referido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mostrado la complejidad de un fenómeno tan amplio, pero tan esencial dentro del propio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 del ser humano. A pesar de las distintas teorías y clasificaciones parece haber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 consenso amplio sobre la utilidad de lo lúdico como herramienta fundamental dentro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ámbitos educativos, ya sean formales (clases de educación física) o informales (ej.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programas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recreación).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especificación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cómo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llevar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cabo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sesiones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cuales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 puedan utilizar juegos como medio educativo en sí o como preparación para la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iniciación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deportiva se realizará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 una segunda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parte,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tratada en el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siguiente tema.</w:t>
      </w:r>
    </w:p>
    <w:p w14:paraId="2BD934F2" w14:textId="03C7BCD5" w:rsidR="009077F1" w:rsidRPr="009077F1" w:rsidRDefault="009077F1" w:rsidP="009077F1">
      <w:pPr>
        <w:pStyle w:val="Ttulo1"/>
        <w:numPr>
          <w:ilvl w:val="0"/>
          <w:numId w:val="37"/>
        </w:numPr>
      </w:pPr>
      <w:bookmarkStart w:id="46" w:name="_Toc152522223"/>
      <w:r w:rsidRPr="009077F1">
        <w:t>Bibliografía</w:t>
      </w:r>
      <w:bookmarkEnd w:id="46"/>
    </w:p>
    <w:p w14:paraId="6082A783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Bekoff, M., y Byers, J. A. (Eds.). (1998).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n-US"/>
        </w:rPr>
        <w:t xml:space="preserve">Animal play: Evolutionary, </w:t>
      </w:r>
      <w:proofErr w:type="gramStart"/>
      <w:r w:rsidRPr="009077F1">
        <w:rPr>
          <w:rFonts w:ascii="Times New Roman" w:hAnsi="Times New Roman" w:cs="Times New Roman"/>
          <w:i/>
          <w:iCs/>
          <w:color w:val="auto"/>
          <w:szCs w:val="24"/>
          <w:lang w:val="en-US"/>
        </w:rPr>
        <w:t>comparative</w:t>
      </w:r>
      <w:proofErr w:type="gramEnd"/>
      <w:r w:rsidRPr="009077F1">
        <w:rPr>
          <w:rFonts w:ascii="Times New Roman" w:hAnsi="Times New Roman" w:cs="Times New Roman"/>
          <w:i/>
          <w:iCs/>
          <w:color w:val="auto"/>
          <w:szCs w:val="24"/>
          <w:lang w:val="en-US"/>
        </w:rPr>
        <w:t xml:space="preserve"> and ecological perspectives</w:t>
      </w: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. 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Cambridge University Press. </w:t>
      </w:r>
    </w:p>
    <w:p w14:paraId="0F6139C3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Blanchard, K. y Cheska, A. (1988).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Antropología del deporte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Barcelona. Bellaterra. </w:t>
      </w:r>
    </w:p>
    <w:p w14:paraId="1FF1BA45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Blázquez, D. (1999).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iniciación deportiva y el deporte escolar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Barcelona. Ed. INDE. </w:t>
      </w:r>
    </w:p>
    <w:p w14:paraId="1783A709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Brown, S. (2014).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Juega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Books for pocket. </w:t>
      </w:r>
    </w:p>
    <w:p w14:paraId="30ABC010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Bühler, C. (1965).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recreación infantil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Buenos Aires. Paidós. </w:t>
      </w:r>
    </w:p>
    <w:p w14:paraId="47F3FDB4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Caillois, R. (1994).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Los juegos y los hombres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Alianza. </w:t>
      </w:r>
    </w:p>
    <w:p w14:paraId="7658BEB3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Chateau, J. (1958).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Psicología de los juegos infantiles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Buenos Aires. Kapelusz. </w:t>
      </w:r>
    </w:p>
    <w:p w14:paraId="4598D0D6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Elkonin, D. (1980).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psicología del juego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Visor. </w:t>
      </w:r>
    </w:p>
    <w:p w14:paraId="12908CAB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Huizinga, J. (1972).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Homo Ludens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Alianza. </w:t>
      </w:r>
    </w:p>
    <w:p w14:paraId="4E713750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Jacquin, G. (1954).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educación por el juego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Atenas. </w:t>
      </w:r>
    </w:p>
    <w:p w14:paraId="6863E4EE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Navarro, V. (1992). El juego infantil. En VVAA (Eds)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 xml:space="preserve">Fundamentos de educación física para enseñanza primaria 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(pp.629-653). Barcelona. Ed. INDE. </w:t>
      </w:r>
    </w:p>
    <w:p w14:paraId="5B527BBD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Parlebas, P. (2001).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Juegos, deporte y sociedad: léxico de praxiología motriz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Barcelona. Paidotribo. </w:t>
      </w:r>
    </w:p>
    <w:p w14:paraId="0661F67A" w14:textId="77777777" w:rsidR="009077F1" w:rsidRPr="009077F1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n-US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Piaget, J. (1961).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formación del símbolo en el niño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</w:t>
      </w: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Méjico. FCE. </w:t>
      </w:r>
    </w:p>
    <w:p w14:paraId="5809DFA4" w14:textId="7739609D" w:rsidR="009077F1" w:rsidRPr="00D7359C" w:rsidRDefault="009077F1" w:rsidP="009077F1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9077F1">
        <w:rPr>
          <w:rFonts w:ascii="Times New Roman" w:hAnsi="Times New Roman" w:cs="Times New Roman"/>
          <w:color w:val="auto"/>
          <w:szCs w:val="24"/>
          <w:lang w:val="en-US"/>
        </w:rPr>
        <w:lastRenderedPageBreak/>
        <w:t xml:space="preserve">Rudd, J. R., Pesce, C., Strafford, B. W., y Davids, K. (2020). Physical literacy-a journey of individual enrichment: an ecological dynamics rationale for enhancing performance and physical activity in all.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Frontiers in Psychology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,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11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>, 1904.</w:t>
      </w:r>
    </w:p>
    <w:sectPr w:rsidR="009077F1" w:rsidRPr="00D7359C" w:rsidSect="00C76FCF">
      <w:headerReference w:type="default" r:id="rId13"/>
      <w:footerReference w:type="default" r:id="rId14"/>
      <w:pgSz w:w="11906" w:h="16838"/>
      <w:pgMar w:top="1418" w:right="962" w:bottom="1418" w:left="1588" w:header="709" w:footer="55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859D" w14:textId="77777777" w:rsidR="00875219" w:rsidRDefault="00875219">
      <w:pPr>
        <w:spacing w:after="0" w:line="240" w:lineRule="auto"/>
      </w:pPr>
      <w:r>
        <w:separator/>
      </w:r>
    </w:p>
  </w:endnote>
  <w:endnote w:type="continuationSeparator" w:id="0">
    <w:p w14:paraId="79B3B22B" w14:textId="77777777" w:rsidR="00875219" w:rsidRDefault="0087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Light">
    <w:altName w:val="Calibri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B101" w14:textId="77777777" w:rsidR="00843D67" w:rsidRDefault="00843D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4E5" w14:textId="77777777" w:rsidR="00843D67" w:rsidRDefault="00C91A7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36" behindDoc="1" locked="0" layoutInCell="0" allowOverlap="1" wp14:anchorId="565BA9E4" wp14:editId="29F9763C">
              <wp:simplePos x="0" y="0"/>
              <wp:positionH relativeFrom="page">
                <wp:posOffset>6976745</wp:posOffset>
              </wp:positionH>
              <wp:positionV relativeFrom="bottomMargin">
                <wp:posOffset>275590</wp:posOffset>
              </wp:positionV>
              <wp:extent cx="588010" cy="309600"/>
              <wp:effectExtent l="0" t="0" r="0" b="0"/>
              <wp:wrapSquare wrapText="bothSides"/>
              <wp:docPr id="17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010" cy="309600"/>
                      </a:xfrm>
                      <a:prstGeom prst="rect">
                        <a:avLst/>
                      </a:prstGeom>
                      <a:solidFill>
                        <a:srgbClr val="0057A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D245CE" w14:textId="77777777" w:rsidR="00843D67" w:rsidRPr="00D7359C" w:rsidRDefault="00C91A74">
                          <w:pPr>
                            <w:pStyle w:val="Contenidodelmarc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7359C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7359C">
                            <w:rPr>
                              <w:color w:val="FFFFFF" w:themeColor="background1"/>
                            </w:rPr>
                            <w:instrText>PAGE</w:instrText>
                          </w:r>
                          <w:r w:rsidRPr="00D7359C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D7359C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 w:rsidRPr="00D7359C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5BA9E4" id="Rectángulo 6" o:spid="_x0000_s1031" style="position:absolute;margin-left:549.35pt;margin-top:21.7pt;width:46.3pt;height:24.4pt;z-index:-503316444;visibility:visible;mso-wrap-style:square;mso-wrap-distance-left:0;mso-wrap-distance-top:0;mso-wrap-distance-right:0;mso-wrap-distance-bottom:0;mso-position-horizontal:absolute;mso-position-horizontal-relative:page;mso-position-vertical:absolute;mso-position-vertical-relative:bottom-margin-area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" o:allowincell="f" fillcolor="#0057a6" stroked="f" strokeweight="3pt">
              <v:textbox>
                <w:txbxContent>
                  <w:p w14:paraId="70D245CE" w14:textId="77777777" w:rsidR="00843D67" w:rsidRPr="00D7359C" w:rsidRDefault="00C91A74">
                    <w:pPr>
                      <w:pStyle w:val="Contenidodelmarco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7359C">
                      <w:rPr>
                        <w:color w:val="FFFFFF" w:themeColor="background1"/>
                      </w:rPr>
                      <w:fldChar w:fldCharType="begin"/>
                    </w:r>
                    <w:r w:rsidRPr="00D7359C">
                      <w:rPr>
                        <w:color w:val="FFFFFF" w:themeColor="background1"/>
                      </w:rPr>
                      <w:instrText>PAGE</w:instrText>
                    </w:r>
                    <w:r w:rsidRPr="00D7359C">
                      <w:rPr>
                        <w:color w:val="FFFFFF" w:themeColor="background1"/>
                      </w:rPr>
                      <w:fldChar w:fldCharType="separate"/>
                    </w:r>
                    <w:r w:rsidRPr="00D7359C">
                      <w:rPr>
                        <w:noProof/>
                        <w:color w:val="FFFFFF" w:themeColor="background1"/>
                      </w:rPr>
                      <w:t>16</w:t>
                    </w:r>
                    <w:r w:rsidRPr="00D7359C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71" behindDoc="1" locked="0" layoutInCell="0" allowOverlap="1" wp14:anchorId="08D9FC6A" wp14:editId="2DB524D5">
              <wp:simplePos x="0" y="0"/>
              <wp:positionH relativeFrom="leftMargin">
                <wp:posOffset>-433705</wp:posOffset>
              </wp:positionH>
              <wp:positionV relativeFrom="margin">
                <wp:posOffset>7935595</wp:posOffset>
              </wp:positionV>
              <wp:extent cx="1569085" cy="324485"/>
              <wp:effectExtent l="12700" t="6350" r="7620" b="7620"/>
              <wp:wrapNone/>
              <wp:docPr id="19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568520" cy="32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13CFFE" w14:textId="77777777" w:rsidR="00843D67" w:rsidRPr="00405E96" w:rsidRDefault="00C91A74">
                          <w:pPr>
                            <w:pStyle w:val="PiedepginaUNIRc"/>
                            <w:ind w:right="180"/>
                            <w:jc w:val="left"/>
                            <w:rPr>
                              <w:color w:val="404040" w:themeColor="text1" w:themeTint="BF"/>
                              <w:lang w:val="en-US"/>
                            </w:rPr>
                          </w:pPr>
                          <w:r w:rsidRPr="00405E96">
                            <w:rPr>
                              <w:color w:val="404040" w:themeColor="text1" w:themeTint="BF"/>
                              <w:lang w:val="en-US"/>
                            </w:rPr>
                            <w:t>© CGD E Learning Center S.L.</w:t>
                          </w:r>
                        </w:p>
                      </w:txbxContent>
                    </wps:txbx>
                    <wps:bodyPr lIns="0" tIns="0" rIns="0"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D9FC6A" id="Cuadro de texto 5" o:spid="_x0000_s1032" style="position:absolute;margin-left:-34.15pt;margin-top:624.85pt;width:123.55pt;height:25.55pt;rotation:-90;z-index:-503316409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" o:allowincell="f" filled="f" stroked="f" strokeweight=".5pt">
              <v:textbox inset="0,0,0,0">
                <w:txbxContent>
                  <w:p w14:paraId="4613CFFE" w14:textId="77777777" w:rsidR="00843D67" w:rsidRPr="00405E96" w:rsidRDefault="00C91A74">
                    <w:pPr>
                      <w:pStyle w:val="PiedepginaUNIRc"/>
                      <w:ind w:right="180"/>
                      <w:jc w:val="left"/>
                      <w:rPr>
                        <w:color w:val="404040" w:themeColor="text1" w:themeTint="BF"/>
                        <w:lang w:val="en-US"/>
                      </w:rPr>
                    </w:pPr>
                    <w:r w:rsidRPr="00405E96">
                      <w:rPr>
                        <w:color w:val="404040" w:themeColor="text1" w:themeTint="BF"/>
                        <w:lang w:val="en-US"/>
                      </w:rPr>
                      <w:t>© CGD E Learning Center S.L.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1DDF" w14:textId="77777777" w:rsidR="00875219" w:rsidRDefault="00875219">
      <w:pPr>
        <w:spacing w:after="0" w:line="240" w:lineRule="auto"/>
      </w:pPr>
      <w:r>
        <w:separator/>
      </w:r>
    </w:p>
  </w:footnote>
  <w:footnote w:type="continuationSeparator" w:id="0">
    <w:p w14:paraId="6B8728AC" w14:textId="77777777" w:rsidR="00875219" w:rsidRDefault="0087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4D72" w14:textId="77777777" w:rsidR="00843D67" w:rsidRDefault="00843D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2B07" w14:textId="7F00095C" w:rsidR="00843D67" w:rsidRDefault="00D7359C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176" behindDoc="1" locked="0" layoutInCell="0" allowOverlap="1" wp14:anchorId="109FC7B3" wp14:editId="62DC1EB3">
              <wp:simplePos x="0" y="0"/>
              <wp:positionH relativeFrom="column">
                <wp:posOffset>354965</wp:posOffset>
              </wp:positionH>
              <wp:positionV relativeFrom="paragraph">
                <wp:posOffset>-208280</wp:posOffset>
              </wp:positionV>
              <wp:extent cx="5208270" cy="342900"/>
              <wp:effectExtent l="0" t="0" r="0" b="0"/>
              <wp:wrapSquare wrapText="bothSides"/>
              <wp:docPr id="15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827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92E7D3" w14:textId="77777777" w:rsidR="00843D67" w:rsidRDefault="00C91A74">
                          <w:pPr>
                            <w:pStyle w:val="Nombretemaencabezado"/>
                          </w:pPr>
                          <w:r>
                            <w:t>El juego (I)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9FC7B3" id="Cuadro de texto 2" o:spid="_x0000_s1029" style="position:absolute;margin-left:27.95pt;margin-top:-16.4pt;width:410.1pt;height:27pt;z-index:-50331630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" o:allowincell="f" stroked="f">
              <v:textbox>
                <w:txbxContent>
                  <w:p w14:paraId="1992E7D3" w14:textId="77777777" w:rsidR="00843D67" w:rsidRDefault="00C91A74">
                    <w:pPr>
                      <w:pStyle w:val="Nombretemaencabezado"/>
                    </w:pPr>
                    <w:r>
                      <w:t>El juego (I)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C91A74">
      <w:rPr>
        <w:noProof/>
        <w:lang w:eastAsia="es-ES"/>
      </w:rPr>
      <mc:AlternateContent>
        <mc:Choice Requires="wps">
          <w:drawing>
            <wp:anchor distT="0" distB="0" distL="0" distR="0" simplePos="0" relativeHeight="106" behindDoc="1" locked="0" layoutInCell="0" allowOverlap="1" wp14:anchorId="3FB81F0C" wp14:editId="158BF15E">
              <wp:simplePos x="0" y="0"/>
              <wp:positionH relativeFrom="rightMargin">
                <wp:posOffset>-257175</wp:posOffset>
              </wp:positionH>
              <wp:positionV relativeFrom="bottomMargin">
                <wp:posOffset>-9589135</wp:posOffset>
              </wp:positionV>
              <wp:extent cx="890905" cy="321945"/>
              <wp:effectExtent l="0" t="0" r="6350" b="3810"/>
              <wp:wrapSquare wrapText="bothSides"/>
              <wp:docPr id="12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80" cy="321480"/>
                      </a:xfrm>
                      <a:prstGeom prst="rect">
                        <a:avLst/>
                      </a:prstGeom>
                      <a:solidFill>
                        <a:srgbClr val="0057A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C470473" w14:textId="0E297C3E" w:rsidR="00843D67" w:rsidRDefault="00C91A74">
                          <w:pPr>
                            <w:pStyle w:val="NTemaencabezado"/>
                          </w:pPr>
                          <w:r>
                            <w:t xml:space="preserve">Tema </w:t>
                          </w:r>
                          <w:r w:rsidR="00E131F8">
                            <w:t>47</w:t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B81F0C" id="Rectángulo 10" o:spid="_x0000_s1030" style="position:absolute;margin-left:-20.25pt;margin-top:-755.05pt;width:70.15pt;height:25.35pt;z-index:-50331637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bottom-margin-area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" o:allowincell="f" fillcolor="#0057a6" stroked="f" strokeweight="3pt">
              <v:textbox>
                <w:txbxContent>
                  <w:p w14:paraId="2C470473" w14:textId="0E297C3E" w:rsidR="00843D67" w:rsidRDefault="00C91A74">
                    <w:pPr>
                      <w:pStyle w:val="NTemaencabezado"/>
                    </w:pPr>
                    <w:r>
                      <w:t xml:space="preserve">Tema </w:t>
                    </w:r>
                    <w:r w:rsidR="00E131F8">
                      <w:t>47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C91A74">
      <w:rPr>
        <w:noProof/>
        <w:lang w:eastAsia="es-ES"/>
      </w:rPr>
      <mc:AlternateContent>
        <mc:Choice Requires="wps">
          <w:drawing>
            <wp:anchor distT="0" distB="0" distL="114300" distR="114300" simplePos="0" relativeHeight="141" behindDoc="1" locked="0" layoutInCell="0" allowOverlap="1" wp14:anchorId="34B76D1B" wp14:editId="4094B209">
              <wp:simplePos x="0" y="0"/>
              <wp:positionH relativeFrom="margin">
                <wp:align>right</wp:align>
              </wp:positionH>
              <wp:positionV relativeFrom="paragraph">
                <wp:posOffset>-247650</wp:posOffset>
              </wp:positionV>
              <wp:extent cx="5926455" cy="20320"/>
              <wp:effectExtent l="0" t="0" r="0" b="635"/>
              <wp:wrapSquare wrapText="bothSides"/>
              <wp:docPr id="14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960" cy="19800"/>
                      </a:xfrm>
                      <a:prstGeom prst="rect">
                        <a:avLst/>
                      </a:prstGeom>
                      <a:solidFill>
                        <a:srgbClr val="0057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FFA7EE6" id="Rectángulo 11" o:spid="_x0000_s1026" style="position:absolute;margin-left:415.45pt;margin-top:-19.5pt;width:466.65pt;height:1.6pt;z-index:-50331633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" o:allowincell="f" fillcolor="#0057a6" stroked="f" strokeweight="1pt"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8E2"/>
    <w:multiLevelType w:val="multilevel"/>
    <w:tmpl w:val="B380D444"/>
    <w:lvl w:ilvl="0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lang w:val="es-ES" w:eastAsia="en-US" w:bidi="ar-SA"/>
      </w:rPr>
    </w:lvl>
    <w:lvl w:ilvl="1">
      <w:start w:val="1"/>
      <w:numFmt w:val="bullet"/>
      <w:lvlText w:val="-"/>
      <w:lvlJc w:val="left"/>
      <w:pPr>
        <w:ind w:left="1201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A21DB1"/>
    <w:multiLevelType w:val="hybridMultilevel"/>
    <w:tmpl w:val="86E0B65A"/>
    <w:lvl w:ilvl="0" w:tplc="223A8D30">
      <w:numFmt w:val="bullet"/>
      <w:lvlText w:val="-"/>
      <w:lvlJc w:val="left"/>
      <w:pPr>
        <w:ind w:left="122" w:hanging="143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s-ES" w:eastAsia="en-US" w:bidi="ar-SA"/>
      </w:rPr>
    </w:lvl>
    <w:lvl w:ilvl="1" w:tplc="E20475FA">
      <w:numFmt w:val="bullet"/>
      <w:lvlText w:val="•"/>
      <w:lvlJc w:val="left"/>
      <w:pPr>
        <w:ind w:left="1028" w:hanging="143"/>
      </w:pPr>
      <w:rPr>
        <w:rFonts w:hint="default"/>
        <w:lang w:val="es-ES" w:eastAsia="en-US" w:bidi="ar-SA"/>
      </w:rPr>
    </w:lvl>
    <w:lvl w:ilvl="2" w:tplc="5ECE7C04">
      <w:numFmt w:val="bullet"/>
      <w:lvlText w:val="•"/>
      <w:lvlJc w:val="left"/>
      <w:pPr>
        <w:ind w:left="1937" w:hanging="143"/>
      </w:pPr>
      <w:rPr>
        <w:rFonts w:hint="default"/>
        <w:lang w:val="es-ES" w:eastAsia="en-US" w:bidi="ar-SA"/>
      </w:rPr>
    </w:lvl>
    <w:lvl w:ilvl="3" w:tplc="2FA640D0">
      <w:numFmt w:val="bullet"/>
      <w:lvlText w:val="•"/>
      <w:lvlJc w:val="left"/>
      <w:pPr>
        <w:ind w:left="2845" w:hanging="143"/>
      </w:pPr>
      <w:rPr>
        <w:rFonts w:hint="default"/>
        <w:lang w:val="es-ES" w:eastAsia="en-US" w:bidi="ar-SA"/>
      </w:rPr>
    </w:lvl>
    <w:lvl w:ilvl="4" w:tplc="D91A4970">
      <w:numFmt w:val="bullet"/>
      <w:lvlText w:val="•"/>
      <w:lvlJc w:val="left"/>
      <w:pPr>
        <w:ind w:left="3754" w:hanging="143"/>
      </w:pPr>
      <w:rPr>
        <w:rFonts w:hint="default"/>
        <w:lang w:val="es-ES" w:eastAsia="en-US" w:bidi="ar-SA"/>
      </w:rPr>
    </w:lvl>
    <w:lvl w:ilvl="5" w:tplc="CCB25CA2">
      <w:numFmt w:val="bullet"/>
      <w:lvlText w:val="•"/>
      <w:lvlJc w:val="left"/>
      <w:pPr>
        <w:ind w:left="4663" w:hanging="143"/>
      </w:pPr>
      <w:rPr>
        <w:rFonts w:hint="default"/>
        <w:lang w:val="es-ES" w:eastAsia="en-US" w:bidi="ar-SA"/>
      </w:rPr>
    </w:lvl>
    <w:lvl w:ilvl="6" w:tplc="36A859D2">
      <w:numFmt w:val="bullet"/>
      <w:lvlText w:val="•"/>
      <w:lvlJc w:val="left"/>
      <w:pPr>
        <w:ind w:left="5571" w:hanging="143"/>
      </w:pPr>
      <w:rPr>
        <w:rFonts w:hint="default"/>
        <w:lang w:val="es-ES" w:eastAsia="en-US" w:bidi="ar-SA"/>
      </w:rPr>
    </w:lvl>
    <w:lvl w:ilvl="7" w:tplc="592EC10E">
      <w:numFmt w:val="bullet"/>
      <w:lvlText w:val="•"/>
      <w:lvlJc w:val="left"/>
      <w:pPr>
        <w:ind w:left="6480" w:hanging="143"/>
      </w:pPr>
      <w:rPr>
        <w:rFonts w:hint="default"/>
        <w:lang w:val="es-ES" w:eastAsia="en-US" w:bidi="ar-SA"/>
      </w:rPr>
    </w:lvl>
    <w:lvl w:ilvl="8" w:tplc="E946E282">
      <w:numFmt w:val="bullet"/>
      <w:lvlText w:val="•"/>
      <w:lvlJc w:val="left"/>
      <w:pPr>
        <w:ind w:left="7389" w:hanging="143"/>
      </w:pPr>
      <w:rPr>
        <w:rFonts w:hint="default"/>
        <w:lang w:val="es-ES" w:eastAsia="en-US" w:bidi="ar-SA"/>
      </w:rPr>
    </w:lvl>
  </w:abstractNum>
  <w:abstractNum w:abstractNumId="2" w15:restartNumberingAfterBreak="0">
    <w:nsid w:val="09C738F9"/>
    <w:multiLevelType w:val="multilevel"/>
    <w:tmpl w:val="D9368334"/>
    <w:lvl w:ilvl="0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lang w:val="es-ES" w:eastAsia="en-US" w:bidi="ar-SA"/>
      </w:rPr>
    </w:lvl>
    <w:lvl w:ilvl="1">
      <w:start w:val="1"/>
      <w:numFmt w:val="bullet"/>
      <w:lvlText w:val="-"/>
      <w:lvlJc w:val="left"/>
      <w:pPr>
        <w:ind w:left="1201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1561" w:hanging="360"/>
      </w:pPr>
      <w:rPr>
        <w:rFonts w:hint="default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F23D71"/>
    <w:multiLevelType w:val="multilevel"/>
    <w:tmpl w:val="8B2EECCE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ECB350C"/>
    <w:multiLevelType w:val="multilevel"/>
    <w:tmpl w:val="663A4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B373F9"/>
    <w:multiLevelType w:val="hybridMultilevel"/>
    <w:tmpl w:val="C19E3B36"/>
    <w:lvl w:ilvl="0" w:tplc="0ECCFDC8">
      <w:numFmt w:val="bullet"/>
      <w:lvlText w:val="-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1" w:tplc="9BC43C3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1C0C73AE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56DC8F1A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7EA0392A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8AFE98C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E886003A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336413F6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48683D4C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19F2401"/>
    <w:multiLevelType w:val="multilevel"/>
    <w:tmpl w:val="CC28D792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47C0E80"/>
    <w:multiLevelType w:val="hybridMultilevel"/>
    <w:tmpl w:val="FAC27BE2"/>
    <w:lvl w:ilvl="0" w:tplc="2AAA2C7A">
      <w:start w:val="1"/>
      <w:numFmt w:val="decimal"/>
      <w:lvlText w:val="%1."/>
      <w:lvlJc w:val="left"/>
      <w:pPr>
        <w:ind w:left="122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s-ES" w:eastAsia="en-US" w:bidi="ar-SA"/>
      </w:rPr>
    </w:lvl>
    <w:lvl w:ilvl="1" w:tplc="88DCE448">
      <w:start w:val="1"/>
      <w:numFmt w:val="decimal"/>
      <w:lvlText w:val="%2)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2" w:tplc="3150415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3" w:tplc="951CF168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4" w:tplc="CE3431AC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10B0A9FC">
      <w:numFmt w:val="bullet"/>
      <w:lvlText w:val="•"/>
      <w:lvlJc w:val="left"/>
      <w:pPr>
        <w:ind w:left="4558" w:hanging="360"/>
      </w:pPr>
      <w:rPr>
        <w:rFonts w:hint="default"/>
        <w:lang w:val="es-ES" w:eastAsia="en-US" w:bidi="ar-SA"/>
      </w:rPr>
    </w:lvl>
    <w:lvl w:ilvl="6" w:tplc="A5AE9CC8">
      <w:numFmt w:val="bullet"/>
      <w:lvlText w:val="•"/>
      <w:lvlJc w:val="left"/>
      <w:pPr>
        <w:ind w:left="5488" w:hanging="360"/>
      </w:pPr>
      <w:rPr>
        <w:rFonts w:hint="default"/>
        <w:lang w:val="es-ES" w:eastAsia="en-US" w:bidi="ar-SA"/>
      </w:rPr>
    </w:lvl>
    <w:lvl w:ilvl="7" w:tplc="4F9EBFDA">
      <w:numFmt w:val="bullet"/>
      <w:lvlText w:val="•"/>
      <w:lvlJc w:val="left"/>
      <w:pPr>
        <w:ind w:left="6417" w:hanging="360"/>
      </w:pPr>
      <w:rPr>
        <w:rFonts w:hint="default"/>
        <w:lang w:val="es-ES" w:eastAsia="en-US" w:bidi="ar-SA"/>
      </w:rPr>
    </w:lvl>
    <w:lvl w:ilvl="8" w:tplc="8702E77E">
      <w:numFmt w:val="bullet"/>
      <w:lvlText w:val="•"/>
      <w:lvlJc w:val="left"/>
      <w:pPr>
        <w:ind w:left="73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58300FE"/>
    <w:multiLevelType w:val="multilevel"/>
    <w:tmpl w:val="9CE69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8D84B7E"/>
    <w:multiLevelType w:val="hybridMultilevel"/>
    <w:tmpl w:val="D1D8034A"/>
    <w:lvl w:ilvl="0" w:tplc="AD26371A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4718D200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E1122612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EA068D2C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4066F2AC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5DAAE01C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353227C8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820229E4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68F4C2EE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95E671F"/>
    <w:multiLevelType w:val="hybridMultilevel"/>
    <w:tmpl w:val="BECAFAC4"/>
    <w:lvl w:ilvl="0" w:tplc="F2741290">
      <w:start w:val="7"/>
      <w:numFmt w:val="decimal"/>
      <w:lvlText w:val="%1."/>
      <w:lvlJc w:val="left"/>
      <w:pPr>
        <w:ind w:left="105" w:hanging="20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A418B03C">
      <w:numFmt w:val="bullet"/>
      <w:lvlText w:val="•"/>
      <w:lvlJc w:val="left"/>
      <w:pPr>
        <w:ind w:left="372" w:hanging="201"/>
      </w:pPr>
      <w:rPr>
        <w:rFonts w:hint="default"/>
        <w:lang w:val="es-ES" w:eastAsia="en-US" w:bidi="ar-SA"/>
      </w:rPr>
    </w:lvl>
    <w:lvl w:ilvl="2" w:tplc="92C29446">
      <w:numFmt w:val="bullet"/>
      <w:lvlText w:val="•"/>
      <w:lvlJc w:val="left"/>
      <w:pPr>
        <w:ind w:left="644" w:hanging="201"/>
      </w:pPr>
      <w:rPr>
        <w:rFonts w:hint="default"/>
        <w:lang w:val="es-ES" w:eastAsia="en-US" w:bidi="ar-SA"/>
      </w:rPr>
    </w:lvl>
    <w:lvl w:ilvl="3" w:tplc="C51EAD66">
      <w:numFmt w:val="bullet"/>
      <w:lvlText w:val="•"/>
      <w:lvlJc w:val="left"/>
      <w:pPr>
        <w:ind w:left="916" w:hanging="201"/>
      </w:pPr>
      <w:rPr>
        <w:rFonts w:hint="default"/>
        <w:lang w:val="es-ES" w:eastAsia="en-US" w:bidi="ar-SA"/>
      </w:rPr>
    </w:lvl>
    <w:lvl w:ilvl="4" w:tplc="9F4A89EE">
      <w:numFmt w:val="bullet"/>
      <w:lvlText w:val="•"/>
      <w:lvlJc w:val="left"/>
      <w:pPr>
        <w:ind w:left="1189" w:hanging="201"/>
      </w:pPr>
      <w:rPr>
        <w:rFonts w:hint="default"/>
        <w:lang w:val="es-ES" w:eastAsia="en-US" w:bidi="ar-SA"/>
      </w:rPr>
    </w:lvl>
    <w:lvl w:ilvl="5" w:tplc="ED128D20">
      <w:numFmt w:val="bullet"/>
      <w:lvlText w:val="•"/>
      <w:lvlJc w:val="left"/>
      <w:pPr>
        <w:ind w:left="1461" w:hanging="201"/>
      </w:pPr>
      <w:rPr>
        <w:rFonts w:hint="default"/>
        <w:lang w:val="es-ES" w:eastAsia="en-US" w:bidi="ar-SA"/>
      </w:rPr>
    </w:lvl>
    <w:lvl w:ilvl="6" w:tplc="A9300C74">
      <w:numFmt w:val="bullet"/>
      <w:lvlText w:val="•"/>
      <w:lvlJc w:val="left"/>
      <w:pPr>
        <w:ind w:left="1733" w:hanging="201"/>
      </w:pPr>
      <w:rPr>
        <w:rFonts w:hint="default"/>
        <w:lang w:val="es-ES" w:eastAsia="en-US" w:bidi="ar-SA"/>
      </w:rPr>
    </w:lvl>
    <w:lvl w:ilvl="7" w:tplc="33B4FECA">
      <w:numFmt w:val="bullet"/>
      <w:lvlText w:val="•"/>
      <w:lvlJc w:val="left"/>
      <w:pPr>
        <w:ind w:left="2006" w:hanging="201"/>
      </w:pPr>
      <w:rPr>
        <w:rFonts w:hint="default"/>
        <w:lang w:val="es-ES" w:eastAsia="en-US" w:bidi="ar-SA"/>
      </w:rPr>
    </w:lvl>
    <w:lvl w:ilvl="8" w:tplc="591CF438">
      <w:numFmt w:val="bullet"/>
      <w:lvlText w:val="•"/>
      <w:lvlJc w:val="left"/>
      <w:pPr>
        <w:ind w:left="2278" w:hanging="201"/>
      </w:pPr>
      <w:rPr>
        <w:rFonts w:hint="default"/>
        <w:lang w:val="es-ES" w:eastAsia="en-US" w:bidi="ar-SA"/>
      </w:rPr>
    </w:lvl>
  </w:abstractNum>
  <w:abstractNum w:abstractNumId="11" w15:restartNumberingAfterBreak="0">
    <w:nsid w:val="1BBE6CF0"/>
    <w:multiLevelType w:val="multilevel"/>
    <w:tmpl w:val="3C04F2B8"/>
    <w:lvl w:ilvl="0">
      <w:start w:val="1"/>
      <w:numFmt w:val="bullet"/>
      <w:lvlText w:val="-"/>
      <w:lvlJc w:val="left"/>
      <w:pPr>
        <w:ind w:left="482" w:hanging="360"/>
      </w:pPr>
      <w:rPr>
        <w:rFonts w:ascii="Calibri" w:eastAsiaTheme="minorHAnsi" w:hAnsi="Calibri" w:cs="Calibri"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17960F5"/>
    <w:multiLevelType w:val="multilevel"/>
    <w:tmpl w:val="E06C4CCC"/>
    <w:lvl w:ilvl="0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561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22D4BE2"/>
    <w:multiLevelType w:val="multilevel"/>
    <w:tmpl w:val="C020070C"/>
    <w:lvl w:ilvl="0">
      <w:start w:val="3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22415E29"/>
    <w:multiLevelType w:val="hybridMultilevel"/>
    <w:tmpl w:val="3642E092"/>
    <w:lvl w:ilvl="0" w:tplc="C1044BDA">
      <w:start w:val="2"/>
      <w:numFmt w:val="lowerRoman"/>
      <w:lvlText w:val="(%1)"/>
      <w:lvlJc w:val="left"/>
      <w:pPr>
        <w:ind w:left="497" w:hanging="37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5696112C">
      <w:start w:val="1"/>
      <w:numFmt w:val="decimal"/>
      <w:lvlText w:val="%2)"/>
      <w:lvlJc w:val="left"/>
      <w:pPr>
        <w:ind w:left="122" w:hanging="25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FB02746">
      <w:start w:val="1"/>
      <w:numFmt w:val="lowerLetter"/>
      <w:lvlText w:val="%3)"/>
      <w:lvlJc w:val="left"/>
      <w:pPr>
        <w:ind w:left="122" w:hanging="3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3" w:tplc="0D2EE40A">
      <w:numFmt w:val="bullet"/>
      <w:lvlText w:val="•"/>
      <w:lvlJc w:val="left"/>
      <w:pPr>
        <w:ind w:left="2434" w:hanging="384"/>
      </w:pPr>
      <w:rPr>
        <w:rFonts w:hint="default"/>
        <w:lang w:val="es-ES" w:eastAsia="en-US" w:bidi="ar-SA"/>
      </w:rPr>
    </w:lvl>
    <w:lvl w:ilvl="4" w:tplc="E626F3D6">
      <w:numFmt w:val="bullet"/>
      <w:lvlText w:val="•"/>
      <w:lvlJc w:val="left"/>
      <w:pPr>
        <w:ind w:left="3402" w:hanging="384"/>
      </w:pPr>
      <w:rPr>
        <w:rFonts w:hint="default"/>
        <w:lang w:val="es-ES" w:eastAsia="en-US" w:bidi="ar-SA"/>
      </w:rPr>
    </w:lvl>
    <w:lvl w:ilvl="5" w:tplc="0A1EA55C">
      <w:numFmt w:val="bullet"/>
      <w:lvlText w:val="•"/>
      <w:lvlJc w:val="left"/>
      <w:pPr>
        <w:ind w:left="4369" w:hanging="384"/>
      </w:pPr>
      <w:rPr>
        <w:rFonts w:hint="default"/>
        <w:lang w:val="es-ES" w:eastAsia="en-US" w:bidi="ar-SA"/>
      </w:rPr>
    </w:lvl>
    <w:lvl w:ilvl="6" w:tplc="59A46C8E">
      <w:numFmt w:val="bullet"/>
      <w:lvlText w:val="•"/>
      <w:lvlJc w:val="left"/>
      <w:pPr>
        <w:ind w:left="5336" w:hanging="384"/>
      </w:pPr>
      <w:rPr>
        <w:rFonts w:hint="default"/>
        <w:lang w:val="es-ES" w:eastAsia="en-US" w:bidi="ar-SA"/>
      </w:rPr>
    </w:lvl>
    <w:lvl w:ilvl="7" w:tplc="F0D609AC">
      <w:numFmt w:val="bullet"/>
      <w:lvlText w:val="•"/>
      <w:lvlJc w:val="left"/>
      <w:pPr>
        <w:ind w:left="6304" w:hanging="384"/>
      </w:pPr>
      <w:rPr>
        <w:rFonts w:hint="default"/>
        <w:lang w:val="es-ES" w:eastAsia="en-US" w:bidi="ar-SA"/>
      </w:rPr>
    </w:lvl>
    <w:lvl w:ilvl="8" w:tplc="60C49A5E">
      <w:numFmt w:val="bullet"/>
      <w:lvlText w:val="•"/>
      <w:lvlJc w:val="left"/>
      <w:pPr>
        <w:ind w:left="7271" w:hanging="384"/>
      </w:pPr>
      <w:rPr>
        <w:rFonts w:hint="default"/>
        <w:lang w:val="es-ES" w:eastAsia="en-US" w:bidi="ar-SA"/>
      </w:rPr>
    </w:lvl>
  </w:abstractNum>
  <w:abstractNum w:abstractNumId="15" w15:restartNumberingAfterBreak="0">
    <w:nsid w:val="27B57476"/>
    <w:multiLevelType w:val="multilevel"/>
    <w:tmpl w:val="580631C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0511AA"/>
    <w:multiLevelType w:val="multilevel"/>
    <w:tmpl w:val="B45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2D376258"/>
    <w:multiLevelType w:val="hybridMultilevel"/>
    <w:tmpl w:val="B320814C"/>
    <w:lvl w:ilvl="0" w:tplc="43D48EE2">
      <w:numFmt w:val="bullet"/>
      <w:lvlText w:val="-"/>
      <w:lvlJc w:val="left"/>
      <w:pPr>
        <w:ind w:left="1408" w:hanging="360"/>
      </w:pPr>
      <w:rPr>
        <w:rFonts w:ascii="Times New Roman" w:eastAsia="Times New Roman" w:hAnsi="Times New Roman" w:cs="Times New Roman" w:hint="default"/>
      </w:rPr>
    </w:lvl>
    <w:lvl w:ilvl="1" w:tplc="B29C78C0">
      <w:start w:val="5"/>
      <w:numFmt w:val="bullet"/>
      <w:lvlText w:val=""/>
      <w:lvlJc w:val="left"/>
      <w:pPr>
        <w:ind w:left="2128" w:hanging="360"/>
      </w:pPr>
      <w:rPr>
        <w:rFonts w:ascii="Symbol" w:eastAsia="Calibri" w:hAnsi="Symbol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18" w15:restartNumberingAfterBreak="0">
    <w:nsid w:val="2E454003"/>
    <w:multiLevelType w:val="multilevel"/>
    <w:tmpl w:val="CC28D792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1414A67"/>
    <w:multiLevelType w:val="multilevel"/>
    <w:tmpl w:val="40C2CE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1845703"/>
    <w:multiLevelType w:val="multilevel"/>
    <w:tmpl w:val="CC28D792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4AE27EA"/>
    <w:multiLevelType w:val="multilevel"/>
    <w:tmpl w:val="B380D444"/>
    <w:lvl w:ilvl="0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lang w:val="es-ES" w:eastAsia="en-US" w:bidi="ar-SA"/>
      </w:rPr>
    </w:lvl>
    <w:lvl w:ilvl="1">
      <w:start w:val="1"/>
      <w:numFmt w:val="bullet"/>
      <w:lvlText w:val="-"/>
      <w:lvlJc w:val="left"/>
      <w:pPr>
        <w:ind w:left="1201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5E43813"/>
    <w:multiLevelType w:val="hybridMultilevel"/>
    <w:tmpl w:val="BD4E0926"/>
    <w:lvl w:ilvl="0" w:tplc="3934F3C0">
      <w:numFmt w:val="bullet"/>
      <w:lvlText w:val="-"/>
      <w:lvlJc w:val="left"/>
      <w:pPr>
        <w:ind w:left="1190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1" w:tplc="D338845C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2" w:tplc="1EEC9F2A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3" w:tplc="B6FA1604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DE866118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5" w:tplc="73585D10">
      <w:numFmt w:val="bullet"/>
      <w:lvlText w:val="•"/>
      <w:lvlJc w:val="left"/>
      <w:pPr>
        <w:ind w:left="5203" w:hanging="360"/>
      </w:pPr>
      <w:rPr>
        <w:rFonts w:hint="default"/>
        <w:lang w:val="es-ES" w:eastAsia="en-US" w:bidi="ar-SA"/>
      </w:rPr>
    </w:lvl>
    <w:lvl w:ilvl="6" w:tplc="BAC6D53C">
      <w:numFmt w:val="bullet"/>
      <w:lvlText w:val="•"/>
      <w:lvlJc w:val="left"/>
      <w:pPr>
        <w:ind w:left="6003" w:hanging="360"/>
      </w:pPr>
      <w:rPr>
        <w:rFonts w:hint="default"/>
        <w:lang w:val="es-ES" w:eastAsia="en-US" w:bidi="ar-SA"/>
      </w:rPr>
    </w:lvl>
    <w:lvl w:ilvl="7" w:tplc="F3D61682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D6E6ED38">
      <w:numFmt w:val="bullet"/>
      <w:lvlText w:val="•"/>
      <w:lvlJc w:val="left"/>
      <w:pPr>
        <w:ind w:left="760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6406773"/>
    <w:multiLevelType w:val="hybridMultilevel"/>
    <w:tmpl w:val="E5326EFE"/>
    <w:lvl w:ilvl="0" w:tplc="7E7AB1F2">
      <w:start w:val="1"/>
      <w:numFmt w:val="bullet"/>
      <w:lvlText w:val="-"/>
      <w:lvlJc w:val="left"/>
      <w:pPr>
        <w:ind w:left="140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24" w15:restartNumberingAfterBreak="0">
    <w:nsid w:val="37AD3790"/>
    <w:multiLevelType w:val="multilevel"/>
    <w:tmpl w:val="C93A5F26"/>
    <w:lvl w:ilvl="0">
      <w:start w:val="1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color w:val="333333"/>
        <w:spacing w:val="-3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1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720"/>
      </w:pPr>
      <w:rPr>
        <w:rFonts w:hint="default"/>
        <w:lang w:val="es-ES" w:eastAsia="en-US" w:bidi="ar-SA"/>
      </w:rPr>
    </w:lvl>
  </w:abstractNum>
  <w:abstractNum w:abstractNumId="25" w15:restartNumberingAfterBreak="0">
    <w:nsid w:val="3CD45389"/>
    <w:multiLevelType w:val="multilevel"/>
    <w:tmpl w:val="EA2C49A4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3F0737E2"/>
    <w:multiLevelType w:val="hybridMultilevel"/>
    <w:tmpl w:val="17FC65F4"/>
    <w:lvl w:ilvl="0" w:tplc="9C1C7B14">
      <w:start w:val="1"/>
      <w:numFmt w:val="upperLetter"/>
      <w:lvlText w:val="%1."/>
      <w:lvlJc w:val="left"/>
      <w:pPr>
        <w:ind w:left="122" w:hanging="32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1" w:tplc="0DF26730">
      <w:numFmt w:val="bullet"/>
      <w:lvlText w:val="o"/>
      <w:lvlJc w:val="left"/>
      <w:pPr>
        <w:ind w:left="1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2DFEC47C"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3" w:tplc="74464108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4" w:tplc="5BC27B7C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5" w:tplc="C9322F08">
      <w:numFmt w:val="bullet"/>
      <w:lvlText w:val="•"/>
      <w:lvlJc w:val="left"/>
      <w:pPr>
        <w:ind w:left="4663" w:hanging="360"/>
      </w:pPr>
      <w:rPr>
        <w:rFonts w:hint="default"/>
        <w:lang w:val="es-ES" w:eastAsia="en-US" w:bidi="ar-SA"/>
      </w:rPr>
    </w:lvl>
    <w:lvl w:ilvl="6" w:tplc="BCACC59C">
      <w:numFmt w:val="bullet"/>
      <w:lvlText w:val="•"/>
      <w:lvlJc w:val="left"/>
      <w:pPr>
        <w:ind w:left="5571" w:hanging="360"/>
      </w:pPr>
      <w:rPr>
        <w:rFonts w:hint="default"/>
        <w:lang w:val="es-ES" w:eastAsia="en-US" w:bidi="ar-SA"/>
      </w:rPr>
    </w:lvl>
    <w:lvl w:ilvl="7" w:tplc="73805FD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19B6C6EE">
      <w:numFmt w:val="bullet"/>
      <w:lvlText w:val="•"/>
      <w:lvlJc w:val="left"/>
      <w:pPr>
        <w:ind w:left="7389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3F5C7409"/>
    <w:multiLevelType w:val="multilevel"/>
    <w:tmpl w:val="BD52951E"/>
    <w:lvl w:ilvl="0">
      <w:start w:val="2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1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720"/>
      </w:pPr>
      <w:rPr>
        <w:rFonts w:hint="default"/>
        <w:lang w:val="es-ES" w:eastAsia="en-US" w:bidi="ar-SA"/>
      </w:rPr>
    </w:lvl>
  </w:abstractNum>
  <w:abstractNum w:abstractNumId="28" w15:restartNumberingAfterBreak="0">
    <w:nsid w:val="402C2A99"/>
    <w:multiLevelType w:val="multilevel"/>
    <w:tmpl w:val="F9F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85274A"/>
    <w:multiLevelType w:val="hybridMultilevel"/>
    <w:tmpl w:val="D1F8D8A2"/>
    <w:lvl w:ilvl="0" w:tplc="60C62B5A">
      <w:start w:val="1"/>
      <w:numFmt w:val="decimal"/>
      <w:lvlText w:val="%1)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1" w:tplc="AA9223C8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11CADF2E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948C54C0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9F0E5D8C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19FAD0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BD2F9F2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84D42CB8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0B365140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44D60732"/>
    <w:multiLevelType w:val="hybridMultilevel"/>
    <w:tmpl w:val="80665310"/>
    <w:lvl w:ilvl="0" w:tplc="282A4E0E">
      <w:numFmt w:val="bullet"/>
      <w:lvlText w:val=""/>
      <w:lvlJc w:val="left"/>
      <w:pPr>
        <w:ind w:left="648" w:hanging="357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EDA2A46">
      <w:numFmt w:val="bullet"/>
      <w:lvlText w:val="•"/>
      <w:lvlJc w:val="left"/>
      <w:pPr>
        <w:ind w:left="1496" w:hanging="357"/>
      </w:pPr>
      <w:rPr>
        <w:rFonts w:hint="default"/>
        <w:lang w:val="es-ES" w:eastAsia="en-US" w:bidi="ar-SA"/>
      </w:rPr>
    </w:lvl>
    <w:lvl w:ilvl="2" w:tplc="15A00474">
      <w:numFmt w:val="bullet"/>
      <w:lvlText w:val="•"/>
      <w:lvlJc w:val="left"/>
      <w:pPr>
        <w:ind w:left="2353" w:hanging="357"/>
      </w:pPr>
      <w:rPr>
        <w:rFonts w:hint="default"/>
        <w:lang w:val="es-ES" w:eastAsia="en-US" w:bidi="ar-SA"/>
      </w:rPr>
    </w:lvl>
    <w:lvl w:ilvl="3" w:tplc="54DE2EEA">
      <w:numFmt w:val="bullet"/>
      <w:lvlText w:val="•"/>
      <w:lvlJc w:val="left"/>
      <w:pPr>
        <w:ind w:left="3209" w:hanging="357"/>
      </w:pPr>
      <w:rPr>
        <w:rFonts w:hint="default"/>
        <w:lang w:val="es-ES" w:eastAsia="en-US" w:bidi="ar-SA"/>
      </w:rPr>
    </w:lvl>
    <w:lvl w:ilvl="4" w:tplc="1446049C">
      <w:numFmt w:val="bullet"/>
      <w:lvlText w:val="•"/>
      <w:lvlJc w:val="left"/>
      <w:pPr>
        <w:ind w:left="4066" w:hanging="357"/>
      </w:pPr>
      <w:rPr>
        <w:rFonts w:hint="default"/>
        <w:lang w:val="es-ES" w:eastAsia="en-US" w:bidi="ar-SA"/>
      </w:rPr>
    </w:lvl>
    <w:lvl w:ilvl="5" w:tplc="43BCEA84">
      <w:numFmt w:val="bullet"/>
      <w:lvlText w:val="•"/>
      <w:lvlJc w:val="left"/>
      <w:pPr>
        <w:ind w:left="4923" w:hanging="357"/>
      </w:pPr>
      <w:rPr>
        <w:rFonts w:hint="default"/>
        <w:lang w:val="es-ES" w:eastAsia="en-US" w:bidi="ar-SA"/>
      </w:rPr>
    </w:lvl>
    <w:lvl w:ilvl="6" w:tplc="4EC43610">
      <w:numFmt w:val="bullet"/>
      <w:lvlText w:val="•"/>
      <w:lvlJc w:val="left"/>
      <w:pPr>
        <w:ind w:left="5779" w:hanging="357"/>
      </w:pPr>
      <w:rPr>
        <w:rFonts w:hint="default"/>
        <w:lang w:val="es-ES" w:eastAsia="en-US" w:bidi="ar-SA"/>
      </w:rPr>
    </w:lvl>
    <w:lvl w:ilvl="7" w:tplc="6C1492C0">
      <w:numFmt w:val="bullet"/>
      <w:lvlText w:val="•"/>
      <w:lvlJc w:val="left"/>
      <w:pPr>
        <w:ind w:left="6636" w:hanging="357"/>
      </w:pPr>
      <w:rPr>
        <w:rFonts w:hint="default"/>
        <w:lang w:val="es-ES" w:eastAsia="en-US" w:bidi="ar-SA"/>
      </w:rPr>
    </w:lvl>
    <w:lvl w:ilvl="8" w:tplc="48AA0C2C">
      <w:numFmt w:val="bullet"/>
      <w:lvlText w:val="•"/>
      <w:lvlJc w:val="left"/>
      <w:pPr>
        <w:ind w:left="7493" w:hanging="357"/>
      </w:pPr>
      <w:rPr>
        <w:rFonts w:hint="default"/>
        <w:lang w:val="es-ES" w:eastAsia="en-US" w:bidi="ar-SA"/>
      </w:rPr>
    </w:lvl>
  </w:abstractNum>
  <w:abstractNum w:abstractNumId="31" w15:restartNumberingAfterBreak="0">
    <w:nsid w:val="45CA2A45"/>
    <w:multiLevelType w:val="hybridMultilevel"/>
    <w:tmpl w:val="92CC190E"/>
    <w:lvl w:ilvl="0" w:tplc="AAE46B90">
      <w:numFmt w:val="bullet"/>
      <w:lvlText w:val="-"/>
      <w:lvlJc w:val="left"/>
      <w:pPr>
        <w:ind w:left="648" w:hanging="357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1" w:tplc="D7289CC2">
      <w:numFmt w:val="bullet"/>
      <w:lvlText w:val="•"/>
      <w:lvlJc w:val="left"/>
      <w:pPr>
        <w:ind w:left="1496" w:hanging="357"/>
      </w:pPr>
      <w:rPr>
        <w:rFonts w:hint="default"/>
        <w:lang w:val="es-ES" w:eastAsia="en-US" w:bidi="ar-SA"/>
      </w:rPr>
    </w:lvl>
    <w:lvl w:ilvl="2" w:tplc="31F8768E">
      <w:numFmt w:val="bullet"/>
      <w:lvlText w:val="•"/>
      <w:lvlJc w:val="left"/>
      <w:pPr>
        <w:ind w:left="2353" w:hanging="357"/>
      </w:pPr>
      <w:rPr>
        <w:rFonts w:hint="default"/>
        <w:lang w:val="es-ES" w:eastAsia="en-US" w:bidi="ar-SA"/>
      </w:rPr>
    </w:lvl>
    <w:lvl w:ilvl="3" w:tplc="C2967D38">
      <w:numFmt w:val="bullet"/>
      <w:lvlText w:val="•"/>
      <w:lvlJc w:val="left"/>
      <w:pPr>
        <w:ind w:left="3209" w:hanging="357"/>
      </w:pPr>
      <w:rPr>
        <w:rFonts w:hint="default"/>
        <w:lang w:val="es-ES" w:eastAsia="en-US" w:bidi="ar-SA"/>
      </w:rPr>
    </w:lvl>
    <w:lvl w:ilvl="4" w:tplc="36D4E268">
      <w:numFmt w:val="bullet"/>
      <w:lvlText w:val="•"/>
      <w:lvlJc w:val="left"/>
      <w:pPr>
        <w:ind w:left="4066" w:hanging="357"/>
      </w:pPr>
      <w:rPr>
        <w:rFonts w:hint="default"/>
        <w:lang w:val="es-ES" w:eastAsia="en-US" w:bidi="ar-SA"/>
      </w:rPr>
    </w:lvl>
    <w:lvl w:ilvl="5" w:tplc="734240A0">
      <w:numFmt w:val="bullet"/>
      <w:lvlText w:val="•"/>
      <w:lvlJc w:val="left"/>
      <w:pPr>
        <w:ind w:left="4923" w:hanging="357"/>
      </w:pPr>
      <w:rPr>
        <w:rFonts w:hint="default"/>
        <w:lang w:val="es-ES" w:eastAsia="en-US" w:bidi="ar-SA"/>
      </w:rPr>
    </w:lvl>
    <w:lvl w:ilvl="6" w:tplc="8B4438CC">
      <w:numFmt w:val="bullet"/>
      <w:lvlText w:val="•"/>
      <w:lvlJc w:val="left"/>
      <w:pPr>
        <w:ind w:left="5779" w:hanging="357"/>
      </w:pPr>
      <w:rPr>
        <w:rFonts w:hint="default"/>
        <w:lang w:val="es-ES" w:eastAsia="en-US" w:bidi="ar-SA"/>
      </w:rPr>
    </w:lvl>
    <w:lvl w:ilvl="7" w:tplc="55FE6CC8">
      <w:numFmt w:val="bullet"/>
      <w:lvlText w:val="•"/>
      <w:lvlJc w:val="left"/>
      <w:pPr>
        <w:ind w:left="6636" w:hanging="357"/>
      </w:pPr>
      <w:rPr>
        <w:rFonts w:hint="default"/>
        <w:lang w:val="es-ES" w:eastAsia="en-US" w:bidi="ar-SA"/>
      </w:rPr>
    </w:lvl>
    <w:lvl w:ilvl="8" w:tplc="9E84C094">
      <w:numFmt w:val="bullet"/>
      <w:lvlText w:val="•"/>
      <w:lvlJc w:val="left"/>
      <w:pPr>
        <w:ind w:left="7493" w:hanging="357"/>
      </w:pPr>
      <w:rPr>
        <w:rFonts w:hint="default"/>
        <w:lang w:val="es-ES" w:eastAsia="en-US" w:bidi="ar-SA"/>
      </w:rPr>
    </w:lvl>
  </w:abstractNum>
  <w:abstractNum w:abstractNumId="32" w15:restartNumberingAfterBreak="0">
    <w:nsid w:val="4A9630DD"/>
    <w:multiLevelType w:val="multilevel"/>
    <w:tmpl w:val="E06C4CCC"/>
    <w:lvl w:ilvl="0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561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4F8D1625"/>
    <w:multiLevelType w:val="hybridMultilevel"/>
    <w:tmpl w:val="93D03F94"/>
    <w:lvl w:ilvl="0" w:tplc="92043D1A">
      <w:start w:val="5"/>
      <w:numFmt w:val="decimal"/>
      <w:lvlText w:val="%1."/>
      <w:lvlJc w:val="left"/>
      <w:pPr>
        <w:ind w:left="107" w:hanging="20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6332E7F2">
      <w:numFmt w:val="bullet"/>
      <w:lvlText w:val="•"/>
      <w:lvlJc w:val="left"/>
      <w:pPr>
        <w:ind w:left="372" w:hanging="201"/>
      </w:pPr>
      <w:rPr>
        <w:rFonts w:hint="default"/>
        <w:lang w:val="es-ES" w:eastAsia="en-US" w:bidi="ar-SA"/>
      </w:rPr>
    </w:lvl>
    <w:lvl w:ilvl="2" w:tplc="C83881C6">
      <w:numFmt w:val="bullet"/>
      <w:lvlText w:val="•"/>
      <w:lvlJc w:val="left"/>
      <w:pPr>
        <w:ind w:left="644" w:hanging="201"/>
      </w:pPr>
      <w:rPr>
        <w:rFonts w:hint="default"/>
        <w:lang w:val="es-ES" w:eastAsia="en-US" w:bidi="ar-SA"/>
      </w:rPr>
    </w:lvl>
    <w:lvl w:ilvl="3" w:tplc="287EB89A">
      <w:numFmt w:val="bullet"/>
      <w:lvlText w:val="•"/>
      <w:lvlJc w:val="left"/>
      <w:pPr>
        <w:ind w:left="916" w:hanging="201"/>
      </w:pPr>
      <w:rPr>
        <w:rFonts w:hint="default"/>
        <w:lang w:val="es-ES" w:eastAsia="en-US" w:bidi="ar-SA"/>
      </w:rPr>
    </w:lvl>
    <w:lvl w:ilvl="4" w:tplc="92E021FE">
      <w:numFmt w:val="bullet"/>
      <w:lvlText w:val="•"/>
      <w:lvlJc w:val="left"/>
      <w:pPr>
        <w:ind w:left="1189" w:hanging="201"/>
      </w:pPr>
      <w:rPr>
        <w:rFonts w:hint="default"/>
        <w:lang w:val="es-ES" w:eastAsia="en-US" w:bidi="ar-SA"/>
      </w:rPr>
    </w:lvl>
    <w:lvl w:ilvl="5" w:tplc="5E66C3A0">
      <w:numFmt w:val="bullet"/>
      <w:lvlText w:val="•"/>
      <w:lvlJc w:val="left"/>
      <w:pPr>
        <w:ind w:left="1461" w:hanging="201"/>
      </w:pPr>
      <w:rPr>
        <w:rFonts w:hint="default"/>
        <w:lang w:val="es-ES" w:eastAsia="en-US" w:bidi="ar-SA"/>
      </w:rPr>
    </w:lvl>
    <w:lvl w:ilvl="6" w:tplc="4740E832">
      <w:numFmt w:val="bullet"/>
      <w:lvlText w:val="•"/>
      <w:lvlJc w:val="left"/>
      <w:pPr>
        <w:ind w:left="1733" w:hanging="201"/>
      </w:pPr>
      <w:rPr>
        <w:rFonts w:hint="default"/>
        <w:lang w:val="es-ES" w:eastAsia="en-US" w:bidi="ar-SA"/>
      </w:rPr>
    </w:lvl>
    <w:lvl w:ilvl="7" w:tplc="55424318">
      <w:numFmt w:val="bullet"/>
      <w:lvlText w:val="•"/>
      <w:lvlJc w:val="left"/>
      <w:pPr>
        <w:ind w:left="2006" w:hanging="201"/>
      </w:pPr>
      <w:rPr>
        <w:rFonts w:hint="default"/>
        <w:lang w:val="es-ES" w:eastAsia="en-US" w:bidi="ar-SA"/>
      </w:rPr>
    </w:lvl>
    <w:lvl w:ilvl="8" w:tplc="63A29A1E">
      <w:numFmt w:val="bullet"/>
      <w:lvlText w:val="•"/>
      <w:lvlJc w:val="left"/>
      <w:pPr>
        <w:ind w:left="2278" w:hanging="201"/>
      </w:pPr>
      <w:rPr>
        <w:rFonts w:hint="default"/>
        <w:lang w:val="es-ES" w:eastAsia="en-US" w:bidi="ar-SA"/>
      </w:rPr>
    </w:lvl>
  </w:abstractNum>
  <w:abstractNum w:abstractNumId="34" w15:restartNumberingAfterBreak="0">
    <w:nsid w:val="51CA6EA1"/>
    <w:multiLevelType w:val="multilevel"/>
    <w:tmpl w:val="DEBC8110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2984707"/>
    <w:multiLevelType w:val="multilevel"/>
    <w:tmpl w:val="3698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57731101"/>
    <w:multiLevelType w:val="multilevel"/>
    <w:tmpl w:val="1E2E2EC6"/>
    <w:lvl w:ilvl="0">
      <w:start w:val="3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57C72526"/>
    <w:multiLevelType w:val="hybridMultilevel"/>
    <w:tmpl w:val="D1B21C9E"/>
    <w:lvl w:ilvl="0" w:tplc="1F32157A">
      <w:start w:val="1"/>
      <w:numFmt w:val="decimal"/>
      <w:lvlText w:val="%1)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1" w:tplc="5B880D0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37FC1146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F0382782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F6D875C8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F37EEE8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A712EE50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3BA6A550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79320804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580E60D4"/>
    <w:multiLevelType w:val="multilevel"/>
    <w:tmpl w:val="F9BE74C6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A6B0CE7"/>
    <w:multiLevelType w:val="multilevel"/>
    <w:tmpl w:val="160408E4"/>
    <w:lvl w:ilvl="0">
      <w:start w:val="1"/>
      <w:numFmt w:val="decimal"/>
      <w:lvlText w:val="%1)"/>
      <w:lvlJc w:val="left"/>
      <w:pPr>
        <w:ind w:left="842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2" w:hanging="3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13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9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87"/>
      </w:pPr>
      <w:rPr>
        <w:rFonts w:hint="default"/>
        <w:lang w:val="es-ES" w:eastAsia="en-US" w:bidi="ar-SA"/>
      </w:rPr>
    </w:lvl>
  </w:abstractNum>
  <w:abstractNum w:abstractNumId="40" w15:restartNumberingAfterBreak="0">
    <w:nsid w:val="5A84470F"/>
    <w:multiLevelType w:val="multilevel"/>
    <w:tmpl w:val="951E2F7E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1" w15:restartNumberingAfterBreak="0">
    <w:nsid w:val="62EE03F2"/>
    <w:multiLevelType w:val="multilevel"/>
    <w:tmpl w:val="3C04F2B8"/>
    <w:lvl w:ilvl="0">
      <w:start w:val="1"/>
      <w:numFmt w:val="bullet"/>
      <w:lvlText w:val="-"/>
      <w:lvlJc w:val="left"/>
      <w:pPr>
        <w:ind w:left="482" w:hanging="360"/>
      </w:pPr>
      <w:rPr>
        <w:rFonts w:ascii="Calibri" w:eastAsiaTheme="minorHAnsi" w:hAnsi="Calibri" w:cs="Calibri"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63A50C47"/>
    <w:multiLevelType w:val="multilevel"/>
    <w:tmpl w:val="6C940D0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3AE44D7"/>
    <w:multiLevelType w:val="hybridMultilevel"/>
    <w:tmpl w:val="5AEA5B90"/>
    <w:lvl w:ilvl="0" w:tplc="43D48EE2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4" w15:restartNumberingAfterBreak="0">
    <w:nsid w:val="672B3BF7"/>
    <w:multiLevelType w:val="hybridMultilevel"/>
    <w:tmpl w:val="887EACD8"/>
    <w:lvl w:ilvl="0" w:tplc="7E7AB1F2">
      <w:start w:val="1"/>
      <w:numFmt w:val="bullet"/>
      <w:lvlText w:val="-"/>
      <w:lvlJc w:val="left"/>
      <w:pPr>
        <w:ind w:left="140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45" w15:restartNumberingAfterBreak="0">
    <w:nsid w:val="6C1828ED"/>
    <w:multiLevelType w:val="hybridMultilevel"/>
    <w:tmpl w:val="A2CE2E18"/>
    <w:lvl w:ilvl="0" w:tplc="D94259E2">
      <w:start w:val="3"/>
      <w:numFmt w:val="decimal"/>
      <w:lvlText w:val="%1."/>
      <w:lvlJc w:val="left"/>
      <w:pPr>
        <w:ind w:left="308" w:hanging="20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881AE06C">
      <w:numFmt w:val="bullet"/>
      <w:lvlText w:val="•"/>
      <w:lvlJc w:val="left"/>
      <w:pPr>
        <w:ind w:left="552" w:hanging="201"/>
      </w:pPr>
      <w:rPr>
        <w:rFonts w:hint="default"/>
        <w:lang w:val="es-ES" w:eastAsia="en-US" w:bidi="ar-SA"/>
      </w:rPr>
    </w:lvl>
    <w:lvl w:ilvl="2" w:tplc="48AC7CE2">
      <w:numFmt w:val="bullet"/>
      <w:lvlText w:val="•"/>
      <w:lvlJc w:val="left"/>
      <w:pPr>
        <w:ind w:left="804" w:hanging="201"/>
      </w:pPr>
      <w:rPr>
        <w:rFonts w:hint="default"/>
        <w:lang w:val="es-ES" w:eastAsia="en-US" w:bidi="ar-SA"/>
      </w:rPr>
    </w:lvl>
    <w:lvl w:ilvl="3" w:tplc="79ECE0B4">
      <w:numFmt w:val="bullet"/>
      <w:lvlText w:val="•"/>
      <w:lvlJc w:val="left"/>
      <w:pPr>
        <w:ind w:left="1056" w:hanging="201"/>
      </w:pPr>
      <w:rPr>
        <w:rFonts w:hint="default"/>
        <w:lang w:val="es-ES" w:eastAsia="en-US" w:bidi="ar-SA"/>
      </w:rPr>
    </w:lvl>
    <w:lvl w:ilvl="4" w:tplc="107263D4">
      <w:numFmt w:val="bullet"/>
      <w:lvlText w:val="•"/>
      <w:lvlJc w:val="left"/>
      <w:pPr>
        <w:ind w:left="1308" w:hanging="201"/>
      </w:pPr>
      <w:rPr>
        <w:rFonts w:hint="default"/>
        <w:lang w:val="es-ES" w:eastAsia="en-US" w:bidi="ar-SA"/>
      </w:rPr>
    </w:lvl>
    <w:lvl w:ilvl="5" w:tplc="32066218">
      <w:numFmt w:val="bullet"/>
      <w:lvlText w:val="•"/>
      <w:lvlJc w:val="left"/>
      <w:pPr>
        <w:ind w:left="1560" w:hanging="201"/>
      </w:pPr>
      <w:rPr>
        <w:rFonts w:hint="default"/>
        <w:lang w:val="es-ES" w:eastAsia="en-US" w:bidi="ar-SA"/>
      </w:rPr>
    </w:lvl>
    <w:lvl w:ilvl="6" w:tplc="B344C5A0">
      <w:numFmt w:val="bullet"/>
      <w:lvlText w:val="•"/>
      <w:lvlJc w:val="left"/>
      <w:pPr>
        <w:ind w:left="1812" w:hanging="201"/>
      </w:pPr>
      <w:rPr>
        <w:rFonts w:hint="default"/>
        <w:lang w:val="es-ES" w:eastAsia="en-US" w:bidi="ar-SA"/>
      </w:rPr>
    </w:lvl>
    <w:lvl w:ilvl="7" w:tplc="0E2ABB50">
      <w:numFmt w:val="bullet"/>
      <w:lvlText w:val="•"/>
      <w:lvlJc w:val="left"/>
      <w:pPr>
        <w:ind w:left="2064" w:hanging="201"/>
      </w:pPr>
      <w:rPr>
        <w:rFonts w:hint="default"/>
        <w:lang w:val="es-ES" w:eastAsia="en-US" w:bidi="ar-SA"/>
      </w:rPr>
    </w:lvl>
    <w:lvl w:ilvl="8" w:tplc="87FAE180">
      <w:numFmt w:val="bullet"/>
      <w:lvlText w:val="•"/>
      <w:lvlJc w:val="left"/>
      <w:pPr>
        <w:ind w:left="2316" w:hanging="201"/>
      </w:pPr>
      <w:rPr>
        <w:rFonts w:hint="default"/>
        <w:lang w:val="es-ES" w:eastAsia="en-US" w:bidi="ar-SA"/>
      </w:rPr>
    </w:lvl>
  </w:abstractNum>
  <w:abstractNum w:abstractNumId="46" w15:restartNumberingAfterBreak="0">
    <w:nsid w:val="725A27A1"/>
    <w:multiLevelType w:val="hybridMultilevel"/>
    <w:tmpl w:val="100271E4"/>
    <w:lvl w:ilvl="0" w:tplc="AC3CEBA4">
      <w:start w:val="16"/>
      <w:numFmt w:val="decimal"/>
      <w:lvlText w:val="%1."/>
      <w:lvlJc w:val="left"/>
      <w:pPr>
        <w:ind w:left="107" w:hanging="30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AB9277E6">
      <w:numFmt w:val="bullet"/>
      <w:lvlText w:val="•"/>
      <w:lvlJc w:val="left"/>
      <w:pPr>
        <w:ind w:left="372" w:hanging="301"/>
      </w:pPr>
      <w:rPr>
        <w:rFonts w:hint="default"/>
        <w:lang w:val="es-ES" w:eastAsia="en-US" w:bidi="ar-SA"/>
      </w:rPr>
    </w:lvl>
    <w:lvl w:ilvl="2" w:tplc="26AACBBE">
      <w:numFmt w:val="bullet"/>
      <w:lvlText w:val="•"/>
      <w:lvlJc w:val="left"/>
      <w:pPr>
        <w:ind w:left="644" w:hanging="301"/>
      </w:pPr>
      <w:rPr>
        <w:rFonts w:hint="default"/>
        <w:lang w:val="es-ES" w:eastAsia="en-US" w:bidi="ar-SA"/>
      </w:rPr>
    </w:lvl>
    <w:lvl w:ilvl="3" w:tplc="F536B854">
      <w:numFmt w:val="bullet"/>
      <w:lvlText w:val="•"/>
      <w:lvlJc w:val="left"/>
      <w:pPr>
        <w:ind w:left="916" w:hanging="301"/>
      </w:pPr>
      <w:rPr>
        <w:rFonts w:hint="default"/>
        <w:lang w:val="es-ES" w:eastAsia="en-US" w:bidi="ar-SA"/>
      </w:rPr>
    </w:lvl>
    <w:lvl w:ilvl="4" w:tplc="EBBC0EC6">
      <w:numFmt w:val="bullet"/>
      <w:lvlText w:val="•"/>
      <w:lvlJc w:val="left"/>
      <w:pPr>
        <w:ind w:left="1188" w:hanging="301"/>
      </w:pPr>
      <w:rPr>
        <w:rFonts w:hint="default"/>
        <w:lang w:val="es-ES" w:eastAsia="en-US" w:bidi="ar-SA"/>
      </w:rPr>
    </w:lvl>
    <w:lvl w:ilvl="5" w:tplc="28E40636">
      <w:numFmt w:val="bullet"/>
      <w:lvlText w:val="•"/>
      <w:lvlJc w:val="left"/>
      <w:pPr>
        <w:ind w:left="1460" w:hanging="301"/>
      </w:pPr>
      <w:rPr>
        <w:rFonts w:hint="default"/>
        <w:lang w:val="es-ES" w:eastAsia="en-US" w:bidi="ar-SA"/>
      </w:rPr>
    </w:lvl>
    <w:lvl w:ilvl="6" w:tplc="A82AE5FE">
      <w:numFmt w:val="bullet"/>
      <w:lvlText w:val="•"/>
      <w:lvlJc w:val="left"/>
      <w:pPr>
        <w:ind w:left="1732" w:hanging="301"/>
      </w:pPr>
      <w:rPr>
        <w:rFonts w:hint="default"/>
        <w:lang w:val="es-ES" w:eastAsia="en-US" w:bidi="ar-SA"/>
      </w:rPr>
    </w:lvl>
    <w:lvl w:ilvl="7" w:tplc="CB1EC5E2">
      <w:numFmt w:val="bullet"/>
      <w:lvlText w:val="•"/>
      <w:lvlJc w:val="left"/>
      <w:pPr>
        <w:ind w:left="2004" w:hanging="301"/>
      </w:pPr>
      <w:rPr>
        <w:rFonts w:hint="default"/>
        <w:lang w:val="es-ES" w:eastAsia="en-US" w:bidi="ar-SA"/>
      </w:rPr>
    </w:lvl>
    <w:lvl w:ilvl="8" w:tplc="EE46B48C">
      <w:numFmt w:val="bullet"/>
      <w:lvlText w:val="•"/>
      <w:lvlJc w:val="left"/>
      <w:pPr>
        <w:ind w:left="2276" w:hanging="301"/>
      </w:pPr>
      <w:rPr>
        <w:rFonts w:hint="default"/>
        <w:lang w:val="es-ES" w:eastAsia="en-US" w:bidi="ar-SA"/>
      </w:rPr>
    </w:lvl>
  </w:abstractNum>
  <w:abstractNum w:abstractNumId="47" w15:restartNumberingAfterBreak="0">
    <w:nsid w:val="755B0043"/>
    <w:multiLevelType w:val="multilevel"/>
    <w:tmpl w:val="E06C4CCC"/>
    <w:lvl w:ilvl="0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561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63B11E4"/>
    <w:multiLevelType w:val="multilevel"/>
    <w:tmpl w:val="0130C8D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4D027D"/>
    <w:multiLevelType w:val="hybridMultilevel"/>
    <w:tmpl w:val="4FC6CC3A"/>
    <w:lvl w:ilvl="0" w:tplc="7C2AFC84">
      <w:start w:val="1"/>
      <w:numFmt w:val="lowerLetter"/>
      <w:lvlText w:val="%1)"/>
      <w:lvlJc w:val="left"/>
      <w:pPr>
        <w:ind w:left="369" w:hanging="2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D69A4F5A">
      <w:start w:val="1"/>
      <w:numFmt w:val="decimal"/>
      <w:lvlText w:val="%2)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2" w:tplc="A5A408C0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3" w:tplc="0BF65C72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4" w:tplc="FF865A96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95B6F590">
      <w:numFmt w:val="bullet"/>
      <w:lvlText w:val="•"/>
      <w:lvlJc w:val="left"/>
      <w:pPr>
        <w:ind w:left="4558" w:hanging="360"/>
      </w:pPr>
      <w:rPr>
        <w:rFonts w:hint="default"/>
        <w:lang w:val="es-ES" w:eastAsia="en-US" w:bidi="ar-SA"/>
      </w:rPr>
    </w:lvl>
    <w:lvl w:ilvl="6" w:tplc="6018EF1E">
      <w:numFmt w:val="bullet"/>
      <w:lvlText w:val="•"/>
      <w:lvlJc w:val="left"/>
      <w:pPr>
        <w:ind w:left="5488" w:hanging="360"/>
      </w:pPr>
      <w:rPr>
        <w:rFonts w:hint="default"/>
        <w:lang w:val="es-ES" w:eastAsia="en-US" w:bidi="ar-SA"/>
      </w:rPr>
    </w:lvl>
    <w:lvl w:ilvl="7" w:tplc="D4B268E0">
      <w:numFmt w:val="bullet"/>
      <w:lvlText w:val="•"/>
      <w:lvlJc w:val="left"/>
      <w:pPr>
        <w:ind w:left="6417" w:hanging="360"/>
      </w:pPr>
      <w:rPr>
        <w:rFonts w:hint="default"/>
        <w:lang w:val="es-ES" w:eastAsia="en-US" w:bidi="ar-SA"/>
      </w:rPr>
    </w:lvl>
    <w:lvl w:ilvl="8" w:tplc="D97E70F6">
      <w:numFmt w:val="bullet"/>
      <w:lvlText w:val="•"/>
      <w:lvlJc w:val="left"/>
      <w:pPr>
        <w:ind w:left="7347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7CB73952"/>
    <w:multiLevelType w:val="multilevel"/>
    <w:tmpl w:val="65ACCCCA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7D463A6D"/>
    <w:multiLevelType w:val="hybridMultilevel"/>
    <w:tmpl w:val="2CE01CB4"/>
    <w:lvl w:ilvl="0" w:tplc="6BDC48A4">
      <w:start w:val="1"/>
      <w:numFmt w:val="decimal"/>
      <w:lvlText w:val="%1)"/>
      <w:lvlJc w:val="left"/>
      <w:pPr>
        <w:ind w:left="84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1CC296F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AD669154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D7E4CB32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F9109978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1E8C443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B0702F6E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D8328630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45AC566E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7E5319A8"/>
    <w:multiLevelType w:val="hybridMultilevel"/>
    <w:tmpl w:val="78E08DD0"/>
    <w:lvl w:ilvl="0" w:tplc="CBB67942">
      <w:start w:val="5"/>
      <w:numFmt w:val="bullet"/>
      <w:lvlText w:val=""/>
      <w:lvlJc w:val="left"/>
      <w:pPr>
        <w:ind w:left="1048" w:hanging="360"/>
      </w:pPr>
      <w:rPr>
        <w:rFonts w:ascii="Symbol" w:eastAsia="Calibr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num w:numId="1" w16cid:durableId="1256943580">
    <w:abstractNumId w:val="25"/>
  </w:num>
  <w:num w:numId="2" w16cid:durableId="124542399">
    <w:abstractNumId w:val="36"/>
  </w:num>
  <w:num w:numId="3" w16cid:durableId="279342539">
    <w:abstractNumId w:val="40"/>
  </w:num>
  <w:num w:numId="4" w16cid:durableId="1683046830">
    <w:abstractNumId w:val="13"/>
  </w:num>
  <w:num w:numId="5" w16cid:durableId="1390306182">
    <w:abstractNumId w:val="35"/>
  </w:num>
  <w:num w:numId="6" w16cid:durableId="1814713130">
    <w:abstractNumId w:val="3"/>
  </w:num>
  <w:num w:numId="7" w16cid:durableId="1426999418">
    <w:abstractNumId w:val="16"/>
  </w:num>
  <w:num w:numId="8" w16cid:durableId="1563638588">
    <w:abstractNumId w:val="15"/>
  </w:num>
  <w:num w:numId="9" w16cid:durableId="984092288">
    <w:abstractNumId w:val="42"/>
  </w:num>
  <w:num w:numId="10" w16cid:durableId="2048866162">
    <w:abstractNumId w:val="34"/>
  </w:num>
  <w:num w:numId="11" w16cid:durableId="242182358">
    <w:abstractNumId w:val="38"/>
  </w:num>
  <w:num w:numId="12" w16cid:durableId="1198278497">
    <w:abstractNumId w:val="19"/>
  </w:num>
  <w:num w:numId="13" w16cid:durableId="1839807096">
    <w:abstractNumId w:val="48"/>
  </w:num>
  <w:num w:numId="14" w16cid:durableId="1970355210">
    <w:abstractNumId w:val="28"/>
  </w:num>
  <w:num w:numId="15" w16cid:durableId="807279665">
    <w:abstractNumId w:val="8"/>
  </w:num>
  <w:num w:numId="16" w16cid:durableId="377124626">
    <w:abstractNumId w:val="14"/>
  </w:num>
  <w:num w:numId="17" w16cid:durableId="840394753">
    <w:abstractNumId w:val="26"/>
  </w:num>
  <w:num w:numId="18" w16cid:durableId="160778193">
    <w:abstractNumId w:val="1"/>
  </w:num>
  <w:num w:numId="19" w16cid:durableId="205484482">
    <w:abstractNumId w:val="10"/>
  </w:num>
  <w:num w:numId="20" w16cid:durableId="260646400">
    <w:abstractNumId w:val="33"/>
  </w:num>
  <w:num w:numId="21" w16cid:durableId="955529600">
    <w:abstractNumId w:val="46"/>
  </w:num>
  <w:num w:numId="22" w16cid:durableId="1095712458">
    <w:abstractNumId w:val="45"/>
  </w:num>
  <w:num w:numId="23" w16cid:durableId="84300913">
    <w:abstractNumId w:val="31"/>
  </w:num>
  <w:num w:numId="24" w16cid:durableId="930162148">
    <w:abstractNumId w:val="22"/>
  </w:num>
  <w:num w:numId="25" w16cid:durableId="1440221992">
    <w:abstractNumId w:val="7"/>
  </w:num>
  <w:num w:numId="26" w16cid:durableId="1017123274">
    <w:abstractNumId w:val="29"/>
  </w:num>
  <w:num w:numId="27" w16cid:durableId="1902983476">
    <w:abstractNumId w:val="30"/>
  </w:num>
  <w:num w:numId="28" w16cid:durableId="1565096427">
    <w:abstractNumId w:val="9"/>
  </w:num>
  <w:num w:numId="29" w16cid:durableId="593825893">
    <w:abstractNumId w:val="39"/>
  </w:num>
  <w:num w:numId="30" w16cid:durableId="844057052">
    <w:abstractNumId w:val="37"/>
  </w:num>
  <w:num w:numId="31" w16cid:durableId="552694195">
    <w:abstractNumId w:val="51"/>
  </w:num>
  <w:num w:numId="32" w16cid:durableId="1432386130">
    <w:abstractNumId w:val="5"/>
  </w:num>
  <w:num w:numId="33" w16cid:durableId="1088429546">
    <w:abstractNumId w:val="50"/>
  </w:num>
  <w:num w:numId="34" w16cid:durableId="911239632">
    <w:abstractNumId w:val="27"/>
  </w:num>
  <w:num w:numId="35" w16cid:durableId="1430198789">
    <w:abstractNumId w:val="24"/>
  </w:num>
  <w:num w:numId="36" w16cid:durableId="1474833914">
    <w:abstractNumId w:val="49"/>
  </w:num>
  <w:num w:numId="37" w16cid:durableId="1841853312">
    <w:abstractNumId w:val="4"/>
  </w:num>
  <w:num w:numId="38" w16cid:durableId="1267885277">
    <w:abstractNumId w:val="17"/>
  </w:num>
  <w:num w:numId="39" w16cid:durableId="1139802547">
    <w:abstractNumId w:val="43"/>
  </w:num>
  <w:num w:numId="40" w16cid:durableId="1186990032">
    <w:abstractNumId w:val="47"/>
  </w:num>
  <w:num w:numId="41" w16cid:durableId="558512402">
    <w:abstractNumId w:val="12"/>
  </w:num>
  <w:num w:numId="42" w16cid:durableId="1328554394">
    <w:abstractNumId w:val="32"/>
  </w:num>
  <w:num w:numId="43" w16cid:durableId="230314945">
    <w:abstractNumId w:val="0"/>
  </w:num>
  <w:num w:numId="44" w16cid:durableId="59721350">
    <w:abstractNumId w:val="21"/>
  </w:num>
  <w:num w:numId="45" w16cid:durableId="58211370">
    <w:abstractNumId w:val="6"/>
  </w:num>
  <w:num w:numId="46" w16cid:durableId="1686326923">
    <w:abstractNumId w:val="2"/>
  </w:num>
  <w:num w:numId="47" w16cid:durableId="1545173661">
    <w:abstractNumId w:val="18"/>
  </w:num>
  <w:num w:numId="48" w16cid:durableId="497235001">
    <w:abstractNumId w:val="20"/>
  </w:num>
  <w:num w:numId="49" w16cid:durableId="377974164">
    <w:abstractNumId w:val="41"/>
  </w:num>
  <w:num w:numId="50" w16cid:durableId="1026371710">
    <w:abstractNumId w:val="11"/>
  </w:num>
  <w:num w:numId="51" w16cid:durableId="627710566">
    <w:abstractNumId w:val="52"/>
  </w:num>
  <w:num w:numId="52" w16cid:durableId="1144198032">
    <w:abstractNumId w:val="23"/>
  </w:num>
  <w:num w:numId="53" w16cid:durableId="10871957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67"/>
    <w:rsid w:val="00046702"/>
    <w:rsid w:val="000702A9"/>
    <w:rsid w:val="0007692A"/>
    <w:rsid w:val="000844F4"/>
    <w:rsid w:val="000852A3"/>
    <w:rsid w:val="00086392"/>
    <w:rsid w:val="000B2F05"/>
    <w:rsid w:val="000B5DAC"/>
    <w:rsid w:val="000D334D"/>
    <w:rsid w:val="00160458"/>
    <w:rsid w:val="001837ED"/>
    <w:rsid w:val="001A4BD4"/>
    <w:rsid w:val="002A1EAB"/>
    <w:rsid w:val="002D00BB"/>
    <w:rsid w:val="002D35E8"/>
    <w:rsid w:val="002D5F7C"/>
    <w:rsid w:val="00326762"/>
    <w:rsid w:val="0033065C"/>
    <w:rsid w:val="00331429"/>
    <w:rsid w:val="00384431"/>
    <w:rsid w:val="003E7795"/>
    <w:rsid w:val="003F60BF"/>
    <w:rsid w:val="00405331"/>
    <w:rsid w:val="00405E96"/>
    <w:rsid w:val="00413215"/>
    <w:rsid w:val="004211DF"/>
    <w:rsid w:val="00443746"/>
    <w:rsid w:val="0046144A"/>
    <w:rsid w:val="004825E2"/>
    <w:rsid w:val="004941E8"/>
    <w:rsid w:val="00517B40"/>
    <w:rsid w:val="005601DD"/>
    <w:rsid w:val="005911DE"/>
    <w:rsid w:val="005B6D18"/>
    <w:rsid w:val="00604B77"/>
    <w:rsid w:val="00612478"/>
    <w:rsid w:val="006A1C22"/>
    <w:rsid w:val="00732ECF"/>
    <w:rsid w:val="00750D5E"/>
    <w:rsid w:val="00762383"/>
    <w:rsid w:val="00794736"/>
    <w:rsid w:val="00797EC7"/>
    <w:rsid w:val="007B3227"/>
    <w:rsid w:val="007C6490"/>
    <w:rsid w:val="007E0A09"/>
    <w:rsid w:val="007F29D9"/>
    <w:rsid w:val="007F2ED3"/>
    <w:rsid w:val="007F7BD0"/>
    <w:rsid w:val="00802B5C"/>
    <w:rsid w:val="00843D67"/>
    <w:rsid w:val="00845E2E"/>
    <w:rsid w:val="00875219"/>
    <w:rsid w:val="008C0E22"/>
    <w:rsid w:val="009077F1"/>
    <w:rsid w:val="009109EB"/>
    <w:rsid w:val="009A5755"/>
    <w:rsid w:val="00A01298"/>
    <w:rsid w:val="00A50022"/>
    <w:rsid w:val="00A55163"/>
    <w:rsid w:val="00A62811"/>
    <w:rsid w:val="00A7389B"/>
    <w:rsid w:val="00AB1689"/>
    <w:rsid w:val="00AE3087"/>
    <w:rsid w:val="00AF358C"/>
    <w:rsid w:val="00B50430"/>
    <w:rsid w:val="00B57943"/>
    <w:rsid w:val="00BD7ED1"/>
    <w:rsid w:val="00BF143D"/>
    <w:rsid w:val="00C2114B"/>
    <w:rsid w:val="00C4740D"/>
    <w:rsid w:val="00C64D16"/>
    <w:rsid w:val="00C76FCF"/>
    <w:rsid w:val="00C773B5"/>
    <w:rsid w:val="00C91992"/>
    <w:rsid w:val="00C91A74"/>
    <w:rsid w:val="00CC3180"/>
    <w:rsid w:val="00CE5C80"/>
    <w:rsid w:val="00D21ED9"/>
    <w:rsid w:val="00D7359C"/>
    <w:rsid w:val="00DB64C8"/>
    <w:rsid w:val="00DB756C"/>
    <w:rsid w:val="00E131F8"/>
    <w:rsid w:val="00E8403D"/>
    <w:rsid w:val="00EB524A"/>
    <w:rsid w:val="00EF451C"/>
    <w:rsid w:val="00F43770"/>
    <w:rsid w:val="00F608DB"/>
    <w:rsid w:val="00F746D8"/>
    <w:rsid w:val="00FC7A31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53889"/>
  <w15:docId w15:val="{8983DD13-D0C7-5848-A70F-F7BCA7F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71"/>
    <w:pPr>
      <w:spacing w:after="160" w:line="259" w:lineRule="auto"/>
    </w:pPr>
    <w:rPr>
      <w:rFonts w:ascii="Calibri" w:eastAsia="Calibri" w:hAnsi="Calibri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C64D16"/>
    <w:pPr>
      <w:keepNext/>
      <w:keepLines/>
      <w:suppressAutoHyphens w:val="0"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57A6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1"/>
    <w:unhideWhenUsed/>
    <w:qFormat/>
    <w:rsid w:val="00A84923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nivel2Car">
    <w:name w:val="Viñeta nivel 2 Car"/>
    <w:basedOn w:val="Fuentedeprrafopredeter"/>
    <w:link w:val="Vietanivel2"/>
    <w:qFormat/>
    <w:rsid w:val="00B653BA"/>
    <w:rPr>
      <w:rFonts w:asciiTheme="majorHAnsi" w:hAnsiTheme="majorHAnsi" w:cs="Times New Roman"/>
      <w:color w:val="333333"/>
      <w:sz w:val="24"/>
      <w:szCs w:val="24"/>
      <w:lang w:eastAsia="es-ES"/>
    </w:rPr>
  </w:style>
  <w:style w:type="character" w:customStyle="1" w:styleId="Vieta1Car">
    <w:name w:val="Viñeta 1 Car"/>
    <w:basedOn w:val="Fuentedeprrafopredeter"/>
    <w:link w:val="Vieta1"/>
    <w:qFormat/>
    <w:rsid w:val="0098190E"/>
    <w:rPr>
      <w:rFonts w:ascii="Lato" w:eastAsia="Calibri" w:hAnsi="Lato" w:cs="Times New Roman"/>
      <w:color w:val="333333"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EA576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1"/>
    <w:qFormat/>
    <w:rsid w:val="00C64D16"/>
    <w:rPr>
      <w:rFonts w:asciiTheme="majorHAnsi" w:eastAsiaTheme="majorEastAsia" w:hAnsiTheme="majorHAnsi" w:cstheme="majorBidi"/>
      <w:b/>
      <w:color w:val="0057A6"/>
      <w:sz w:val="40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71F1B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71F1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71F1B"/>
  </w:style>
  <w:style w:type="character" w:customStyle="1" w:styleId="NombretemaencabezadoCar">
    <w:name w:val="Nombre tema encabezado Car"/>
    <w:basedOn w:val="Fuentedeprrafopredeter"/>
    <w:link w:val="Nombretemaencabezado"/>
    <w:qFormat/>
    <w:rsid w:val="0098207D"/>
    <w:rPr>
      <w:rFonts w:asciiTheme="majorHAnsi" w:eastAsiaTheme="majorEastAsia" w:hAnsiTheme="majorHAnsi" w:cstheme="majorHAnsi"/>
      <w:color w:val="000000" w:themeColor="text1"/>
      <w:spacing w:val="-10"/>
      <w:kern w:val="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84923"/>
    <w:rPr>
      <w:rFonts w:asciiTheme="majorHAnsi" w:eastAsiaTheme="majorEastAsia" w:hAnsiTheme="majorHAnsi" w:cstheme="majorBidi"/>
      <w:b/>
      <w:color w:val="262626" w:themeColor="text1" w:themeTint="D9"/>
      <w:sz w:val="32"/>
      <w:szCs w:val="26"/>
    </w:rPr>
  </w:style>
  <w:style w:type="character" w:customStyle="1" w:styleId="NTemaencabezadoCar">
    <w:name w:val="Nº Tema encabezado Car"/>
    <w:basedOn w:val="Fuentedeprrafopredeter"/>
    <w:link w:val="NTemaencabezado"/>
    <w:qFormat/>
    <w:rsid w:val="0098207D"/>
    <w:rPr>
      <w:rFonts w:asciiTheme="majorHAnsi" w:hAnsiTheme="majorHAnsi" w:cstheme="majorHAnsi"/>
      <w:color w:val="FFFFFF" w:themeColor="background1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E7EF7"/>
    <w:rPr>
      <w:rFonts w:asciiTheme="majorHAnsi" w:hAnsiTheme="majorHAnsi"/>
      <w:b/>
      <w:bCs/>
      <w:smallCaps/>
      <w:color w:val="262626" w:themeColor="text1" w:themeTint="D9"/>
      <w:spacing w:val="5"/>
      <w:sz w:val="24"/>
    </w:rPr>
  </w:style>
  <w:style w:type="character" w:customStyle="1" w:styleId="Vietanivel1Car">
    <w:name w:val="Viñeta nivel 1 Car"/>
    <w:basedOn w:val="Fuentedeprrafopredeter"/>
    <w:link w:val="Vietanivel1"/>
    <w:qFormat/>
    <w:rsid w:val="00533586"/>
    <w:rPr>
      <w:rFonts w:asciiTheme="majorHAnsi" w:eastAsia="Calibri" w:hAnsiTheme="majorHAnsi"/>
      <w:sz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1A19B1"/>
    <w:rPr>
      <w:color w:val="0000FF"/>
      <w:u w:val="single"/>
    </w:rPr>
  </w:style>
  <w:style w:type="character" w:customStyle="1" w:styleId="TDC1Car">
    <w:name w:val="TDC 1 Car"/>
    <w:basedOn w:val="Fuentedeprrafopredeter"/>
    <w:link w:val="TDC1"/>
    <w:uiPriority w:val="39"/>
    <w:qFormat/>
    <w:rsid w:val="00EE7EF7"/>
    <w:rPr>
      <w:color w:val="262626" w:themeColor="text1" w:themeTint="D9"/>
      <w:sz w:val="24"/>
    </w:rPr>
  </w:style>
  <w:style w:type="character" w:customStyle="1" w:styleId="TtulosdetablaCar">
    <w:name w:val="Títulos de tabla Car"/>
    <w:basedOn w:val="TDC1Car"/>
    <w:link w:val="Ttulosdetabla"/>
    <w:qFormat/>
    <w:rsid w:val="00EE7EF7"/>
    <w:rPr>
      <w:rFonts w:asciiTheme="majorHAnsi" w:hAnsiTheme="majorHAnsi"/>
      <w:color w:val="262626" w:themeColor="text1" w:themeTint="D9"/>
      <w:sz w:val="2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061F7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AB1653"/>
  </w:style>
  <w:style w:type="character" w:customStyle="1" w:styleId="elsevierstylesup">
    <w:name w:val="elsevierstylesup"/>
    <w:basedOn w:val="Fuentedeprrafopredeter"/>
    <w:qFormat/>
    <w:rsid w:val="004514FB"/>
  </w:style>
  <w:style w:type="character" w:customStyle="1" w:styleId="elsevierstylesectiontitle">
    <w:name w:val="elsevierstylesectiontitle"/>
    <w:basedOn w:val="Fuentedeprrafopredeter"/>
    <w:qFormat/>
    <w:rsid w:val="00A029B5"/>
  </w:style>
  <w:style w:type="character" w:customStyle="1" w:styleId="elsevierstyleitalic">
    <w:name w:val="elsevierstyleitalic"/>
    <w:basedOn w:val="Fuentedeprrafopredeter"/>
    <w:qFormat/>
    <w:rsid w:val="00A029B5"/>
  </w:style>
  <w:style w:type="character" w:styleId="Textoennegrita">
    <w:name w:val="Strong"/>
    <w:basedOn w:val="Fuentedeprrafopredeter"/>
    <w:uiPriority w:val="22"/>
    <w:qFormat/>
    <w:rsid w:val="00570875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222BF6"/>
    <w:rPr>
      <w:i/>
      <w:iCs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364FE3"/>
    <w:rPr>
      <w:color w:val="262626" w:themeColor="text1" w:themeTint="D9"/>
      <w:sz w:val="16"/>
      <w:szCs w:val="16"/>
    </w:rPr>
  </w:style>
  <w:style w:type="character" w:customStyle="1" w:styleId="Enlacedelndice">
    <w:name w:val="Enlace del índice"/>
    <w:qFormat/>
  </w:style>
  <w:style w:type="character" w:customStyle="1" w:styleId="WW8Num1z0">
    <w:name w:val="WW8Num1z0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7975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Ttulo">
    <w:name w:val="Title"/>
    <w:basedOn w:val="Normal"/>
    <w:next w:val="Textoindependiente"/>
    <w:link w:val="TtuloCar"/>
    <w:qFormat/>
    <w:rsid w:val="00EA5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uiPriority w:val="1"/>
    <w:qFormat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delaOposicin">
    <w:name w:val="Título de la Oposición"/>
    <w:basedOn w:val="Ttulo"/>
    <w:autoRedefine/>
    <w:uiPriority w:val="2"/>
    <w:qFormat/>
    <w:rsid w:val="00EA576F"/>
    <w:pPr>
      <w:tabs>
        <w:tab w:val="left" w:pos="5529"/>
      </w:tabs>
    </w:pPr>
    <w:rPr>
      <w:rFonts w:ascii="Lato" w:eastAsia="Times New Roman" w:hAnsi="Lato" w:cs="Times New Roman"/>
      <w:color w:val="404040" w:themeColor="text1" w:themeTint="BF"/>
      <w:sz w:val="40"/>
      <w:szCs w:val="40"/>
      <w:lang w:eastAsia="es-ES"/>
    </w:rPr>
  </w:style>
  <w:style w:type="paragraph" w:customStyle="1" w:styleId="Ttulotemaencabezado">
    <w:name w:val="Título tema encabezado"/>
    <w:basedOn w:val="Normal"/>
    <w:autoRedefine/>
    <w:uiPriority w:val="11"/>
    <w:qFormat/>
    <w:rsid w:val="0098190E"/>
    <w:pPr>
      <w:pBdr>
        <w:top w:val="single" w:sz="4" w:space="4" w:color="0098CD"/>
        <w:bottom w:val="single" w:sz="4" w:space="0" w:color="0098CD"/>
      </w:pBdr>
      <w:spacing w:after="0" w:line="360" w:lineRule="auto"/>
    </w:pPr>
    <w:rPr>
      <w:rFonts w:ascii="Lato" w:eastAsia="Times New Roman" w:hAnsi="Lato" w:cs="UnitOT-Light"/>
      <w:color w:val="0057A6"/>
      <w:sz w:val="32"/>
      <w:lang w:eastAsia="es-ES"/>
    </w:rPr>
  </w:style>
  <w:style w:type="paragraph" w:customStyle="1" w:styleId="Vietasegundonivel">
    <w:name w:val="Viñeta segundo nivel"/>
    <w:basedOn w:val="Prrafodelista"/>
    <w:autoRedefine/>
    <w:qFormat/>
    <w:rsid w:val="0098190E"/>
    <w:pPr>
      <w:tabs>
        <w:tab w:val="left" w:pos="0"/>
      </w:tabs>
      <w:spacing w:after="0" w:line="360" w:lineRule="auto"/>
      <w:ind w:left="284" w:hanging="284"/>
      <w:jc w:val="both"/>
    </w:pPr>
    <w:rPr>
      <w:rFonts w:ascii="Lato" w:eastAsia="Times New Roman" w:hAnsi="Lato" w:cs="Times New Roman"/>
      <w:color w:val="333333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98190E"/>
    <w:pPr>
      <w:ind w:left="720"/>
      <w:contextualSpacing/>
    </w:pPr>
  </w:style>
  <w:style w:type="paragraph" w:customStyle="1" w:styleId="Vietanivel2">
    <w:name w:val="Viñeta nivel 2"/>
    <w:basedOn w:val="Vietasegundonivel"/>
    <w:link w:val="Vietanivel2Car"/>
    <w:autoRedefine/>
    <w:qFormat/>
    <w:rsid w:val="00B653BA"/>
    <w:pPr>
      <w:spacing w:after="160" w:line="259" w:lineRule="auto"/>
      <w:ind w:left="1428" w:hanging="360"/>
      <w:jc w:val="left"/>
    </w:pPr>
    <w:rPr>
      <w:rFonts w:asciiTheme="majorHAnsi" w:eastAsiaTheme="minorHAnsi" w:hAnsiTheme="majorHAnsi"/>
    </w:rPr>
  </w:style>
  <w:style w:type="paragraph" w:customStyle="1" w:styleId="Vieta1">
    <w:name w:val="Viñeta 1"/>
    <w:basedOn w:val="Normal"/>
    <w:link w:val="Vieta1Car"/>
    <w:autoRedefine/>
    <w:qFormat/>
    <w:rsid w:val="0098190E"/>
    <w:pPr>
      <w:tabs>
        <w:tab w:val="left" w:pos="720"/>
      </w:tabs>
      <w:spacing w:after="0" w:line="360" w:lineRule="auto"/>
      <w:ind w:left="1429" w:hanging="360"/>
      <w:contextualSpacing/>
      <w:jc w:val="both"/>
    </w:pPr>
    <w:rPr>
      <w:rFonts w:ascii="Lato" w:hAnsi="Lato" w:cs="Times New Roman"/>
      <w:color w:val="333333"/>
      <w:szCs w:val="24"/>
      <w:lang w:eastAsia="es-ES"/>
    </w:rPr>
  </w:style>
  <w:style w:type="paragraph" w:customStyle="1" w:styleId="Ntema">
    <w:name w:val="Nº tema"/>
    <w:basedOn w:val="TtulodelaOposicin"/>
    <w:autoRedefine/>
    <w:uiPriority w:val="1"/>
    <w:qFormat/>
    <w:rsid w:val="00B33804"/>
    <w:pPr>
      <w:tabs>
        <w:tab w:val="clear" w:pos="5529"/>
      </w:tabs>
      <w:spacing w:before="240" w:after="120"/>
    </w:pPr>
    <w:rPr>
      <w:color w:val="0057A6"/>
      <w:spacing w:val="0"/>
      <w:kern w:val="0"/>
      <w:sz w:val="28"/>
    </w:rPr>
  </w:style>
  <w:style w:type="paragraph" w:customStyle="1" w:styleId="Nombretema">
    <w:name w:val="Nombre tema"/>
    <w:basedOn w:val="Normal"/>
    <w:uiPriority w:val="3"/>
    <w:qFormat/>
    <w:rsid w:val="00EA576F"/>
    <w:pPr>
      <w:spacing w:after="0" w:line="240" w:lineRule="auto"/>
      <w:jc w:val="right"/>
    </w:pPr>
    <w:rPr>
      <w:rFonts w:ascii="Lato" w:eastAsia="Times New Roman" w:hAnsi="Lato" w:cs="Times New Roman"/>
      <w:color w:val="0057A6"/>
      <w:sz w:val="28"/>
      <w:szCs w:val="84"/>
      <w:lang w:eastAsia="es-ES"/>
    </w:rPr>
  </w:style>
  <w:style w:type="paragraph" w:customStyle="1" w:styleId="TtuloTemaportada">
    <w:name w:val="Título Tema portada"/>
    <w:basedOn w:val="Ttulo1"/>
    <w:next w:val="Nombretema"/>
    <w:autoRedefine/>
    <w:uiPriority w:val="3"/>
    <w:qFormat/>
    <w:rsid w:val="007F5D44"/>
    <w:pPr>
      <w:spacing w:before="0" w:after="0"/>
    </w:pPr>
    <w:rPr>
      <w:rFonts w:ascii="Arial Narrow" w:eastAsia="Times New Roman" w:hAnsi="Arial Narrow" w:cs="Times New Roman"/>
      <w:bCs/>
      <w:sz w:val="48"/>
      <w:lang w:eastAsia="es-ES"/>
    </w:rPr>
  </w:style>
  <w:style w:type="paragraph" w:styleId="Sinespaciado">
    <w:name w:val="No Spacing"/>
    <w:link w:val="SinespaciadoCar"/>
    <w:uiPriority w:val="1"/>
    <w:qFormat/>
    <w:rsid w:val="00071F1B"/>
    <w:rPr>
      <w:rFonts w:ascii="Calibri" w:eastAsiaTheme="minorEastAsia" w:hAnsi="Calibri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71F1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71F1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UNIRc">
    <w:name w:val="Pie de página_UNIR(c)"/>
    <w:basedOn w:val="Normal"/>
    <w:uiPriority w:val="20"/>
    <w:qFormat/>
    <w:rsid w:val="00071F1B"/>
    <w:pPr>
      <w:spacing w:after="0" w:line="276" w:lineRule="auto"/>
      <w:jc w:val="right"/>
    </w:pPr>
    <w:rPr>
      <w:rFonts w:ascii="Calibri Light" w:eastAsia="Times New Roman" w:hAnsi="Calibri Light" w:cs="UnitOT-Light"/>
      <w:bCs/>
      <w:color w:val="777777"/>
      <w:spacing w:val="-4"/>
      <w:sz w:val="18"/>
      <w:szCs w:val="18"/>
      <w:lang w:eastAsia="es-ES"/>
    </w:rPr>
  </w:style>
  <w:style w:type="paragraph" w:customStyle="1" w:styleId="Nombretemaencabezado">
    <w:name w:val="Nombre tema encabezado"/>
    <w:basedOn w:val="Ttulo"/>
    <w:link w:val="NombretemaencabezadoCar"/>
    <w:autoRedefine/>
    <w:qFormat/>
    <w:rsid w:val="0098207D"/>
    <w:pPr>
      <w:jc w:val="right"/>
    </w:pPr>
    <w:rPr>
      <w:rFonts w:cstheme="majorHAnsi"/>
      <w:color w:val="000000" w:themeColor="text1"/>
      <w:sz w:val="28"/>
      <w:szCs w:val="28"/>
    </w:rPr>
  </w:style>
  <w:style w:type="paragraph" w:customStyle="1" w:styleId="NTemaencabezado">
    <w:name w:val="Nº Tema encabezado"/>
    <w:basedOn w:val="Normal"/>
    <w:link w:val="NTemaencabezadoCar"/>
    <w:autoRedefine/>
    <w:qFormat/>
    <w:rsid w:val="0098207D"/>
    <w:rPr>
      <w:rFonts w:asciiTheme="majorHAnsi" w:hAnsiTheme="majorHAnsi" w:cstheme="majorHAnsi"/>
      <w:color w:val="FFFFFF" w:themeColor="background1"/>
      <w:szCs w:val="24"/>
    </w:rPr>
  </w:style>
  <w:style w:type="paragraph" w:customStyle="1" w:styleId="Vietanivel1">
    <w:name w:val="Viñeta nivel 1"/>
    <w:basedOn w:val="Normal"/>
    <w:link w:val="Vietanivel1Car"/>
    <w:autoRedefine/>
    <w:qFormat/>
    <w:rsid w:val="00533586"/>
    <w:pPr>
      <w:tabs>
        <w:tab w:val="left" w:pos="0"/>
      </w:tabs>
      <w:spacing w:line="360" w:lineRule="auto"/>
      <w:ind w:left="1788" w:hanging="360"/>
      <w:jc w:val="both"/>
    </w:pPr>
    <w:rPr>
      <w:rFonts w:asciiTheme="majorHAnsi" w:hAnsiTheme="majorHAnsi"/>
      <w:color w:val="auto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D0068B"/>
    <w:rPr>
      <w:b w:val="0"/>
      <w:sz w:val="56"/>
      <w:lang w:eastAsia="es-ES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EE7E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7EF7"/>
    <w:pPr>
      <w:spacing w:after="100"/>
      <w:ind w:left="240"/>
    </w:pPr>
  </w:style>
  <w:style w:type="paragraph" w:customStyle="1" w:styleId="Ttulosdetabla">
    <w:name w:val="Títulos de tabla"/>
    <w:basedOn w:val="TDC1"/>
    <w:link w:val="TtulosdetablaCar"/>
    <w:autoRedefine/>
    <w:qFormat/>
    <w:rsid w:val="00EE7EF7"/>
    <w:pPr>
      <w:tabs>
        <w:tab w:val="right" w:leader="dot" w:pos="8494"/>
      </w:tabs>
    </w:pPr>
    <w:rPr>
      <w:rFonts w:asciiTheme="majorHAnsi" w:hAnsiTheme="majorHAnsi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061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  <w:rsid w:val="00AB1653"/>
    <w:rPr>
      <w:color w:val="auto"/>
      <w:sz w:val="22"/>
    </w:rPr>
  </w:style>
  <w:style w:type="paragraph" w:styleId="Sangradetextonormal">
    <w:name w:val="Body Text Indent"/>
    <w:basedOn w:val="Normal"/>
    <w:link w:val="SangradetextonormalCar"/>
    <w:rsid w:val="00AB1653"/>
    <w:pPr>
      <w:ind w:firstLine="708"/>
      <w:jc w:val="both"/>
    </w:pPr>
    <w:rPr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0D1AD6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Cs w:val="24"/>
      <w:lang w:eastAsia="es-ES"/>
    </w:rPr>
  </w:style>
  <w:style w:type="paragraph" w:customStyle="1" w:styleId="western">
    <w:name w:val="western"/>
    <w:basedOn w:val="Normal"/>
    <w:qFormat/>
    <w:rsid w:val="000D1AD6"/>
    <w:pPr>
      <w:spacing w:beforeAutospacing="1" w:after="142" w:line="276" w:lineRule="auto"/>
    </w:pPr>
    <w:rPr>
      <w:rFonts w:eastAsia="Times New Roman" w:cs="Calibri"/>
      <w:color w:val="000000"/>
      <w:sz w:val="22"/>
      <w:lang w:eastAsia="es-ES"/>
    </w:rPr>
  </w:style>
  <w:style w:type="paragraph" w:customStyle="1" w:styleId="PredeterminadoLTTitel">
    <w:name w:val="Predeterminado~LT~Titel"/>
    <w:uiPriority w:val="99"/>
    <w:qFormat/>
    <w:rsid w:val="0033095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 Unicode MS" w:eastAsia="Arial Unicode MS" w:hAnsi="Arial Unicode MS" w:cs="Arial Unicode MS"/>
      <w:color w:val="FFFFFF"/>
      <w:sz w:val="88"/>
      <w:szCs w:val="88"/>
    </w:rPr>
  </w:style>
  <w:style w:type="paragraph" w:customStyle="1" w:styleId="PredeterminadoLTGliederung1">
    <w:name w:val="Predeterminado~LT~Gliederung 1"/>
    <w:uiPriority w:val="99"/>
    <w:qFormat/>
    <w:rsid w:val="00330957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Arial Unicode MS" w:eastAsia="Arial Unicode MS" w:hAnsi="Arial Unicode MS" w:cs="Arial Unicode MS"/>
      <w:color w:val="FFFFFF"/>
      <w:sz w:val="64"/>
      <w:szCs w:val="64"/>
    </w:rPr>
  </w:style>
  <w:style w:type="paragraph" w:customStyle="1" w:styleId="elsevierstylepara">
    <w:name w:val="elsevierstylepara"/>
    <w:basedOn w:val="Normal"/>
    <w:qFormat/>
    <w:rsid w:val="00A029B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ES"/>
    </w:rPr>
  </w:style>
  <w:style w:type="paragraph" w:customStyle="1" w:styleId="elsevierstylesimplepara">
    <w:name w:val="elsevierstylesimplepara"/>
    <w:basedOn w:val="Normal"/>
    <w:qFormat/>
    <w:rsid w:val="00A029B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364FE3"/>
    <w:pPr>
      <w:spacing w:after="120"/>
      <w:ind w:left="283"/>
    </w:pPr>
    <w:rPr>
      <w:sz w:val="16"/>
      <w:szCs w:val="16"/>
    </w:rPr>
  </w:style>
  <w:style w:type="paragraph" w:customStyle="1" w:styleId="Default">
    <w:name w:val="Default"/>
    <w:qFormat/>
    <w:rsid w:val="002B047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Sangra2detindependiente">
    <w:name w:val="Body Text Indent 2"/>
    <w:basedOn w:val="Normal"/>
    <w:qFormat/>
    <w:pPr>
      <w:ind w:left="1417" w:firstLine="1"/>
    </w:pPr>
  </w:style>
  <w:style w:type="numbering" w:customStyle="1" w:styleId="VietasUNIR">
    <w:name w:val="ViñetasUNIR"/>
    <w:uiPriority w:val="99"/>
    <w:qFormat/>
    <w:rsid w:val="00071F1B"/>
  </w:style>
  <w:style w:type="numbering" w:customStyle="1" w:styleId="WW8Num1">
    <w:name w:val="WW8Num1"/>
    <w:qFormat/>
  </w:style>
  <w:style w:type="numbering" w:customStyle="1" w:styleId="WW8Num7">
    <w:name w:val="WW8Num7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numbering" w:customStyle="1" w:styleId="WW8Num6">
    <w:name w:val="WW8Num6"/>
    <w:qFormat/>
  </w:style>
  <w:style w:type="table" w:customStyle="1" w:styleId="TableNormal">
    <w:name w:val="Table Normal"/>
    <w:uiPriority w:val="2"/>
    <w:semiHidden/>
    <w:unhideWhenUsed/>
    <w:qFormat/>
    <w:rsid w:val="00802B5C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02B5C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</w:rPr>
  </w:style>
  <w:style w:type="character" w:styleId="Hipervnculo">
    <w:name w:val="Hyperlink"/>
    <w:basedOn w:val="Fuentedeprrafopredeter"/>
    <w:uiPriority w:val="99"/>
    <w:unhideWhenUsed/>
    <w:rsid w:val="000D334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844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rosarioteva/ownCloud/Temas%20Jose_Rosi/Temas%20Rosi/Madrid%202023/A1.%20OPD%202022/Tema%2047.%20El%20juego%20I.doc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EA423-7C55-4D96-85BB-39EC4B7C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5026</Words>
  <Characters>26085</Characters>
  <Application>Microsoft Office Word</Application>
  <DocSecurity>0</DocSecurity>
  <Lines>767</Lines>
  <Paragraphs>317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CLASIFICACION TAXONOMICA DE LAS ACTIVIDADES MOTORAS (HARROW, A.J.”TAXONOMIA DEL AMBITO MOTOR”  Ed. Marfil, ALCOY 1978)</vt:lpstr>
    </vt:vector>
  </TitlesOfParts>
  <Company>HP</Company>
  <LinksUpToDate>false</LinksUpToDate>
  <CharactersWithSpaces>30794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CLASIFICACION TAXONOMICA DE LAS ACTIVIDADES MOTORAS (HARROW, A.J.”TAXONOMIA DEL AMBITO MOTOR”  Ed. Marfil, ALCOY 1978)</dc:title>
  <dc:creator>super</dc:creator>
  <cp:lastModifiedBy>MARIA ROSARIO TEVA VILLEN</cp:lastModifiedBy>
  <cp:revision>58</cp:revision>
  <cp:lastPrinted>2021-12-23T07:49:00Z</cp:lastPrinted>
  <dcterms:created xsi:type="dcterms:W3CDTF">2023-11-16T08:00:00Z</dcterms:created>
  <dcterms:modified xsi:type="dcterms:W3CDTF">2023-12-03T17:56:00Z</dcterms:modified>
  <dc:language>es-ES</dc:language>
</cp:coreProperties>
</file>